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8C79" w14:textId="77777777" w:rsidR="00316320" w:rsidRDefault="00316320" w:rsidP="006106F7">
      <w:pPr>
        <w:pStyle w:val="Texto"/>
        <w:spacing w:after="0" w:line="240" w:lineRule="auto"/>
        <w:ind w:firstLine="0"/>
        <w:rPr>
          <w:rFonts w:ascii="Montserrat Medium" w:hAnsi="Montserrat Medium" w:cs="Arial"/>
          <w:b/>
          <w:sz w:val="22"/>
          <w:szCs w:val="22"/>
        </w:rPr>
      </w:pPr>
    </w:p>
    <w:p w14:paraId="400439FE" w14:textId="44A52BEA" w:rsidR="006106F7" w:rsidRDefault="006106F7" w:rsidP="006106F7">
      <w:pPr>
        <w:pStyle w:val="Texto"/>
        <w:spacing w:after="0" w:line="240" w:lineRule="auto"/>
        <w:ind w:firstLine="0"/>
        <w:rPr>
          <w:rFonts w:ascii="Montserrat Medium" w:hAnsi="Montserrat Medium" w:cs="Arial"/>
          <w:b/>
          <w:sz w:val="22"/>
          <w:szCs w:val="22"/>
        </w:rPr>
      </w:pPr>
      <w:r w:rsidRPr="005C17F6">
        <w:rPr>
          <w:rFonts w:ascii="Montserrat Medium" w:hAnsi="Montserrat Medium" w:cs="Arial"/>
          <w:b/>
          <w:sz w:val="22"/>
          <w:szCs w:val="22"/>
        </w:rPr>
        <w:t>Norma para armonizar la presentación de la información adicional del Proyecto del Presupuesto de Egresos.</w:t>
      </w:r>
    </w:p>
    <w:p w14:paraId="7D319465" w14:textId="77777777" w:rsidR="006106F7" w:rsidRPr="005C17F6" w:rsidRDefault="006106F7" w:rsidP="006106F7">
      <w:pPr>
        <w:pStyle w:val="Texto"/>
        <w:spacing w:after="0" w:line="240" w:lineRule="auto"/>
        <w:ind w:firstLine="0"/>
        <w:rPr>
          <w:rFonts w:ascii="Montserrat Medium" w:hAnsi="Montserrat Medium" w:cs="Arial"/>
          <w:b/>
          <w:sz w:val="22"/>
          <w:szCs w:val="22"/>
        </w:rPr>
      </w:pPr>
    </w:p>
    <w:p w14:paraId="7216DFB3" w14:textId="7786F8B5" w:rsidR="006106F7" w:rsidRDefault="006106F7" w:rsidP="006106F7">
      <w:pPr>
        <w:pStyle w:val="Texto"/>
        <w:spacing w:after="0" w:line="240" w:lineRule="auto"/>
        <w:rPr>
          <w:rFonts w:ascii="Montserrat Medium" w:hAnsi="Montserrat Medium" w:cs="Arial"/>
          <w:b/>
          <w:sz w:val="22"/>
          <w:szCs w:val="22"/>
        </w:rPr>
      </w:pPr>
      <w:r w:rsidRPr="005C17F6">
        <w:rPr>
          <w:rFonts w:ascii="Montserrat Medium" w:hAnsi="Montserrat Medium" w:cs="Arial"/>
          <w:b/>
          <w:sz w:val="22"/>
          <w:szCs w:val="22"/>
        </w:rPr>
        <w:t>Objeto</w:t>
      </w:r>
    </w:p>
    <w:p w14:paraId="10003A5B" w14:textId="77777777" w:rsidR="00316320" w:rsidRPr="005C17F6" w:rsidRDefault="00316320" w:rsidP="006106F7">
      <w:pPr>
        <w:pStyle w:val="Texto"/>
        <w:spacing w:after="0" w:line="240" w:lineRule="auto"/>
        <w:rPr>
          <w:rFonts w:ascii="Montserrat Medium" w:hAnsi="Montserrat Medium" w:cs="Arial"/>
          <w:b/>
          <w:sz w:val="22"/>
          <w:szCs w:val="22"/>
        </w:rPr>
      </w:pPr>
    </w:p>
    <w:p w14:paraId="7290BD5A" w14:textId="77777777" w:rsidR="006106F7" w:rsidRPr="005C17F6" w:rsidRDefault="006106F7" w:rsidP="006106F7">
      <w:pPr>
        <w:pStyle w:val="ROMANOS"/>
        <w:spacing w:after="0" w:line="240" w:lineRule="auto"/>
        <w:rPr>
          <w:rFonts w:ascii="Montserrat Medium" w:hAnsi="Montserrat Medium" w:cs="Arial"/>
          <w:sz w:val="22"/>
          <w:szCs w:val="22"/>
        </w:rPr>
      </w:pPr>
      <w:r w:rsidRPr="005C17F6">
        <w:rPr>
          <w:rFonts w:ascii="Montserrat Medium" w:hAnsi="Montserrat Medium" w:cs="Arial"/>
          <w:sz w:val="22"/>
          <w:szCs w:val="22"/>
        </w:rPr>
        <w:t>1.</w:t>
      </w:r>
      <w:r w:rsidRPr="005C17F6">
        <w:rPr>
          <w:rFonts w:ascii="Montserrat Medium" w:hAnsi="Montserrat Medium" w:cs="Arial"/>
          <w:sz w:val="22"/>
          <w:szCs w:val="22"/>
        </w:rPr>
        <w:tab/>
        <w:t>Establecer la estructura y contenido de la información adicional para la presentación del Proyecto del Presupuesto de Egresos, para que la información financiera que generen y publiquen los entes obligados, sea con basen en estructuras y formatos armonizados.</w:t>
      </w:r>
    </w:p>
    <w:p w14:paraId="35BD121E" w14:textId="77777777" w:rsidR="006106F7" w:rsidRDefault="006106F7" w:rsidP="006106F7">
      <w:pPr>
        <w:pStyle w:val="Texto"/>
        <w:spacing w:after="0" w:line="240" w:lineRule="auto"/>
        <w:rPr>
          <w:rFonts w:ascii="Montserrat Medium" w:hAnsi="Montserrat Medium" w:cs="Arial"/>
          <w:b/>
          <w:sz w:val="22"/>
          <w:szCs w:val="22"/>
        </w:rPr>
      </w:pPr>
    </w:p>
    <w:p w14:paraId="316CDC72" w14:textId="566B7A97" w:rsidR="006106F7" w:rsidRDefault="006106F7" w:rsidP="006106F7">
      <w:pPr>
        <w:pStyle w:val="Texto"/>
        <w:spacing w:after="0" w:line="240" w:lineRule="auto"/>
        <w:rPr>
          <w:rFonts w:ascii="Montserrat Medium" w:hAnsi="Montserrat Medium" w:cs="Arial"/>
          <w:b/>
          <w:sz w:val="22"/>
          <w:szCs w:val="22"/>
        </w:rPr>
      </w:pPr>
      <w:r w:rsidRPr="005C17F6">
        <w:rPr>
          <w:rFonts w:ascii="Montserrat Medium" w:hAnsi="Montserrat Medium" w:cs="Arial"/>
          <w:b/>
          <w:sz w:val="22"/>
          <w:szCs w:val="22"/>
        </w:rPr>
        <w:t>Ámbito de aplicación</w:t>
      </w:r>
    </w:p>
    <w:p w14:paraId="744AE02C" w14:textId="77777777" w:rsidR="00316320" w:rsidRPr="005C17F6" w:rsidRDefault="00316320" w:rsidP="006106F7">
      <w:pPr>
        <w:pStyle w:val="Texto"/>
        <w:spacing w:after="0" w:line="240" w:lineRule="auto"/>
        <w:rPr>
          <w:rFonts w:ascii="Montserrat Medium" w:hAnsi="Montserrat Medium" w:cs="Arial"/>
          <w:b/>
          <w:sz w:val="22"/>
          <w:szCs w:val="22"/>
        </w:rPr>
      </w:pPr>
    </w:p>
    <w:p w14:paraId="3851C932" w14:textId="77777777" w:rsidR="006106F7" w:rsidRPr="005C17F6" w:rsidRDefault="006106F7" w:rsidP="006106F7">
      <w:pPr>
        <w:pStyle w:val="ROMANOS"/>
        <w:spacing w:after="0" w:line="240" w:lineRule="auto"/>
        <w:rPr>
          <w:rFonts w:ascii="Montserrat Medium" w:hAnsi="Montserrat Medium" w:cs="Arial"/>
          <w:sz w:val="22"/>
          <w:szCs w:val="22"/>
        </w:rPr>
      </w:pPr>
      <w:r w:rsidRPr="005C17F6">
        <w:rPr>
          <w:rFonts w:ascii="Montserrat Medium" w:hAnsi="Montserrat Medium" w:cs="Arial"/>
          <w:sz w:val="22"/>
          <w:szCs w:val="22"/>
        </w:rPr>
        <w:t>2.</w:t>
      </w:r>
      <w:r w:rsidRPr="005C17F6">
        <w:rPr>
          <w:rFonts w:ascii="Montserrat Medium" w:hAnsi="Montserrat Medium" w:cs="Arial"/>
          <w:sz w:val="22"/>
          <w:szCs w:val="22"/>
        </w:rPr>
        <w:tab/>
        <w:t>Las presentes disposiciones serán de observancia obligatoria para la Federación, las entidades federativas, los municipios, y en su caso, las demarcaciones territoriales del Distrito Federal.</w:t>
      </w:r>
    </w:p>
    <w:p w14:paraId="34A05D74" w14:textId="77777777" w:rsidR="006106F7" w:rsidRDefault="006106F7" w:rsidP="006106F7">
      <w:pPr>
        <w:pStyle w:val="Texto"/>
        <w:spacing w:after="0" w:line="240" w:lineRule="auto"/>
        <w:rPr>
          <w:rFonts w:ascii="Montserrat Medium" w:hAnsi="Montserrat Medium" w:cs="Arial"/>
          <w:b/>
          <w:sz w:val="22"/>
          <w:szCs w:val="22"/>
        </w:rPr>
      </w:pPr>
    </w:p>
    <w:p w14:paraId="072E0043" w14:textId="01AD2FEB" w:rsidR="006106F7" w:rsidRDefault="006106F7" w:rsidP="006106F7">
      <w:pPr>
        <w:pStyle w:val="Texto"/>
        <w:spacing w:after="0" w:line="240" w:lineRule="auto"/>
        <w:rPr>
          <w:rFonts w:ascii="Montserrat Medium" w:hAnsi="Montserrat Medium" w:cs="Arial"/>
          <w:b/>
          <w:sz w:val="22"/>
          <w:szCs w:val="22"/>
        </w:rPr>
      </w:pPr>
      <w:r w:rsidRPr="005C17F6">
        <w:rPr>
          <w:rFonts w:ascii="Montserrat Medium" w:hAnsi="Montserrat Medium" w:cs="Arial"/>
          <w:b/>
          <w:sz w:val="22"/>
          <w:szCs w:val="22"/>
        </w:rPr>
        <w:t>Normas</w:t>
      </w:r>
    </w:p>
    <w:p w14:paraId="6C1400B1" w14:textId="77777777" w:rsidR="00316320" w:rsidRPr="005C17F6" w:rsidRDefault="00316320" w:rsidP="006106F7">
      <w:pPr>
        <w:pStyle w:val="Texto"/>
        <w:spacing w:after="0" w:line="240" w:lineRule="auto"/>
        <w:rPr>
          <w:rFonts w:ascii="Montserrat Medium" w:hAnsi="Montserrat Medium" w:cs="Arial"/>
          <w:b/>
          <w:sz w:val="22"/>
          <w:szCs w:val="22"/>
        </w:rPr>
      </w:pPr>
    </w:p>
    <w:p w14:paraId="0ACCCB02" w14:textId="77777777" w:rsidR="006106F7" w:rsidRPr="005C17F6" w:rsidRDefault="006106F7" w:rsidP="006106F7">
      <w:pPr>
        <w:pStyle w:val="ROMANOS"/>
        <w:spacing w:after="0" w:line="240" w:lineRule="auto"/>
        <w:rPr>
          <w:rFonts w:ascii="Montserrat Medium" w:hAnsi="Montserrat Medium" w:cs="Arial"/>
          <w:sz w:val="22"/>
          <w:szCs w:val="22"/>
        </w:rPr>
      </w:pPr>
      <w:r w:rsidRPr="005C17F6">
        <w:rPr>
          <w:rFonts w:ascii="Montserrat Medium" w:hAnsi="Montserrat Medium" w:cs="Arial"/>
          <w:sz w:val="22"/>
          <w:szCs w:val="22"/>
        </w:rPr>
        <w:t>3.</w:t>
      </w:r>
      <w:r w:rsidRPr="005C17F6">
        <w:rPr>
          <w:rFonts w:ascii="Montserrat Medium" w:hAnsi="Montserrat Medium" w:cs="Arial"/>
          <w:sz w:val="22"/>
          <w:szCs w:val="22"/>
        </w:rPr>
        <w:tab/>
        <w:t>El Proyecto del Presupuesto de Egresos atendiendo lo dispuesto por el artículo 61 de la Ley General de Contabilidad Gubernamental, con la apertura del Clasificador por Objeto de Gasto, Clasificación Administrativa, Clasificación Funcional, Clasificación por Tipo de Gasto, vigentes a la fecha.</w:t>
      </w:r>
    </w:p>
    <w:p w14:paraId="6D94B5D5" w14:textId="77777777" w:rsidR="006106F7" w:rsidRPr="005C17F6" w:rsidRDefault="006106F7" w:rsidP="006106F7">
      <w:pPr>
        <w:pStyle w:val="ROMANOS"/>
        <w:spacing w:after="0" w:line="240" w:lineRule="auto"/>
        <w:rPr>
          <w:rFonts w:ascii="Montserrat Medium" w:hAnsi="Montserrat Medium" w:cs="Arial"/>
          <w:sz w:val="22"/>
          <w:szCs w:val="22"/>
        </w:rPr>
      </w:pPr>
      <w:r w:rsidRPr="005C17F6">
        <w:rPr>
          <w:rFonts w:ascii="Montserrat Medium" w:hAnsi="Montserrat Medium" w:cs="Arial"/>
          <w:sz w:val="22"/>
          <w:szCs w:val="22"/>
        </w:rPr>
        <w:t>4.</w:t>
      </w:r>
      <w:r w:rsidRPr="005C17F6">
        <w:rPr>
          <w:rFonts w:ascii="Montserrat Medium" w:hAnsi="Montserrat Medium" w:cs="Arial"/>
          <w:sz w:val="22"/>
          <w:szCs w:val="22"/>
        </w:rPr>
        <w:tab/>
        <w:t>Para el caso de la Federación la información a que se refiere esta norma se realizará de conformidad con lo establecido en la Ley Federal de Presupuesto y Responsabilidad Hacendaria.</w:t>
      </w:r>
    </w:p>
    <w:p w14:paraId="7D10AFBA" w14:textId="77777777" w:rsidR="006106F7" w:rsidRDefault="006106F7" w:rsidP="006106F7">
      <w:pPr>
        <w:pStyle w:val="Texto"/>
        <w:spacing w:after="0" w:line="240" w:lineRule="auto"/>
        <w:rPr>
          <w:rFonts w:ascii="Montserrat Medium" w:hAnsi="Montserrat Medium" w:cs="Arial"/>
          <w:b/>
          <w:sz w:val="22"/>
          <w:szCs w:val="22"/>
        </w:rPr>
      </w:pPr>
    </w:p>
    <w:p w14:paraId="04325C73" w14:textId="73CB7F9C" w:rsidR="006106F7" w:rsidRDefault="006106F7" w:rsidP="006106F7">
      <w:pPr>
        <w:pStyle w:val="Texto"/>
        <w:spacing w:after="0" w:line="240" w:lineRule="auto"/>
        <w:rPr>
          <w:rFonts w:ascii="Montserrat Medium" w:hAnsi="Montserrat Medium" w:cs="Arial"/>
          <w:b/>
          <w:sz w:val="22"/>
          <w:szCs w:val="22"/>
        </w:rPr>
      </w:pPr>
      <w:r w:rsidRPr="005C17F6">
        <w:rPr>
          <w:rFonts w:ascii="Montserrat Medium" w:hAnsi="Montserrat Medium" w:cs="Arial"/>
          <w:b/>
          <w:sz w:val="22"/>
          <w:szCs w:val="22"/>
        </w:rPr>
        <w:t>Precisiones al Formato</w:t>
      </w:r>
    </w:p>
    <w:p w14:paraId="60EB799B" w14:textId="77777777" w:rsidR="00316320" w:rsidRPr="005C17F6" w:rsidRDefault="00316320" w:rsidP="006106F7">
      <w:pPr>
        <w:pStyle w:val="Texto"/>
        <w:spacing w:after="0" w:line="240" w:lineRule="auto"/>
        <w:rPr>
          <w:rFonts w:ascii="Montserrat Medium" w:hAnsi="Montserrat Medium" w:cs="Arial"/>
          <w:b/>
          <w:sz w:val="22"/>
          <w:szCs w:val="22"/>
        </w:rPr>
      </w:pPr>
    </w:p>
    <w:p w14:paraId="1B114E38" w14:textId="77777777" w:rsidR="006106F7" w:rsidRPr="005C17F6" w:rsidRDefault="006106F7" w:rsidP="006106F7">
      <w:pPr>
        <w:pStyle w:val="ROMANOS"/>
        <w:spacing w:after="0" w:line="240" w:lineRule="auto"/>
        <w:rPr>
          <w:rFonts w:ascii="Montserrat Medium" w:hAnsi="Montserrat Medium" w:cs="Arial"/>
          <w:sz w:val="22"/>
          <w:szCs w:val="22"/>
        </w:rPr>
      </w:pPr>
      <w:r w:rsidRPr="005C17F6">
        <w:rPr>
          <w:rFonts w:ascii="Montserrat Medium" w:hAnsi="Montserrat Medium" w:cs="Arial"/>
          <w:sz w:val="22"/>
          <w:szCs w:val="22"/>
        </w:rPr>
        <w:t>5.</w:t>
      </w:r>
      <w:r w:rsidRPr="005C17F6">
        <w:rPr>
          <w:rFonts w:ascii="Montserrat Medium" w:hAnsi="Montserrat Medium" w:cs="Arial"/>
          <w:sz w:val="22"/>
          <w:szCs w:val="22"/>
        </w:rPr>
        <w:tab/>
        <w:t>Se deberá de considerar lo siguiente:</w:t>
      </w:r>
    </w:p>
    <w:p w14:paraId="01F274CB" w14:textId="77777777" w:rsidR="006106F7" w:rsidRPr="005C17F6" w:rsidRDefault="006106F7" w:rsidP="006106F7">
      <w:pPr>
        <w:pStyle w:val="ROMANOS"/>
        <w:spacing w:after="0" w:line="240" w:lineRule="auto"/>
        <w:rPr>
          <w:rFonts w:ascii="Montserrat Medium" w:hAnsi="Montserrat Medium" w:cs="Arial"/>
          <w:sz w:val="22"/>
          <w:szCs w:val="22"/>
        </w:rPr>
      </w:pPr>
      <w:r w:rsidRPr="005C17F6">
        <w:rPr>
          <w:rFonts w:ascii="Montserrat Medium" w:hAnsi="Montserrat Medium" w:cs="Arial"/>
          <w:sz w:val="22"/>
          <w:szCs w:val="22"/>
        </w:rPr>
        <w:tab/>
        <w:t>Presentar como mínimo con la apertura del Clasificador por Objeto de Gasto a segundo nivel, la Clasificación Administrativa a primer nivel, la Clasificación Funcional a primer nivel y la Clasificación por Tipo de Gasto.</w:t>
      </w:r>
    </w:p>
    <w:p w14:paraId="542B8B97" w14:textId="0423B6FB" w:rsidR="00902FFF" w:rsidRDefault="00902FFF" w:rsidP="006106F7"/>
    <w:p w14:paraId="692F776C" w14:textId="5D056BEF" w:rsidR="00316320" w:rsidRDefault="00316320" w:rsidP="006106F7"/>
    <w:p w14:paraId="340A99C6" w14:textId="15BA14A1" w:rsidR="00316320" w:rsidRDefault="00316320" w:rsidP="006106F7"/>
    <w:p w14:paraId="1EB613D8" w14:textId="77777777" w:rsidR="00316320" w:rsidRDefault="00316320" w:rsidP="006106F7"/>
    <w:p w14:paraId="33C51F93" w14:textId="1E1636E2" w:rsidR="006106F7" w:rsidRDefault="006106F7" w:rsidP="006106F7">
      <w:pPr>
        <w:pStyle w:val="Texto"/>
        <w:spacing w:after="0" w:line="240" w:lineRule="auto"/>
        <w:jc w:val="center"/>
        <w:rPr>
          <w:rFonts w:ascii="Montserrat Medium" w:hAnsi="Montserrat Medium" w:cs="Arial"/>
          <w:b/>
          <w:sz w:val="22"/>
          <w:szCs w:val="22"/>
        </w:rPr>
      </w:pPr>
      <w:r w:rsidRPr="005C17F6">
        <w:rPr>
          <w:rFonts w:ascii="Montserrat Medium" w:hAnsi="Montserrat Medium" w:cs="Arial"/>
          <w:b/>
          <w:sz w:val="22"/>
          <w:szCs w:val="22"/>
        </w:rPr>
        <w:lastRenderedPageBreak/>
        <w:t>Formato del Proyecto del Presupuesto de Egresos Armonizado:</w:t>
      </w:r>
    </w:p>
    <w:p w14:paraId="55442B4E" w14:textId="77777777" w:rsidR="008117F4" w:rsidRPr="005C17F6" w:rsidRDefault="008117F4" w:rsidP="006106F7">
      <w:pPr>
        <w:pStyle w:val="Texto"/>
        <w:spacing w:after="0" w:line="240" w:lineRule="auto"/>
        <w:jc w:val="center"/>
        <w:rPr>
          <w:rFonts w:ascii="Montserrat Medium" w:hAnsi="Montserrat Medium" w:cs="Arial"/>
          <w:b/>
          <w:sz w:val="22"/>
          <w:szCs w:val="2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528"/>
        <w:gridCol w:w="2184"/>
      </w:tblGrid>
      <w:tr w:rsidR="006106F7" w:rsidRPr="00D20D65" w14:paraId="533CF1D7" w14:textId="77777777" w:rsidTr="008117F4">
        <w:trPr>
          <w:trHeight w:val="144"/>
        </w:trPr>
        <w:tc>
          <w:tcPr>
            <w:tcW w:w="8712" w:type="dxa"/>
            <w:gridSpan w:val="2"/>
            <w:noWrap/>
          </w:tcPr>
          <w:p w14:paraId="0B839D79" w14:textId="77777777" w:rsidR="006106F7" w:rsidRPr="008117F4" w:rsidRDefault="006106F7" w:rsidP="0033234A">
            <w:pPr>
              <w:pStyle w:val="Texto"/>
              <w:spacing w:after="0" w:line="240" w:lineRule="auto"/>
              <w:ind w:firstLine="0"/>
              <w:jc w:val="center"/>
              <w:rPr>
                <w:rFonts w:ascii="Montserrat Medium" w:hAnsi="Montserrat Medium" w:cs="Arial"/>
                <w:b/>
                <w:bCs/>
                <w:sz w:val="22"/>
                <w:szCs w:val="22"/>
              </w:rPr>
            </w:pPr>
            <w:r w:rsidRPr="008117F4">
              <w:rPr>
                <w:rFonts w:ascii="Montserrat Medium" w:hAnsi="Montserrat Medium" w:cs="Arial"/>
                <w:b/>
                <w:bCs/>
                <w:sz w:val="22"/>
                <w:szCs w:val="22"/>
              </w:rPr>
              <w:t>Gobierno del Estado de Colima</w:t>
            </w:r>
          </w:p>
        </w:tc>
      </w:tr>
      <w:tr w:rsidR="006106F7" w:rsidRPr="00D20D65" w14:paraId="51E546B5" w14:textId="77777777" w:rsidTr="008117F4">
        <w:trPr>
          <w:trHeight w:val="144"/>
        </w:trPr>
        <w:tc>
          <w:tcPr>
            <w:tcW w:w="8712" w:type="dxa"/>
            <w:gridSpan w:val="2"/>
          </w:tcPr>
          <w:p w14:paraId="64169880" w14:textId="3AB64640" w:rsidR="006106F7" w:rsidRPr="008117F4" w:rsidRDefault="006106F7" w:rsidP="0033234A">
            <w:pPr>
              <w:pStyle w:val="Texto"/>
              <w:spacing w:after="0" w:line="240" w:lineRule="auto"/>
              <w:ind w:firstLine="0"/>
              <w:jc w:val="center"/>
              <w:rPr>
                <w:rFonts w:ascii="Montserrat Medium" w:hAnsi="Montserrat Medium" w:cs="Arial"/>
                <w:b/>
                <w:bCs/>
                <w:sz w:val="22"/>
                <w:szCs w:val="22"/>
              </w:rPr>
            </w:pPr>
            <w:r w:rsidRPr="008117F4">
              <w:rPr>
                <w:rFonts w:ascii="Montserrat Medium" w:hAnsi="Montserrat Medium" w:cs="Arial"/>
                <w:b/>
                <w:bCs/>
                <w:sz w:val="22"/>
                <w:szCs w:val="22"/>
              </w:rPr>
              <w:t>Presupuesto de Egresos para el Ejercicio Fiscal 202</w:t>
            </w:r>
            <w:r w:rsidR="00D20D65" w:rsidRPr="008117F4">
              <w:rPr>
                <w:rFonts w:ascii="Montserrat Medium" w:hAnsi="Montserrat Medium" w:cs="Arial"/>
                <w:b/>
                <w:bCs/>
                <w:sz w:val="22"/>
                <w:szCs w:val="22"/>
              </w:rPr>
              <w:t>3</w:t>
            </w:r>
          </w:p>
        </w:tc>
      </w:tr>
      <w:tr w:rsidR="006106F7" w:rsidRPr="00D20D65" w14:paraId="349E74E4" w14:textId="77777777" w:rsidTr="008117F4">
        <w:trPr>
          <w:trHeight w:val="144"/>
        </w:trPr>
        <w:tc>
          <w:tcPr>
            <w:tcW w:w="8712" w:type="dxa"/>
            <w:gridSpan w:val="2"/>
          </w:tcPr>
          <w:p w14:paraId="63D67048" w14:textId="77777777" w:rsidR="006106F7" w:rsidRPr="008117F4" w:rsidRDefault="006106F7" w:rsidP="0033234A">
            <w:pPr>
              <w:pStyle w:val="Texto"/>
              <w:spacing w:after="0" w:line="240" w:lineRule="auto"/>
              <w:ind w:firstLine="0"/>
              <w:jc w:val="center"/>
              <w:rPr>
                <w:rFonts w:ascii="Montserrat Medium" w:hAnsi="Montserrat Medium" w:cs="Arial"/>
                <w:b/>
                <w:bCs/>
                <w:sz w:val="22"/>
                <w:szCs w:val="22"/>
              </w:rPr>
            </w:pPr>
            <w:r w:rsidRPr="008117F4">
              <w:rPr>
                <w:rFonts w:ascii="Montserrat Medium" w:hAnsi="Montserrat Medium" w:cs="Arial"/>
                <w:b/>
                <w:bCs/>
                <w:sz w:val="22"/>
                <w:szCs w:val="22"/>
              </w:rPr>
              <w:t>Clasificador por Objeto del Gasto</w:t>
            </w:r>
          </w:p>
        </w:tc>
      </w:tr>
      <w:tr w:rsidR="006106F7" w:rsidRPr="00D20D65" w14:paraId="65EEA098" w14:textId="77777777" w:rsidTr="008117F4">
        <w:trPr>
          <w:trHeight w:val="144"/>
        </w:trPr>
        <w:tc>
          <w:tcPr>
            <w:tcW w:w="6528" w:type="dxa"/>
          </w:tcPr>
          <w:p w14:paraId="3DF71689" w14:textId="78728DDA" w:rsidR="006106F7" w:rsidRPr="00D20D65" w:rsidRDefault="006106F7" w:rsidP="0033234A">
            <w:pPr>
              <w:pStyle w:val="Texto"/>
              <w:spacing w:after="0" w:line="240" w:lineRule="auto"/>
              <w:ind w:firstLine="0"/>
              <w:jc w:val="center"/>
              <w:rPr>
                <w:rFonts w:ascii="Montserrat Medium" w:hAnsi="Montserrat Medium" w:cs="Arial"/>
                <w:sz w:val="20"/>
              </w:rPr>
            </w:pPr>
          </w:p>
        </w:tc>
        <w:tc>
          <w:tcPr>
            <w:tcW w:w="2184" w:type="dxa"/>
          </w:tcPr>
          <w:p w14:paraId="4B285917" w14:textId="77777777" w:rsidR="006106F7" w:rsidRPr="00D20D65" w:rsidRDefault="006106F7" w:rsidP="0033234A">
            <w:pPr>
              <w:pStyle w:val="Texto"/>
              <w:spacing w:after="0" w:line="240" w:lineRule="auto"/>
              <w:ind w:firstLine="0"/>
              <w:jc w:val="center"/>
              <w:rPr>
                <w:rFonts w:ascii="Montserrat Medium" w:hAnsi="Montserrat Medium" w:cs="Arial"/>
                <w:sz w:val="20"/>
              </w:rPr>
            </w:pPr>
            <w:r w:rsidRPr="00D20D65">
              <w:rPr>
                <w:rFonts w:ascii="Montserrat Medium" w:hAnsi="Montserrat Medium" w:cs="Arial"/>
                <w:sz w:val="20"/>
              </w:rPr>
              <w:t>Importe</w:t>
            </w:r>
          </w:p>
        </w:tc>
      </w:tr>
      <w:tr w:rsidR="00D20D65" w:rsidRPr="00D20D65" w14:paraId="5B98EFF4" w14:textId="77777777" w:rsidTr="008117F4">
        <w:trPr>
          <w:trHeight w:val="144"/>
        </w:trPr>
        <w:tc>
          <w:tcPr>
            <w:tcW w:w="6528" w:type="dxa"/>
          </w:tcPr>
          <w:p w14:paraId="0E93CDE0" w14:textId="77777777" w:rsidR="00D20D65" w:rsidRPr="00D20D65" w:rsidRDefault="00D20D65" w:rsidP="00D20D65">
            <w:pPr>
              <w:pStyle w:val="Texto"/>
              <w:spacing w:after="0" w:line="240" w:lineRule="auto"/>
              <w:ind w:firstLine="0"/>
              <w:jc w:val="center"/>
              <w:rPr>
                <w:rFonts w:ascii="Montserrat Medium" w:hAnsi="Montserrat Medium" w:cs="Arial"/>
                <w:b/>
                <w:sz w:val="20"/>
              </w:rPr>
            </w:pPr>
            <w:r w:rsidRPr="00D20D65">
              <w:rPr>
                <w:rFonts w:ascii="Montserrat Medium" w:hAnsi="Montserrat Medium" w:cs="Arial"/>
                <w:b/>
                <w:sz w:val="20"/>
              </w:rPr>
              <w:t>Total</w:t>
            </w:r>
          </w:p>
        </w:tc>
        <w:tc>
          <w:tcPr>
            <w:tcW w:w="2184" w:type="dxa"/>
            <w:vAlign w:val="center"/>
          </w:tcPr>
          <w:p w14:paraId="574DB801" w14:textId="306C388E" w:rsidR="00D20D65" w:rsidRPr="00D20D65" w:rsidRDefault="00D20D65" w:rsidP="00D20D65">
            <w:pPr>
              <w:pStyle w:val="Texto"/>
              <w:spacing w:after="0" w:line="240" w:lineRule="auto"/>
              <w:ind w:firstLine="0"/>
              <w:jc w:val="right"/>
              <w:rPr>
                <w:rFonts w:ascii="Montserrat Medium" w:hAnsi="Montserrat Medium" w:cs="Arial"/>
                <w:b/>
                <w:sz w:val="20"/>
              </w:rPr>
            </w:pPr>
            <w:r w:rsidRPr="00D20D65">
              <w:rPr>
                <w:rFonts w:ascii="Montserrat Medium" w:hAnsi="Montserrat Medium" w:cs="Arial"/>
                <w:b/>
                <w:bCs/>
                <w:color w:val="000000"/>
                <w:sz w:val="20"/>
              </w:rPr>
              <w:t>20,555,300,000</w:t>
            </w:r>
          </w:p>
        </w:tc>
      </w:tr>
      <w:tr w:rsidR="00D20D65" w:rsidRPr="00D20D65" w14:paraId="416D64E5" w14:textId="77777777" w:rsidTr="008117F4">
        <w:trPr>
          <w:trHeight w:val="144"/>
        </w:trPr>
        <w:tc>
          <w:tcPr>
            <w:tcW w:w="6528" w:type="dxa"/>
          </w:tcPr>
          <w:p w14:paraId="153A4B92" w14:textId="77777777" w:rsidR="00D20D65" w:rsidRPr="00D20D65" w:rsidRDefault="00D20D65" w:rsidP="00D20D65">
            <w:pPr>
              <w:pStyle w:val="Texto"/>
              <w:spacing w:after="0" w:line="240" w:lineRule="auto"/>
              <w:ind w:firstLine="0"/>
              <w:rPr>
                <w:rFonts w:ascii="Montserrat Medium" w:hAnsi="Montserrat Medium" w:cs="Arial"/>
                <w:b/>
                <w:sz w:val="20"/>
              </w:rPr>
            </w:pPr>
            <w:r w:rsidRPr="00D20D65">
              <w:rPr>
                <w:rFonts w:ascii="Montserrat Medium" w:hAnsi="Montserrat Medium" w:cs="Arial"/>
                <w:b/>
                <w:sz w:val="20"/>
              </w:rPr>
              <w:t>Servicios Personales</w:t>
            </w:r>
          </w:p>
        </w:tc>
        <w:tc>
          <w:tcPr>
            <w:tcW w:w="2184" w:type="dxa"/>
            <w:vAlign w:val="center"/>
          </w:tcPr>
          <w:p w14:paraId="7871D10A" w14:textId="42C25CCD" w:rsidR="00D20D65" w:rsidRPr="00D20D65" w:rsidRDefault="00D20D65" w:rsidP="00D20D65">
            <w:pPr>
              <w:pStyle w:val="Texto"/>
              <w:spacing w:after="0" w:line="240" w:lineRule="auto"/>
              <w:ind w:firstLine="0"/>
              <w:jc w:val="right"/>
              <w:rPr>
                <w:rFonts w:ascii="Montserrat Medium" w:hAnsi="Montserrat Medium" w:cs="Arial"/>
                <w:b/>
                <w:sz w:val="20"/>
              </w:rPr>
            </w:pPr>
            <w:r w:rsidRPr="00D20D65">
              <w:rPr>
                <w:rFonts w:ascii="Montserrat Medium" w:hAnsi="Montserrat Medium" w:cs="Arial"/>
                <w:b/>
                <w:bCs/>
                <w:color w:val="000000"/>
                <w:sz w:val="20"/>
              </w:rPr>
              <w:t>2,179,669,974</w:t>
            </w:r>
          </w:p>
        </w:tc>
      </w:tr>
      <w:tr w:rsidR="00D20D65" w:rsidRPr="00D20D65" w14:paraId="6766C02D" w14:textId="77777777" w:rsidTr="008117F4">
        <w:trPr>
          <w:trHeight w:val="144"/>
        </w:trPr>
        <w:tc>
          <w:tcPr>
            <w:tcW w:w="6528" w:type="dxa"/>
          </w:tcPr>
          <w:p w14:paraId="1CC46D33"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Remuneraciones al Personal de Carácter Permanente</w:t>
            </w:r>
          </w:p>
        </w:tc>
        <w:tc>
          <w:tcPr>
            <w:tcW w:w="2184" w:type="dxa"/>
            <w:vAlign w:val="center"/>
          </w:tcPr>
          <w:p w14:paraId="369E065C" w14:textId="356F0DAC"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796,455,504</w:t>
            </w:r>
          </w:p>
        </w:tc>
      </w:tr>
      <w:tr w:rsidR="00D20D65" w:rsidRPr="00D20D65" w14:paraId="5CED3BC0" w14:textId="77777777" w:rsidTr="008117F4">
        <w:trPr>
          <w:trHeight w:val="144"/>
        </w:trPr>
        <w:tc>
          <w:tcPr>
            <w:tcW w:w="6528" w:type="dxa"/>
          </w:tcPr>
          <w:p w14:paraId="6BE7667F"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Remuneraciones al Personal de Carácter Transitorio</w:t>
            </w:r>
          </w:p>
        </w:tc>
        <w:tc>
          <w:tcPr>
            <w:tcW w:w="2184" w:type="dxa"/>
            <w:vAlign w:val="center"/>
          </w:tcPr>
          <w:p w14:paraId="27540269" w14:textId="006C5A3A"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53,275,332</w:t>
            </w:r>
          </w:p>
        </w:tc>
      </w:tr>
      <w:tr w:rsidR="00D20D65" w:rsidRPr="00D20D65" w14:paraId="4F8414C6" w14:textId="77777777" w:rsidTr="008117F4">
        <w:trPr>
          <w:trHeight w:val="144"/>
        </w:trPr>
        <w:tc>
          <w:tcPr>
            <w:tcW w:w="6528" w:type="dxa"/>
          </w:tcPr>
          <w:p w14:paraId="141A2B24"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Remuneraciones Adicionales y Especiales</w:t>
            </w:r>
          </w:p>
        </w:tc>
        <w:tc>
          <w:tcPr>
            <w:tcW w:w="2184" w:type="dxa"/>
            <w:vAlign w:val="center"/>
          </w:tcPr>
          <w:p w14:paraId="4AF5B741" w14:textId="57CE1545"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497,467,110</w:t>
            </w:r>
          </w:p>
        </w:tc>
      </w:tr>
      <w:tr w:rsidR="00D20D65" w:rsidRPr="00D20D65" w14:paraId="1E05EE27" w14:textId="77777777" w:rsidTr="008117F4">
        <w:trPr>
          <w:trHeight w:val="144"/>
        </w:trPr>
        <w:tc>
          <w:tcPr>
            <w:tcW w:w="6528" w:type="dxa"/>
          </w:tcPr>
          <w:p w14:paraId="191DD9CE"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Seguridad Social</w:t>
            </w:r>
          </w:p>
        </w:tc>
        <w:tc>
          <w:tcPr>
            <w:tcW w:w="2184" w:type="dxa"/>
            <w:vAlign w:val="center"/>
          </w:tcPr>
          <w:p w14:paraId="29398090" w14:textId="1812ECBC"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170,815,860</w:t>
            </w:r>
          </w:p>
        </w:tc>
      </w:tr>
      <w:tr w:rsidR="00D20D65" w:rsidRPr="00D20D65" w14:paraId="2C7E5A5D" w14:textId="77777777" w:rsidTr="008117F4">
        <w:trPr>
          <w:trHeight w:val="144"/>
        </w:trPr>
        <w:tc>
          <w:tcPr>
            <w:tcW w:w="6528" w:type="dxa"/>
          </w:tcPr>
          <w:p w14:paraId="648E1FD7"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Otras Prestaciones Sociales y Económicas</w:t>
            </w:r>
          </w:p>
        </w:tc>
        <w:tc>
          <w:tcPr>
            <w:tcW w:w="2184" w:type="dxa"/>
            <w:vAlign w:val="center"/>
          </w:tcPr>
          <w:p w14:paraId="3B68547F" w14:textId="2910A01F"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491,576,666</w:t>
            </w:r>
          </w:p>
        </w:tc>
      </w:tr>
      <w:tr w:rsidR="00D20D65" w:rsidRPr="00D20D65" w14:paraId="3A29FA0E" w14:textId="77777777" w:rsidTr="008117F4">
        <w:trPr>
          <w:trHeight w:val="144"/>
        </w:trPr>
        <w:tc>
          <w:tcPr>
            <w:tcW w:w="6528" w:type="dxa"/>
          </w:tcPr>
          <w:p w14:paraId="065D6D8B"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Previsiones</w:t>
            </w:r>
          </w:p>
        </w:tc>
        <w:tc>
          <w:tcPr>
            <w:tcW w:w="2184" w:type="dxa"/>
            <w:vAlign w:val="center"/>
          </w:tcPr>
          <w:p w14:paraId="4940131C" w14:textId="7DDB8519"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82,029,468</w:t>
            </w:r>
          </w:p>
        </w:tc>
      </w:tr>
      <w:tr w:rsidR="00D20D65" w:rsidRPr="00D20D65" w14:paraId="6457C5CB" w14:textId="77777777" w:rsidTr="008117F4">
        <w:trPr>
          <w:trHeight w:val="144"/>
        </w:trPr>
        <w:tc>
          <w:tcPr>
            <w:tcW w:w="6528" w:type="dxa"/>
          </w:tcPr>
          <w:p w14:paraId="776ABF9A"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Pago de Estímulos a Servidores Públicos</w:t>
            </w:r>
          </w:p>
        </w:tc>
        <w:tc>
          <w:tcPr>
            <w:tcW w:w="2184" w:type="dxa"/>
            <w:vAlign w:val="center"/>
          </w:tcPr>
          <w:p w14:paraId="554572F3" w14:textId="698E06FE"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88,050,034</w:t>
            </w:r>
          </w:p>
        </w:tc>
      </w:tr>
      <w:tr w:rsidR="00D20D65" w:rsidRPr="00D20D65" w14:paraId="48D81243" w14:textId="77777777" w:rsidTr="008117F4">
        <w:trPr>
          <w:trHeight w:val="144"/>
        </w:trPr>
        <w:tc>
          <w:tcPr>
            <w:tcW w:w="6528" w:type="dxa"/>
          </w:tcPr>
          <w:p w14:paraId="164BDDB5" w14:textId="77777777" w:rsidR="00D20D65" w:rsidRPr="00D20D65" w:rsidRDefault="00D20D65" w:rsidP="00D20D65">
            <w:pPr>
              <w:pStyle w:val="Texto"/>
              <w:spacing w:after="0" w:line="240" w:lineRule="auto"/>
              <w:ind w:firstLine="0"/>
              <w:rPr>
                <w:rFonts w:ascii="Montserrat Medium" w:hAnsi="Montserrat Medium" w:cs="Arial"/>
                <w:b/>
                <w:sz w:val="20"/>
              </w:rPr>
            </w:pPr>
            <w:r w:rsidRPr="00D20D65">
              <w:rPr>
                <w:rFonts w:ascii="Montserrat Medium" w:hAnsi="Montserrat Medium" w:cs="Arial"/>
                <w:b/>
                <w:sz w:val="20"/>
              </w:rPr>
              <w:t>Materiales y Suministros</w:t>
            </w:r>
          </w:p>
        </w:tc>
        <w:tc>
          <w:tcPr>
            <w:tcW w:w="2184" w:type="dxa"/>
            <w:vAlign w:val="center"/>
          </w:tcPr>
          <w:p w14:paraId="77851DE0" w14:textId="08AF224E" w:rsidR="00D20D65" w:rsidRPr="00D20D65" w:rsidRDefault="00D20D65" w:rsidP="00D20D65">
            <w:pPr>
              <w:pStyle w:val="Texto"/>
              <w:spacing w:after="0" w:line="240" w:lineRule="auto"/>
              <w:ind w:firstLine="0"/>
              <w:jc w:val="right"/>
              <w:rPr>
                <w:rFonts w:ascii="Montserrat Medium" w:hAnsi="Montserrat Medium" w:cs="Arial"/>
                <w:b/>
                <w:sz w:val="20"/>
              </w:rPr>
            </w:pPr>
            <w:r w:rsidRPr="00D20D65">
              <w:rPr>
                <w:rFonts w:ascii="Montserrat Medium" w:hAnsi="Montserrat Medium" w:cs="Arial"/>
                <w:b/>
                <w:bCs/>
                <w:color w:val="000000"/>
                <w:sz w:val="20"/>
              </w:rPr>
              <w:t>262,580,146</w:t>
            </w:r>
          </w:p>
        </w:tc>
      </w:tr>
      <w:tr w:rsidR="00D20D65" w:rsidRPr="00D20D65" w14:paraId="010E99FD" w14:textId="77777777" w:rsidTr="008117F4">
        <w:trPr>
          <w:trHeight w:val="144"/>
        </w:trPr>
        <w:tc>
          <w:tcPr>
            <w:tcW w:w="6528" w:type="dxa"/>
          </w:tcPr>
          <w:p w14:paraId="24415FCB"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Materiales de Administración, Emisión de Documentos y Artículos Oficiales</w:t>
            </w:r>
          </w:p>
        </w:tc>
        <w:tc>
          <w:tcPr>
            <w:tcW w:w="2184" w:type="dxa"/>
            <w:vAlign w:val="center"/>
          </w:tcPr>
          <w:p w14:paraId="7B04C536" w14:textId="41C3D09E"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31,853,063</w:t>
            </w:r>
          </w:p>
        </w:tc>
      </w:tr>
      <w:tr w:rsidR="00D20D65" w:rsidRPr="00D20D65" w14:paraId="2DB104F3" w14:textId="77777777" w:rsidTr="008117F4">
        <w:trPr>
          <w:trHeight w:val="144"/>
        </w:trPr>
        <w:tc>
          <w:tcPr>
            <w:tcW w:w="6528" w:type="dxa"/>
          </w:tcPr>
          <w:p w14:paraId="28362BA5"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Alimentos y Utensilios</w:t>
            </w:r>
          </w:p>
        </w:tc>
        <w:tc>
          <w:tcPr>
            <w:tcW w:w="2184" w:type="dxa"/>
            <w:vAlign w:val="center"/>
          </w:tcPr>
          <w:p w14:paraId="41351D47" w14:textId="102725C7"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50,280,548</w:t>
            </w:r>
          </w:p>
        </w:tc>
      </w:tr>
      <w:tr w:rsidR="00D20D65" w:rsidRPr="00D20D65" w14:paraId="44451539" w14:textId="77777777" w:rsidTr="008117F4">
        <w:trPr>
          <w:trHeight w:val="144"/>
        </w:trPr>
        <w:tc>
          <w:tcPr>
            <w:tcW w:w="6528" w:type="dxa"/>
          </w:tcPr>
          <w:p w14:paraId="7B179978"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Materias Primas y Materiales de Producción y Comercialización</w:t>
            </w:r>
          </w:p>
        </w:tc>
        <w:tc>
          <w:tcPr>
            <w:tcW w:w="2184" w:type="dxa"/>
            <w:vAlign w:val="center"/>
          </w:tcPr>
          <w:p w14:paraId="53677D77" w14:textId="48E0F7BE"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38,004</w:t>
            </w:r>
          </w:p>
        </w:tc>
      </w:tr>
      <w:tr w:rsidR="00D20D65" w:rsidRPr="00D20D65" w14:paraId="57D6DC3F" w14:textId="77777777" w:rsidTr="008117F4">
        <w:trPr>
          <w:trHeight w:val="144"/>
        </w:trPr>
        <w:tc>
          <w:tcPr>
            <w:tcW w:w="6528" w:type="dxa"/>
          </w:tcPr>
          <w:p w14:paraId="294C0121"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Materiales y Artículos de Construcción y de Reparación</w:t>
            </w:r>
          </w:p>
        </w:tc>
        <w:tc>
          <w:tcPr>
            <w:tcW w:w="2184" w:type="dxa"/>
            <w:vAlign w:val="center"/>
          </w:tcPr>
          <w:p w14:paraId="63D40529" w14:textId="798D138E"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4,517,207</w:t>
            </w:r>
          </w:p>
        </w:tc>
      </w:tr>
      <w:tr w:rsidR="00D20D65" w:rsidRPr="00D20D65" w14:paraId="0E667C23" w14:textId="77777777" w:rsidTr="008117F4">
        <w:trPr>
          <w:trHeight w:val="144"/>
        </w:trPr>
        <w:tc>
          <w:tcPr>
            <w:tcW w:w="6528" w:type="dxa"/>
          </w:tcPr>
          <w:p w14:paraId="68CC3B5E"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Productos Químicos, Farmacéuticos y de Laboratorio</w:t>
            </w:r>
          </w:p>
        </w:tc>
        <w:tc>
          <w:tcPr>
            <w:tcW w:w="2184" w:type="dxa"/>
            <w:vAlign w:val="center"/>
          </w:tcPr>
          <w:p w14:paraId="7E0E8738" w14:textId="34341F21"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25,875,445</w:t>
            </w:r>
          </w:p>
        </w:tc>
      </w:tr>
      <w:tr w:rsidR="00D20D65" w:rsidRPr="00D20D65" w14:paraId="3E11D54A" w14:textId="77777777" w:rsidTr="008117F4">
        <w:trPr>
          <w:trHeight w:val="144"/>
        </w:trPr>
        <w:tc>
          <w:tcPr>
            <w:tcW w:w="6528" w:type="dxa"/>
          </w:tcPr>
          <w:p w14:paraId="0CB509E2"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Combustibles, Lubricantes y Aditivos</w:t>
            </w:r>
          </w:p>
        </w:tc>
        <w:tc>
          <w:tcPr>
            <w:tcW w:w="2184" w:type="dxa"/>
            <w:vAlign w:val="center"/>
          </w:tcPr>
          <w:p w14:paraId="1848DB4D" w14:textId="4E9B083C"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65,393,303</w:t>
            </w:r>
          </w:p>
        </w:tc>
      </w:tr>
      <w:tr w:rsidR="00D20D65" w:rsidRPr="00D20D65" w14:paraId="603609C5" w14:textId="77777777" w:rsidTr="008117F4">
        <w:trPr>
          <w:trHeight w:val="144"/>
        </w:trPr>
        <w:tc>
          <w:tcPr>
            <w:tcW w:w="6528" w:type="dxa"/>
          </w:tcPr>
          <w:p w14:paraId="4D305A30"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Vestuario, Blancos, Prendas de Protección y Artículos Deportivos</w:t>
            </w:r>
          </w:p>
        </w:tc>
        <w:tc>
          <w:tcPr>
            <w:tcW w:w="2184" w:type="dxa"/>
            <w:vAlign w:val="center"/>
          </w:tcPr>
          <w:p w14:paraId="5300C944" w14:textId="2C97B812"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50,912,093</w:t>
            </w:r>
          </w:p>
        </w:tc>
      </w:tr>
      <w:tr w:rsidR="00D20D65" w:rsidRPr="00D20D65" w14:paraId="48FD01B4" w14:textId="77777777" w:rsidTr="008117F4">
        <w:trPr>
          <w:trHeight w:val="144"/>
        </w:trPr>
        <w:tc>
          <w:tcPr>
            <w:tcW w:w="6528" w:type="dxa"/>
          </w:tcPr>
          <w:p w14:paraId="1421C321"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Materiales y Suministros para Seguridad</w:t>
            </w:r>
          </w:p>
        </w:tc>
        <w:tc>
          <w:tcPr>
            <w:tcW w:w="2184" w:type="dxa"/>
            <w:vAlign w:val="center"/>
          </w:tcPr>
          <w:p w14:paraId="6E47866D" w14:textId="537D4EF3"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18,406,183</w:t>
            </w:r>
          </w:p>
        </w:tc>
      </w:tr>
      <w:tr w:rsidR="00D20D65" w:rsidRPr="00D20D65" w14:paraId="3DFB1AD1" w14:textId="77777777" w:rsidTr="008117F4">
        <w:trPr>
          <w:trHeight w:val="144"/>
        </w:trPr>
        <w:tc>
          <w:tcPr>
            <w:tcW w:w="6528" w:type="dxa"/>
          </w:tcPr>
          <w:p w14:paraId="2D3724D8"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Herramientas, Refacciones y Accesorios Menores</w:t>
            </w:r>
          </w:p>
        </w:tc>
        <w:tc>
          <w:tcPr>
            <w:tcW w:w="2184" w:type="dxa"/>
            <w:vAlign w:val="center"/>
          </w:tcPr>
          <w:p w14:paraId="378D2CC4" w14:textId="094A93E7"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15,304,300</w:t>
            </w:r>
          </w:p>
        </w:tc>
      </w:tr>
      <w:tr w:rsidR="00D20D65" w:rsidRPr="00D20D65" w14:paraId="074135DA" w14:textId="77777777" w:rsidTr="008117F4">
        <w:trPr>
          <w:trHeight w:val="144"/>
        </w:trPr>
        <w:tc>
          <w:tcPr>
            <w:tcW w:w="6528" w:type="dxa"/>
          </w:tcPr>
          <w:p w14:paraId="6540A5EE" w14:textId="77777777" w:rsidR="00D20D65" w:rsidRPr="00D20D65" w:rsidRDefault="00D20D65" w:rsidP="00D20D65">
            <w:pPr>
              <w:pStyle w:val="Texto"/>
              <w:spacing w:after="0" w:line="240" w:lineRule="auto"/>
              <w:ind w:firstLine="0"/>
              <w:rPr>
                <w:rFonts w:ascii="Montserrat Medium" w:hAnsi="Montserrat Medium" w:cs="Arial"/>
                <w:b/>
                <w:sz w:val="20"/>
              </w:rPr>
            </w:pPr>
            <w:r w:rsidRPr="00D20D65">
              <w:rPr>
                <w:rFonts w:ascii="Montserrat Medium" w:hAnsi="Montserrat Medium" w:cs="Arial"/>
                <w:b/>
                <w:sz w:val="20"/>
              </w:rPr>
              <w:t>Servicios Generales</w:t>
            </w:r>
          </w:p>
        </w:tc>
        <w:tc>
          <w:tcPr>
            <w:tcW w:w="2184" w:type="dxa"/>
            <w:vAlign w:val="center"/>
          </w:tcPr>
          <w:p w14:paraId="7C2A8BC6" w14:textId="0D18AD4F" w:rsidR="00D20D65" w:rsidRPr="00D20D65" w:rsidRDefault="00D20D65" w:rsidP="00D20D65">
            <w:pPr>
              <w:pStyle w:val="Texto"/>
              <w:spacing w:after="0" w:line="240" w:lineRule="auto"/>
              <w:ind w:firstLine="0"/>
              <w:jc w:val="right"/>
              <w:rPr>
                <w:rFonts w:ascii="Montserrat Medium" w:hAnsi="Montserrat Medium" w:cs="Arial"/>
                <w:b/>
                <w:sz w:val="20"/>
              </w:rPr>
            </w:pPr>
            <w:r w:rsidRPr="00D20D65">
              <w:rPr>
                <w:rFonts w:ascii="Montserrat Medium" w:hAnsi="Montserrat Medium" w:cs="Arial"/>
                <w:b/>
                <w:bCs/>
                <w:color w:val="000000"/>
                <w:sz w:val="20"/>
              </w:rPr>
              <w:t>493,884,976</w:t>
            </w:r>
          </w:p>
        </w:tc>
      </w:tr>
      <w:tr w:rsidR="00D20D65" w:rsidRPr="00D20D65" w14:paraId="3D594431" w14:textId="77777777" w:rsidTr="008117F4">
        <w:trPr>
          <w:trHeight w:val="144"/>
        </w:trPr>
        <w:tc>
          <w:tcPr>
            <w:tcW w:w="6528" w:type="dxa"/>
          </w:tcPr>
          <w:p w14:paraId="6BBB96AD"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Servicios Básicos</w:t>
            </w:r>
          </w:p>
        </w:tc>
        <w:tc>
          <w:tcPr>
            <w:tcW w:w="2184" w:type="dxa"/>
            <w:vAlign w:val="center"/>
          </w:tcPr>
          <w:p w14:paraId="16906AAE" w14:textId="06BD5F82"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69,697,486</w:t>
            </w:r>
          </w:p>
        </w:tc>
      </w:tr>
      <w:tr w:rsidR="00D20D65" w:rsidRPr="00D20D65" w14:paraId="2CE25AE0" w14:textId="77777777" w:rsidTr="008117F4">
        <w:trPr>
          <w:trHeight w:val="144"/>
        </w:trPr>
        <w:tc>
          <w:tcPr>
            <w:tcW w:w="6528" w:type="dxa"/>
          </w:tcPr>
          <w:p w14:paraId="2499E15F"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Servicios de Arrendamiento</w:t>
            </w:r>
          </w:p>
        </w:tc>
        <w:tc>
          <w:tcPr>
            <w:tcW w:w="2184" w:type="dxa"/>
            <w:vAlign w:val="center"/>
          </w:tcPr>
          <w:p w14:paraId="3E67BD9F" w14:textId="2A05AD5C"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138,179,287</w:t>
            </w:r>
          </w:p>
        </w:tc>
      </w:tr>
      <w:tr w:rsidR="00D20D65" w:rsidRPr="00D20D65" w14:paraId="5F2D182B" w14:textId="77777777" w:rsidTr="008117F4">
        <w:trPr>
          <w:trHeight w:val="144"/>
        </w:trPr>
        <w:tc>
          <w:tcPr>
            <w:tcW w:w="6528" w:type="dxa"/>
          </w:tcPr>
          <w:p w14:paraId="02C4FC40"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Servicios Profesionales, Científicos, Técnicos y Otros Servicios</w:t>
            </w:r>
          </w:p>
        </w:tc>
        <w:tc>
          <w:tcPr>
            <w:tcW w:w="2184" w:type="dxa"/>
            <w:vAlign w:val="center"/>
          </w:tcPr>
          <w:p w14:paraId="5A0DD18E" w14:textId="36D85F90"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18,575,749</w:t>
            </w:r>
          </w:p>
        </w:tc>
      </w:tr>
      <w:tr w:rsidR="00D20D65" w:rsidRPr="00D20D65" w14:paraId="505C6286" w14:textId="77777777" w:rsidTr="008117F4">
        <w:trPr>
          <w:trHeight w:val="144"/>
        </w:trPr>
        <w:tc>
          <w:tcPr>
            <w:tcW w:w="6528" w:type="dxa"/>
          </w:tcPr>
          <w:p w14:paraId="60050375"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Servicios Financieros, Bancarios y Comerciales</w:t>
            </w:r>
          </w:p>
        </w:tc>
        <w:tc>
          <w:tcPr>
            <w:tcW w:w="2184" w:type="dxa"/>
            <w:vAlign w:val="center"/>
          </w:tcPr>
          <w:p w14:paraId="3B62978A" w14:textId="25D6F98C"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48,286,520</w:t>
            </w:r>
          </w:p>
        </w:tc>
      </w:tr>
      <w:tr w:rsidR="00D20D65" w:rsidRPr="00D20D65" w14:paraId="40BED140" w14:textId="77777777" w:rsidTr="008117F4">
        <w:trPr>
          <w:trHeight w:val="144"/>
        </w:trPr>
        <w:tc>
          <w:tcPr>
            <w:tcW w:w="6528" w:type="dxa"/>
          </w:tcPr>
          <w:p w14:paraId="033C7CE9"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Servicios de Instalación, Reparación, Mantenimiento y Conservación</w:t>
            </w:r>
          </w:p>
        </w:tc>
        <w:tc>
          <w:tcPr>
            <w:tcW w:w="2184" w:type="dxa"/>
            <w:vAlign w:val="center"/>
          </w:tcPr>
          <w:p w14:paraId="42909C09" w14:textId="4330285B"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132,569,090</w:t>
            </w:r>
          </w:p>
        </w:tc>
      </w:tr>
      <w:tr w:rsidR="00D20D65" w:rsidRPr="00D20D65" w14:paraId="48947E25" w14:textId="77777777" w:rsidTr="008117F4">
        <w:trPr>
          <w:trHeight w:val="144"/>
        </w:trPr>
        <w:tc>
          <w:tcPr>
            <w:tcW w:w="6528" w:type="dxa"/>
          </w:tcPr>
          <w:p w14:paraId="736E55C5"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Servicios de Comunicación Social y Publicidad</w:t>
            </w:r>
          </w:p>
        </w:tc>
        <w:tc>
          <w:tcPr>
            <w:tcW w:w="2184" w:type="dxa"/>
            <w:vAlign w:val="center"/>
          </w:tcPr>
          <w:p w14:paraId="6ADD5861" w14:textId="29890340"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21,477,397</w:t>
            </w:r>
          </w:p>
        </w:tc>
      </w:tr>
      <w:tr w:rsidR="00D20D65" w:rsidRPr="00D20D65" w14:paraId="1F7FABC7" w14:textId="77777777" w:rsidTr="008117F4">
        <w:trPr>
          <w:trHeight w:val="144"/>
        </w:trPr>
        <w:tc>
          <w:tcPr>
            <w:tcW w:w="6528" w:type="dxa"/>
          </w:tcPr>
          <w:p w14:paraId="03B8237E"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Servicios de Traslado y Viáticos</w:t>
            </w:r>
          </w:p>
        </w:tc>
        <w:tc>
          <w:tcPr>
            <w:tcW w:w="2184" w:type="dxa"/>
            <w:vAlign w:val="center"/>
          </w:tcPr>
          <w:p w14:paraId="4A364847" w14:textId="084E8013"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5,323,620</w:t>
            </w:r>
          </w:p>
        </w:tc>
      </w:tr>
      <w:tr w:rsidR="00D20D65" w:rsidRPr="00D20D65" w14:paraId="5809B877" w14:textId="77777777" w:rsidTr="008117F4">
        <w:trPr>
          <w:trHeight w:val="144"/>
        </w:trPr>
        <w:tc>
          <w:tcPr>
            <w:tcW w:w="6528" w:type="dxa"/>
          </w:tcPr>
          <w:p w14:paraId="7FEDBEEA"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Servicios Oficiales</w:t>
            </w:r>
          </w:p>
        </w:tc>
        <w:tc>
          <w:tcPr>
            <w:tcW w:w="2184" w:type="dxa"/>
            <w:vAlign w:val="center"/>
          </w:tcPr>
          <w:p w14:paraId="5EC21E1A" w14:textId="469419DD"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5,356,162</w:t>
            </w:r>
          </w:p>
        </w:tc>
      </w:tr>
      <w:tr w:rsidR="00D20D65" w:rsidRPr="00D20D65" w14:paraId="0AF9B1F0" w14:textId="77777777" w:rsidTr="008117F4">
        <w:trPr>
          <w:trHeight w:val="144"/>
        </w:trPr>
        <w:tc>
          <w:tcPr>
            <w:tcW w:w="6528" w:type="dxa"/>
          </w:tcPr>
          <w:p w14:paraId="07F69216"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Otros Servicios Generales</w:t>
            </w:r>
          </w:p>
        </w:tc>
        <w:tc>
          <w:tcPr>
            <w:tcW w:w="2184" w:type="dxa"/>
            <w:vAlign w:val="center"/>
          </w:tcPr>
          <w:p w14:paraId="194F1C34" w14:textId="3AB11FA2"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54,419,665</w:t>
            </w:r>
          </w:p>
        </w:tc>
      </w:tr>
      <w:tr w:rsidR="00D20D65" w:rsidRPr="00D20D65" w14:paraId="3ABCA3EB" w14:textId="77777777" w:rsidTr="008117F4">
        <w:trPr>
          <w:trHeight w:val="144"/>
        </w:trPr>
        <w:tc>
          <w:tcPr>
            <w:tcW w:w="6528" w:type="dxa"/>
          </w:tcPr>
          <w:p w14:paraId="282BFCC3" w14:textId="77777777" w:rsidR="00D20D65" w:rsidRPr="00D20D65" w:rsidRDefault="00D20D65" w:rsidP="00D20D65">
            <w:pPr>
              <w:pStyle w:val="Texto"/>
              <w:spacing w:after="0" w:line="240" w:lineRule="auto"/>
              <w:ind w:firstLine="0"/>
              <w:rPr>
                <w:rFonts w:ascii="Montserrat Medium" w:hAnsi="Montserrat Medium" w:cs="Arial"/>
                <w:b/>
                <w:sz w:val="20"/>
              </w:rPr>
            </w:pPr>
            <w:r w:rsidRPr="00D20D65">
              <w:rPr>
                <w:rFonts w:ascii="Montserrat Medium" w:hAnsi="Montserrat Medium" w:cs="Arial"/>
                <w:b/>
                <w:sz w:val="20"/>
              </w:rPr>
              <w:t>Transferencias, Asignaciones, Subsidios y Otras Ayudas</w:t>
            </w:r>
          </w:p>
        </w:tc>
        <w:tc>
          <w:tcPr>
            <w:tcW w:w="2184" w:type="dxa"/>
            <w:vAlign w:val="center"/>
          </w:tcPr>
          <w:p w14:paraId="3A8C7DA3" w14:textId="3817565B" w:rsidR="00D20D65" w:rsidRPr="00D20D65" w:rsidRDefault="00D20D65" w:rsidP="00D20D65">
            <w:pPr>
              <w:pStyle w:val="Texto"/>
              <w:spacing w:after="0" w:line="240" w:lineRule="auto"/>
              <w:ind w:firstLine="0"/>
              <w:jc w:val="right"/>
              <w:rPr>
                <w:rFonts w:ascii="Montserrat Medium" w:hAnsi="Montserrat Medium" w:cs="Arial"/>
                <w:b/>
                <w:sz w:val="20"/>
              </w:rPr>
            </w:pPr>
            <w:r w:rsidRPr="00D20D65">
              <w:rPr>
                <w:rFonts w:ascii="Montserrat Medium" w:hAnsi="Montserrat Medium" w:cs="Arial"/>
                <w:b/>
                <w:bCs/>
                <w:color w:val="000000"/>
                <w:sz w:val="20"/>
              </w:rPr>
              <w:t>13,281,813,131</w:t>
            </w:r>
          </w:p>
        </w:tc>
      </w:tr>
      <w:tr w:rsidR="00D20D65" w:rsidRPr="00D20D65" w14:paraId="12A6DB1A" w14:textId="77777777" w:rsidTr="008117F4">
        <w:trPr>
          <w:trHeight w:val="144"/>
        </w:trPr>
        <w:tc>
          <w:tcPr>
            <w:tcW w:w="6528" w:type="dxa"/>
          </w:tcPr>
          <w:p w14:paraId="71E92FB5"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Transferencias Internas y Asignaciones al Sector Público</w:t>
            </w:r>
          </w:p>
        </w:tc>
        <w:tc>
          <w:tcPr>
            <w:tcW w:w="2184" w:type="dxa"/>
            <w:vAlign w:val="center"/>
          </w:tcPr>
          <w:p w14:paraId="19D81B95" w14:textId="7258A5FD"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8,956,870,395</w:t>
            </w:r>
          </w:p>
        </w:tc>
      </w:tr>
      <w:tr w:rsidR="00D20D65" w:rsidRPr="00D20D65" w14:paraId="76BC50CA" w14:textId="77777777" w:rsidTr="008117F4">
        <w:trPr>
          <w:trHeight w:val="144"/>
        </w:trPr>
        <w:tc>
          <w:tcPr>
            <w:tcW w:w="6528" w:type="dxa"/>
          </w:tcPr>
          <w:p w14:paraId="26304239"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Transferencias al Resto del Sector Público</w:t>
            </w:r>
          </w:p>
        </w:tc>
        <w:tc>
          <w:tcPr>
            <w:tcW w:w="2184" w:type="dxa"/>
            <w:vAlign w:val="center"/>
          </w:tcPr>
          <w:p w14:paraId="24694D04" w14:textId="4DE4DF4F"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358,125,710</w:t>
            </w:r>
          </w:p>
        </w:tc>
      </w:tr>
      <w:tr w:rsidR="00D20D65" w:rsidRPr="00D20D65" w14:paraId="67E2D685" w14:textId="77777777" w:rsidTr="008117F4">
        <w:trPr>
          <w:trHeight w:val="144"/>
        </w:trPr>
        <w:tc>
          <w:tcPr>
            <w:tcW w:w="6528" w:type="dxa"/>
          </w:tcPr>
          <w:p w14:paraId="31745A62"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lastRenderedPageBreak/>
              <w:t>Subsidios y Subvenciones</w:t>
            </w:r>
          </w:p>
        </w:tc>
        <w:tc>
          <w:tcPr>
            <w:tcW w:w="2184" w:type="dxa"/>
            <w:vAlign w:val="center"/>
          </w:tcPr>
          <w:p w14:paraId="57BC24F6" w14:textId="6057B20A"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1,836,437,183</w:t>
            </w:r>
          </w:p>
        </w:tc>
      </w:tr>
      <w:tr w:rsidR="00D20D65" w:rsidRPr="00D20D65" w14:paraId="770EEA40" w14:textId="77777777" w:rsidTr="008117F4">
        <w:trPr>
          <w:trHeight w:val="144"/>
        </w:trPr>
        <w:tc>
          <w:tcPr>
            <w:tcW w:w="6528" w:type="dxa"/>
          </w:tcPr>
          <w:p w14:paraId="044C8E67"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Ayudas Sociales</w:t>
            </w:r>
          </w:p>
        </w:tc>
        <w:tc>
          <w:tcPr>
            <w:tcW w:w="2184" w:type="dxa"/>
            <w:vAlign w:val="center"/>
          </w:tcPr>
          <w:p w14:paraId="07FFAFFB" w14:textId="1F560965"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748,296,125</w:t>
            </w:r>
          </w:p>
        </w:tc>
      </w:tr>
      <w:tr w:rsidR="00D20D65" w:rsidRPr="00D20D65" w14:paraId="7DE0077B" w14:textId="77777777" w:rsidTr="008117F4">
        <w:trPr>
          <w:trHeight w:val="144"/>
        </w:trPr>
        <w:tc>
          <w:tcPr>
            <w:tcW w:w="6528" w:type="dxa"/>
          </w:tcPr>
          <w:p w14:paraId="123D90B0"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Pensiones y Jubilaciones</w:t>
            </w:r>
          </w:p>
        </w:tc>
        <w:tc>
          <w:tcPr>
            <w:tcW w:w="2184" w:type="dxa"/>
            <w:vAlign w:val="center"/>
          </w:tcPr>
          <w:p w14:paraId="5EE47818" w14:textId="42B3206A"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1,139,437,158</w:t>
            </w:r>
          </w:p>
        </w:tc>
      </w:tr>
      <w:tr w:rsidR="00D20D65" w:rsidRPr="00D20D65" w14:paraId="34742FF4" w14:textId="77777777" w:rsidTr="008117F4">
        <w:trPr>
          <w:trHeight w:val="144"/>
        </w:trPr>
        <w:tc>
          <w:tcPr>
            <w:tcW w:w="6528" w:type="dxa"/>
          </w:tcPr>
          <w:p w14:paraId="168C06ED"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Transferencias a Fideicomisos, Mandatos y Otros Análogos</w:t>
            </w:r>
          </w:p>
        </w:tc>
        <w:tc>
          <w:tcPr>
            <w:tcW w:w="2184" w:type="dxa"/>
            <w:vAlign w:val="center"/>
          </w:tcPr>
          <w:p w14:paraId="14F274B6" w14:textId="6CEF493D"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3FE1513F" w14:textId="77777777" w:rsidTr="008117F4">
        <w:trPr>
          <w:trHeight w:val="144"/>
        </w:trPr>
        <w:tc>
          <w:tcPr>
            <w:tcW w:w="6528" w:type="dxa"/>
          </w:tcPr>
          <w:p w14:paraId="68606234"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Transferencias a la Seguridad Social</w:t>
            </w:r>
          </w:p>
        </w:tc>
        <w:tc>
          <w:tcPr>
            <w:tcW w:w="2184" w:type="dxa"/>
            <w:vAlign w:val="center"/>
          </w:tcPr>
          <w:p w14:paraId="54A4586E" w14:textId="32D994FC"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242,646,560</w:t>
            </w:r>
          </w:p>
        </w:tc>
      </w:tr>
      <w:tr w:rsidR="00D20D65" w:rsidRPr="00D20D65" w14:paraId="6E0951EE" w14:textId="77777777" w:rsidTr="008117F4">
        <w:trPr>
          <w:trHeight w:val="144"/>
        </w:trPr>
        <w:tc>
          <w:tcPr>
            <w:tcW w:w="6528" w:type="dxa"/>
          </w:tcPr>
          <w:p w14:paraId="41F6BD32"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Donativos</w:t>
            </w:r>
          </w:p>
        </w:tc>
        <w:tc>
          <w:tcPr>
            <w:tcW w:w="2184" w:type="dxa"/>
            <w:vAlign w:val="center"/>
          </w:tcPr>
          <w:p w14:paraId="31C502CD" w14:textId="603549B5"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5D489850" w14:textId="77777777" w:rsidTr="008117F4">
        <w:trPr>
          <w:trHeight w:val="144"/>
        </w:trPr>
        <w:tc>
          <w:tcPr>
            <w:tcW w:w="6528" w:type="dxa"/>
          </w:tcPr>
          <w:p w14:paraId="76990108"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Transferencias al Exterior</w:t>
            </w:r>
          </w:p>
        </w:tc>
        <w:tc>
          <w:tcPr>
            <w:tcW w:w="2184" w:type="dxa"/>
            <w:vAlign w:val="center"/>
          </w:tcPr>
          <w:p w14:paraId="66C98D8F" w14:textId="77598D80"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774DEF36" w14:textId="77777777" w:rsidTr="008117F4">
        <w:trPr>
          <w:trHeight w:val="144"/>
        </w:trPr>
        <w:tc>
          <w:tcPr>
            <w:tcW w:w="6528" w:type="dxa"/>
          </w:tcPr>
          <w:p w14:paraId="45082E72" w14:textId="77777777" w:rsidR="00D20D65" w:rsidRPr="00D20D65" w:rsidRDefault="00D20D65" w:rsidP="00D20D65">
            <w:pPr>
              <w:pStyle w:val="Texto"/>
              <w:spacing w:after="0" w:line="240" w:lineRule="auto"/>
              <w:ind w:firstLine="0"/>
              <w:rPr>
                <w:rFonts w:ascii="Montserrat Medium" w:hAnsi="Montserrat Medium" w:cs="Arial"/>
                <w:b/>
                <w:sz w:val="20"/>
              </w:rPr>
            </w:pPr>
            <w:r w:rsidRPr="00D20D65">
              <w:rPr>
                <w:rFonts w:ascii="Montserrat Medium" w:hAnsi="Montserrat Medium" w:cs="Arial"/>
                <w:b/>
                <w:sz w:val="20"/>
              </w:rPr>
              <w:t>Bienes Muebles, Inmuebles e Intangibles</w:t>
            </w:r>
          </w:p>
        </w:tc>
        <w:tc>
          <w:tcPr>
            <w:tcW w:w="2184" w:type="dxa"/>
            <w:vAlign w:val="center"/>
          </w:tcPr>
          <w:p w14:paraId="65EAAF24" w14:textId="41966528" w:rsidR="00D20D65" w:rsidRPr="00D20D65" w:rsidRDefault="00D20D65" w:rsidP="00D20D65">
            <w:pPr>
              <w:pStyle w:val="Texto"/>
              <w:spacing w:after="0" w:line="240" w:lineRule="auto"/>
              <w:ind w:firstLine="0"/>
              <w:jc w:val="right"/>
              <w:rPr>
                <w:rFonts w:ascii="Montserrat Medium" w:hAnsi="Montserrat Medium" w:cs="Arial"/>
                <w:b/>
                <w:sz w:val="20"/>
              </w:rPr>
            </w:pPr>
            <w:r w:rsidRPr="00D20D65">
              <w:rPr>
                <w:rFonts w:ascii="Montserrat Medium" w:hAnsi="Montserrat Medium" w:cs="Arial"/>
                <w:b/>
                <w:bCs/>
                <w:color w:val="000000"/>
                <w:sz w:val="20"/>
              </w:rPr>
              <w:t>49,657,754</w:t>
            </w:r>
          </w:p>
        </w:tc>
      </w:tr>
      <w:tr w:rsidR="00D20D65" w:rsidRPr="00D20D65" w14:paraId="08F44C59" w14:textId="77777777" w:rsidTr="008117F4">
        <w:trPr>
          <w:trHeight w:val="144"/>
        </w:trPr>
        <w:tc>
          <w:tcPr>
            <w:tcW w:w="6528" w:type="dxa"/>
          </w:tcPr>
          <w:p w14:paraId="03DEE37B"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Mobiliario y Equipo de Administración</w:t>
            </w:r>
          </w:p>
        </w:tc>
        <w:tc>
          <w:tcPr>
            <w:tcW w:w="2184" w:type="dxa"/>
            <w:vAlign w:val="center"/>
          </w:tcPr>
          <w:p w14:paraId="18C998B6" w14:textId="41B37A89"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13,408,441</w:t>
            </w:r>
          </w:p>
        </w:tc>
      </w:tr>
      <w:tr w:rsidR="00D20D65" w:rsidRPr="00D20D65" w14:paraId="6364CBF4" w14:textId="77777777" w:rsidTr="008117F4">
        <w:trPr>
          <w:trHeight w:val="144"/>
        </w:trPr>
        <w:tc>
          <w:tcPr>
            <w:tcW w:w="6528" w:type="dxa"/>
          </w:tcPr>
          <w:p w14:paraId="1F2197B9"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Mobiliario y Equipo Educacional y Recreativo</w:t>
            </w:r>
          </w:p>
        </w:tc>
        <w:tc>
          <w:tcPr>
            <w:tcW w:w="2184" w:type="dxa"/>
            <w:vAlign w:val="center"/>
          </w:tcPr>
          <w:p w14:paraId="66C6602F" w14:textId="1D70ACCB"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10,202,972</w:t>
            </w:r>
          </w:p>
        </w:tc>
      </w:tr>
      <w:tr w:rsidR="00D20D65" w:rsidRPr="00D20D65" w14:paraId="7BDF573A" w14:textId="77777777" w:rsidTr="008117F4">
        <w:trPr>
          <w:trHeight w:val="144"/>
        </w:trPr>
        <w:tc>
          <w:tcPr>
            <w:tcW w:w="6528" w:type="dxa"/>
          </w:tcPr>
          <w:p w14:paraId="2CF14A86"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Equipo e Instrumental Médico y de Laboratorio</w:t>
            </w:r>
          </w:p>
        </w:tc>
        <w:tc>
          <w:tcPr>
            <w:tcW w:w="2184" w:type="dxa"/>
            <w:vAlign w:val="center"/>
          </w:tcPr>
          <w:p w14:paraId="3FC4CC53" w14:textId="06A1A51E"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796,393</w:t>
            </w:r>
          </w:p>
        </w:tc>
      </w:tr>
      <w:tr w:rsidR="00D20D65" w:rsidRPr="00D20D65" w14:paraId="37DBD17D" w14:textId="77777777" w:rsidTr="008117F4">
        <w:trPr>
          <w:trHeight w:val="144"/>
        </w:trPr>
        <w:tc>
          <w:tcPr>
            <w:tcW w:w="6528" w:type="dxa"/>
          </w:tcPr>
          <w:p w14:paraId="42224C6C"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Vehículos y Equipo de Transporte</w:t>
            </w:r>
          </w:p>
        </w:tc>
        <w:tc>
          <w:tcPr>
            <w:tcW w:w="2184" w:type="dxa"/>
            <w:vAlign w:val="center"/>
          </w:tcPr>
          <w:p w14:paraId="38DAAAEB" w14:textId="02481A50"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4,300,000</w:t>
            </w:r>
          </w:p>
        </w:tc>
      </w:tr>
      <w:tr w:rsidR="00D20D65" w:rsidRPr="00D20D65" w14:paraId="7C2156FD" w14:textId="77777777" w:rsidTr="008117F4">
        <w:trPr>
          <w:trHeight w:val="144"/>
        </w:trPr>
        <w:tc>
          <w:tcPr>
            <w:tcW w:w="6528" w:type="dxa"/>
          </w:tcPr>
          <w:p w14:paraId="07007344"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Equipo de Defensa y Seguridad</w:t>
            </w:r>
          </w:p>
        </w:tc>
        <w:tc>
          <w:tcPr>
            <w:tcW w:w="2184" w:type="dxa"/>
            <w:vAlign w:val="center"/>
          </w:tcPr>
          <w:p w14:paraId="3752BCCA" w14:textId="23261B33"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92,063</w:t>
            </w:r>
          </w:p>
        </w:tc>
      </w:tr>
      <w:tr w:rsidR="00D20D65" w:rsidRPr="00D20D65" w14:paraId="701744F7" w14:textId="77777777" w:rsidTr="008117F4">
        <w:trPr>
          <w:trHeight w:val="144"/>
        </w:trPr>
        <w:tc>
          <w:tcPr>
            <w:tcW w:w="6528" w:type="dxa"/>
          </w:tcPr>
          <w:p w14:paraId="26131E4C"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Maquinaria, Otros Equipos y Herramientas</w:t>
            </w:r>
          </w:p>
        </w:tc>
        <w:tc>
          <w:tcPr>
            <w:tcW w:w="2184" w:type="dxa"/>
            <w:vAlign w:val="center"/>
          </w:tcPr>
          <w:p w14:paraId="467E2326" w14:textId="07EE267C"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18,262,100</w:t>
            </w:r>
          </w:p>
        </w:tc>
      </w:tr>
      <w:tr w:rsidR="00D20D65" w:rsidRPr="00D20D65" w14:paraId="42F206FB" w14:textId="77777777" w:rsidTr="008117F4">
        <w:trPr>
          <w:trHeight w:val="144"/>
        </w:trPr>
        <w:tc>
          <w:tcPr>
            <w:tcW w:w="6528" w:type="dxa"/>
          </w:tcPr>
          <w:p w14:paraId="47BDA19B"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Activos Biológicos</w:t>
            </w:r>
          </w:p>
        </w:tc>
        <w:tc>
          <w:tcPr>
            <w:tcW w:w="2184" w:type="dxa"/>
            <w:vAlign w:val="center"/>
          </w:tcPr>
          <w:p w14:paraId="50ED841C" w14:textId="56471AF1"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0E1BB685" w14:textId="77777777" w:rsidTr="008117F4">
        <w:trPr>
          <w:trHeight w:val="144"/>
        </w:trPr>
        <w:tc>
          <w:tcPr>
            <w:tcW w:w="6528" w:type="dxa"/>
          </w:tcPr>
          <w:p w14:paraId="5A0298BC"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Bienes Inmuebles</w:t>
            </w:r>
          </w:p>
        </w:tc>
        <w:tc>
          <w:tcPr>
            <w:tcW w:w="2184" w:type="dxa"/>
            <w:vAlign w:val="center"/>
          </w:tcPr>
          <w:p w14:paraId="30AA3E10" w14:textId="00E17CBA"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719046E6" w14:textId="77777777" w:rsidTr="008117F4">
        <w:trPr>
          <w:trHeight w:val="144"/>
        </w:trPr>
        <w:tc>
          <w:tcPr>
            <w:tcW w:w="6528" w:type="dxa"/>
          </w:tcPr>
          <w:p w14:paraId="5835C376"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Activos Intangibles</w:t>
            </w:r>
          </w:p>
        </w:tc>
        <w:tc>
          <w:tcPr>
            <w:tcW w:w="2184" w:type="dxa"/>
            <w:vAlign w:val="center"/>
          </w:tcPr>
          <w:p w14:paraId="21987A15" w14:textId="657A91A2"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2,595,785</w:t>
            </w:r>
          </w:p>
        </w:tc>
      </w:tr>
      <w:tr w:rsidR="00D20D65" w:rsidRPr="00D20D65" w14:paraId="4287463A" w14:textId="77777777" w:rsidTr="008117F4">
        <w:trPr>
          <w:trHeight w:val="144"/>
        </w:trPr>
        <w:tc>
          <w:tcPr>
            <w:tcW w:w="6528" w:type="dxa"/>
          </w:tcPr>
          <w:p w14:paraId="46FCEC80" w14:textId="77777777" w:rsidR="00D20D65" w:rsidRPr="00D20D65" w:rsidRDefault="00D20D65" w:rsidP="00D20D65">
            <w:pPr>
              <w:pStyle w:val="Texto"/>
              <w:spacing w:after="0" w:line="240" w:lineRule="auto"/>
              <w:ind w:firstLine="0"/>
              <w:rPr>
                <w:rFonts w:ascii="Montserrat Medium" w:hAnsi="Montserrat Medium" w:cs="Arial"/>
                <w:b/>
                <w:sz w:val="20"/>
              </w:rPr>
            </w:pPr>
            <w:r w:rsidRPr="00D20D65">
              <w:rPr>
                <w:rFonts w:ascii="Montserrat Medium" w:hAnsi="Montserrat Medium" w:cs="Arial"/>
                <w:b/>
                <w:sz w:val="20"/>
              </w:rPr>
              <w:t>Inversión Pública</w:t>
            </w:r>
          </w:p>
        </w:tc>
        <w:tc>
          <w:tcPr>
            <w:tcW w:w="2184" w:type="dxa"/>
            <w:vAlign w:val="center"/>
          </w:tcPr>
          <w:p w14:paraId="7009C995" w14:textId="2A31D82F" w:rsidR="00D20D65" w:rsidRPr="00D20D65" w:rsidRDefault="00D20D65" w:rsidP="00D20D65">
            <w:pPr>
              <w:pStyle w:val="Texto"/>
              <w:spacing w:after="0" w:line="240" w:lineRule="auto"/>
              <w:ind w:firstLine="0"/>
              <w:jc w:val="right"/>
              <w:rPr>
                <w:rFonts w:ascii="Montserrat Medium" w:hAnsi="Montserrat Medium" w:cs="Arial"/>
                <w:b/>
                <w:sz w:val="20"/>
              </w:rPr>
            </w:pPr>
            <w:r w:rsidRPr="00D20D65">
              <w:rPr>
                <w:rFonts w:ascii="Montserrat Medium" w:hAnsi="Montserrat Medium" w:cs="Arial"/>
                <w:b/>
                <w:bCs/>
                <w:color w:val="000000"/>
                <w:sz w:val="20"/>
              </w:rPr>
              <w:t>99,022,325</w:t>
            </w:r>
          </w:p>
        </w:tc>
      </w:tr>
      <w:tr w:rsidR="00D20D65" w:rsidRPr="00D20D65" w14:paraId="34A77E8E" w14:textId="77777777" w:rsidTr="008117F4">
        <w:trPr>
          <w:trHeight w:val="144"/>
        </w:trPr>
        <w:tc>
          <w:tcPr>
            <w:tcW w:w="6528" w:type="dxa"/>
          </w:tcPr>
          <w:p w14:paraId="5A9DE487"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Obra Pública en Bienes de Dominio Público</w:t>
            </w:r>
          </w:p>
        </w:tc>
        <w:tc>
          <w:tcPr>
            <w:tcW w:w="2184" w:type="dxa"/>
            <w:vAlign w:val="center"/>
          </w:tcPr>
          <w:p w14:paraId="7654F77D" w14:textId="553F4A54"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79,545,816</w:t>
            </w:r>
          </w:p>
        </w:tc>
      </w:tr>
      <w:tr w:rsidR="00D20D65" w:rsidRPr="00D20D65" w14:paraId="1D63D40E" w14:textId="77777777" w:rsidTr="008117F4">
        <w:trPr>
          <w:trHeight w:val="144"/>
        </w:trPr>
        <w:tc>
          <w:tcPr>
            <w:tcW w:w="6528" w:type="dxa"/>
          </w:tcPr>
          <w:p w14:paraId="18AEE913"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Obra Pública en Bienes Propios</w:t>
            </w:r>
          </w:p>
        </w:tc>
        <w:tc>
          <w:tcPr>
            <w:tcW w:w="2184" w:type="dxa"/>
            <w:vAlign w:val="center"/>
          </w:tcPr>
          <w:p w14:paraId="09304F6E" w14:textId="78136EC0"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19,476,509</w:t>
            </w:r>
          </w:p>
        </w:tc>
      </w:tr>
      <w:tr w:rsidR="00D20D65" w:rsidRPr="00D20D65" w14:paraId="5B1C00DB" w14:textId="77777777" w:rsidTr="008117F4">
        <w:trPr>
          <w:trHeight w:val="144"/>
        </w:trPr>
        <w:tc>
          <w:tcPr>
            <w:tcW w:w="6528" w:type="dxa"/>
          </w:tcPr>
          <w:p w14:paraId="19CACD31"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Proyectos Productivos y Acciones de Fomento</w:t>
            </w:r>
          </w:p>
        </w:tc>
        <w:tc>
          <w:tcPr>
            <w:tcW w:w="2184" w:type="dxa"/>
            <w:vAlign w:val="center"/>
          </w:tcPr>
          <w:p w14:paraId="142E9BCF" w14:textId="1C8CADB8"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472F0787" w14:textId="77777777" w:rsidTr="008117F4">
        <w:trPr>
          <w:trHeight w:val="144"/>
        </w:trPr>
        <w:tc>
          <w:tcPr>
            <w:tcW w:w="6528" w:type="dxa"/>
          </w:tcPr>
          <w:p w14:paraId="5C59B549" w14:textId="77777777" w:rsidR="00D20D65" w:rsidRPr="00D20D65" w:rsidRDefault="00D20D65" w:rsidP="00D20D65">
            <w:pPr>
              <w:pStyle w:val="Texto"/>
              <w:spacing w:after="0" w:line="240" w:lineRule="auto"/>
              <w:ind w:firstLine="0"/>
              <w:rPr>
                <w:rFonts w:ascii="Montserrat Medium" w:hAnsi="Montserrat Medium" w:cs="Arial"/>
                <w:b/>
                <w:sz w:val="20"/>
              </w:rPr>
            </w:pPr>
            <w:r w:rsidRPr="00D20D65">
              <w:rPr>
                <w:rFonts w:ascii="Montserrat Medium" w:hAnsi="Montserrat Medium" w:cs="Arial"/>
                <w:b/>
                <w:sz w:val="20"/>
              </w:rPr>
              <w:t>Inversiones Financieras y Otras Provisiones</w:t>
            </w:r>
          </w:p>
        </w:tc>
        <w:tc>
          <w:tcPr>
            <w:tcW w:w="2184" w:type="dxa"/>
            <w:vAlign w:val="center"/>
          </w:tcPr>
          <w:p w14:paraId="788CA8A7" w14:textId="5BF129F5" w:rsidR="00D20D65" w:rsidRPr="00D20D65" w:rsidRDefault="00D20D65" w:rsidP="00D20D65">
            <w:pPr>
              <w:pStyle w:val="Texto"/>
              <w:spacing w:after="0" w:line="240" w:lineRule="auto"/>
              <w:ind w:firstLine="0"/>
              <w:jc w:val="right"/>
              <w:rPr>
                <w:rFonts w:ascii="Montserrat Medium" w:hAnsi="Montserrat Medium" w:cs="Arial"/>
                <w:b/>
                <w:sz w:val="20"/>
              </w:rPr>
            </w:pPr>
            <w:r w:rsidRPr="00D20D65">
              <w:rPr>
                <w:rFonts w:ascii="Montserrat Medium" w:hAnsi="Montserrat Medium" w:cs="Arial"/>
                <w:b/>
                <w:bCs/>
                <w:color w:val="000000"/>
                <w:sz w:val="20"/>
              </w:rPr>
              <w:t>3,800,000</w:t>
            </w:r>
          </w:p>
        </w:tc>
      </w:tr>
      <w:tr w:rsidR="00D20D65" w:rsidRPr="00D20D65" w14:paraId="5E9373F9" w14:textId="77777777" w:rsidTr="008117F4">
        <w:trPr>
          <w:trHeight w:val="144"/>
        </w:trPr>
        <w:tc>
          <w:tcPr>
            <w:tcW w:w="6528" w:type="dxa"/>
          </w:tcPr>
          <w:p w14:paraId="72409F6E"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Inversiones para el Fomento de Actividades Productivas</w:t>
            </w:r>
          </w:p>
        </w:tc>
        <w:tc>
          <w:tcPr>
            <w:tcW w:w="2184" w:type="dxa"/>
            <w:vAlign w:val="center"/>
          </w:tcPr>
          <w:p w14:paraId="3431338D" w14:textId="4DE38C19"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73D05FCA" w14:textId="77777777" w:rsidTr="008117F4">
        <w:trPr>
          <w:trHeight w:val="144"/>
        </w:trPr>
        <w:tc>
          <w:tcPr>
            <w:tcW w:w="6528" w:type="dxa"/>
          </w:tcPr>
          <w:p w14:paraId="59D509CC"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Acciones y Participaciones de Capital</w:t>
            </w:r>
          </w:p>
        </w:tc>
        <w:tc>
          <w:tcPr>
            <w:tcW w:w="2184" w:type="dxa"/>
            <w:vAlign w:val="center"/>
          </w:tcPr>
          <w:p w14:paraId="5CE5B7FD" w14:textId="2D826ABB"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30FD7EA4" w14:textId="77777777" w:rsidTr="008117F4">
        <w:trPr>
          <w:trHeight w:val="144"/>
        </w:trPr>
        <w:tc>
          <w:tcPr>
            <w:tcW w:w="6528" w:type="dxa"/>
          </w:tcPr>
          <w:p w14:paraId="1BF7C464"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Compra de Títulos y Valores</w:t>
            </w:r>
          </w:p>
        </w:tc>
        <w:tc>
          <w:tcPr>
            <w:tcW w:w="2184" w:type="dxa"/>
            <w:vAlign w:val="center"/>
          </w:tcPr>
          <w:p w14:paraId="0B35FB7C" w14:textId="7F4564FE"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5545047B" w14:textId="77777777" w:rsidTr="008117F4">
        <w:trPr>
          <w:trHeight w:val="144"/>
        </w:trPr>
        <w:tc>
          <w:tcPr>
            <w:tcW w:w="6528" w:type="dxa"/>
          </w:tcPr>
          <w:p w14:paraId="07F03512"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Concesión de Préstamos</w:t>
            </w:r>
          </w:p>
        </w:tc>
        <w:tc>
          <w:tcPr>
            <w:tcW w:w="2184" w:type="dxa"/>
            <w:vAlign w:val="center"/>
          </w:tcPr>
          <w:p w14:paraId="25309EB3" w14:textId="2440550B"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7301E301" w14:textId="77777777" w:rsidTr="008117F4">
        <w:trPr>
          <w:trHeight w:val="144"/>
        </w:trPr>
        <w:tc>
          <w:tcPr>
            <w:tcW w:w="6528" w:type="dxa"/>
          </w:tcPr>
          <w:p w14:paraId="53C9B926"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Inversiones en Fideicomisos, Mandatos y Otros Análogos</w:t>
            </w:r>
          </w:p>
        </w:tc>
        <w:tc>
          <w:tcPr>
            <w:tcW w:w="2184" w:type="dxa"/>
            <w:vAlign w:val="center"/>
          </w:tcPr>
          <w:p w14:paraId="7CD0D82B" w14:textId="530B48B5"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04AF0225" w14:textId="77777777" w:rsidTr="008117F4">
        <w:trPr>
          <w:trHeight w:val="144"/>
        </w:trPr>
        <w:tc>
          <w:tcPr>
            <w:tcW w:w="6528" w:type="dxa"/>
          </w:tcPr>
          <w:p w14:paraId="2A6E8118"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Otras Inversiones Financieras</w:t>
            </w:r>
          </w:p>
        </w:tc>
        <w:tc>
          <w:tcPr>
            <w:tcW w:w="2184" w:type="dxa"/>
            <w:vAlign w:val="center"/>
          </w:tcPr>
          <w:p w14:paraId="6C5B4690" w14:textId="72F12D0E"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366AAAF2" w14:textId="77777777" w:rsidTr="008117F4">
        <w:trPr>
          <w:trHeight w:val="144"/>
        </w:trPr>
        <w:tc>
          <w:tcPr>
            <w:tcW w:w="6528" w:type="dxa"/>
          </w:tcPr>
          <w:p w14:paraId="48F1F46C" w14:textId="77777777" w:rsidR="00D20D65" w:rsidRPr="00D20D65" w:rsidRDefault="00D20D65" w:rsidP="00D20D65">
            <w:pPr>
              <w:pStyle w:val="Texto"/>
              <w:spacing w:after="0" w:line="240" w:lineRule="auto"/>
              <w:ind w:left="432" w:firstLine="0"/>
              <w:jc w:val="left"/>
              <w:rPr>
                <w:rFonts w:ascii="Montserrat Medium" w:hAnsi="Montserrat Medium" w:cs="Arial"/>
                <w:sz w:val="20"/>
              </w:rPr>
            </w:pPr>
            <w:r w:rsidRPr="00D20D65">
              <w:rPr>
                <w:rFonts w:ascii="Montserrat Medium" w:hAnsi="Montserrat Medium" w:cs="Arial"/>
                <w:sz w:val="20"/>
              </w:rPr>
              <w:t>Provisiones para Contingencias y Otras Erogaciones Especiales</w:t>
            </w:r>
          </w:p>
        </w:tc>
        <w:tc>
          <w:tcPr>
            <w:tcW w:w="2184" w:type="dxa"/>
            <w:vAlign w:val="center"/>
          </w:tcPr>
          <w:p w14:paraId="053AA8CE" w14:textId="295A621B"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3,800,000</w:t>
            </w:r>
          </w:p>
        </w:tc>
      </w:tr>
      <w:tr w:rsidR="00D20D65" w:rsidRPr="00D20D65" w14:paraId="7AEE4C2C" w14:textId="77777777" w:rsidTr="008117F4">
        <w:trPr>
          <w:trHeight w:val="144"/>
        </w:trPr>
        <w:tc>
          <w:tcPr>
            <w:tcW w:w="6528" w:type="dxa"/>
          </w:tcPr>
          <w:p w14:paraId="352CE406" w14:textId="77777777" w:rsidR="00D20D65" w:rsidRPr="00D20D65" w:rsidRDefault="00D20D65" w:rsidP="00D20D65">
            <w:pPr>
              <w:pStyle w:val="Texto"/>
              <w:spacing w:after="0" w:line="240" w:lineRule="auto"/>
              <w:ind w:firstLine="0"/>
              <w:rPr>
                <w:rFonts w:ascii="Montserrat Medium" w:hAnsi="Montserrat Medium" w:cs="Arial"/>
                <w:b/>
                <w:sz w:val="20"/>
              </w:rPr>
            </w:pPr>
            <w:r w:rsidRPr="00D20D65">
              <w:rPr>
                <w:rFonts w:ascii="Montserrat Medium" w:hAnsi="Montserrat Medium" w:cs="Arial"/>
                <w:b/>
                <w:sz w:val="20"/>
              </w:rPr>
              <w:t>Participaciones y Aportaciones</w:t>
            </w:r>
          </w:p>
        </w:tc>
        <w:tc>
          <w:tcPr>
            <w:tcW w:w="2184" w:type="dxa"/>
            <w:vAlign w:val="center"/>
          </w:tcPr>
          <w:p w14:paraId="1634996B" w14:textId="0B726E91" w:rsidR="00D20D65" w:rsidRPr="00D20D65" w:rsidRDefault="00D20D65" w:rsidP="00D20D65">
            <w:pPr>
              <w:pStyle w:val="Texto"/>
              <w:spacing w:after="0" w:line="240" w:lineRule="auto"/>
              <w:ind w:firstLine="0"/>
              <w:jc w:val="right"/>
              <w:rPr>
                <w:rFonts w:ascii="Montserrat Medium" w:hAnsi="Montserrat Medium" w:cs="Arial"/>
                <w:b/>
                <w:sz w:val="20"/>
              </w:rPr>
            </w:pPr>
            <w:r w:rsidRPr="00D20D65">
              <w:rPr>
                <w:rFonts w:ascii="Montserrat Medium" w:hAnsi="Montserrat Medium" w:cs="Arial"/>
                <w:b/>
                <w:bCs/>
                <w:color w:val="000000"/>
                <w:sz w:val="20"/>
              </w:rPr>
              <w:t>3,297,624,261</w:t>
            </w:r>
          </w:p>
        </w:tc>
      </w:tr>
      <w:tr w:rsidR="00D20D65" w:rsidRPr="00D20D65" w14:paraId="412E9C38" w14:textId="77777777" w:rsidTr="008117F4">
        <w:trPr>
          <w:trHeight w:val="144"/>
        </w:trPr>
        <w:tc>
          <w:tcPr>
            <w:tcW w:w="6528" w:type="dxa"/>
          </w:tcPr>
          <w:p w14:paraId="22ED3DEE" w14:textId="77777777" w:rsidR="00D20D65" w:rsidRPr="00D20D65" w:rsidRDefault="00D20D65" w:rsidP="00D20D65">
            <w:pPr>
              <w:pStyle w:val="Texto"/>
              <w:spacing w:after="0" w:line="240" w:lineRule="auto"/>
              <w:ind w:left="432" w:firstLine="0"/>
              <w:rPr>
                <w:rFonts w:ascii="Montserrat Medium" w:hAnsi="Montserrat Medium" w:cs="Arial"/>
                <w:sz w:val="20"/>
              </w:rPr>
            </w:pPr>
            <w:r w:rsidRPr="00D20D65">
              <w:rPr>
                <w:rFonts w:ascii="Montserrat Medium" w:hAnsi="Montserrat Medium" w:cs="Arial"/>
                <w:sz w:val="20"/>
              </w:rPr>
              <w:t>Participaciones</w:t>
            </w:r>
          </w:p>
        </w:tc>
        <w:tc>
          <w:tcPr>
            <w:tcW w:w="2184" w:type="dxa"/>
            <w:vAlign w:val="center"/>
          </w:tcPr>
          <w:p w14:paraId="026D9660" w14:textId="40087277"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2,048,449,002</w:t>
            </w:r>
          </w:p>
        </w:tc>
      </w:tr>
      <w:tr w:rsidR="00D20D65" w:rsidRPr="00D20D65" w14:paraId="5BE9CEF2" w14:textId="77777777" w:rsidTr="008117F4">
        <w:trPr>
          <w:trHeight w:val="144"/>
        </w:trPr>
        <w:tc>
          <w:tcPr>
            <w:tcW w:w="6528" w:type="dxa"/>
          </w:tcPr>
          <w:p w14:paraId="342BE4CB" w14:textId="77777777" w:rsidR="00D20D65" w:rsidRPr="00D20D65" w:rsidRDefault="00D20D65" w:rsidP="00D20D65">
            <w:pPr>
              <w:pStyle w:val="Texto"/>
              <w:spacing w:after="0" w:line="240" w:lineRule="auto"/>
              <w:ind w:left="432" w:firstLine="0"/>
              <w:rPr>
                <w:rFonts w:ascii="Montserrat Medium" w:hAnsi="Montserrat Medium" w:cs="Arial"/>
                <w:sz w:val="20"/>
              </w:rPr>
            </w:pPr>
            <w:r w:rsidRPr="00D20D65">
              <w:rPr>
                <w:rFonts w:ascii="Montserrat Medium" w:hAnsi="Montserrat Medium" w:cs="Arial"/>
                <w:sz w:val="20"/>
              </w:rPr>
              <w:t>Aportaciones</w:t>
            </w:r>
          </w:p>
        </w:tc>
        <w:tc>
          <w:tcPr>
            <w:tcW w:w="2184" w:type="dxa"/>
            <w:vAlign w:val="center"/>
          </w:tcPr>
          <w:p w14:paraId="12F4FF10" w14:textId="1F1C0524"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1,249,175,259</w:t>
            </w:r>
          </w:p>
        </w:tc>
      </w:tr>
      <w:tr w:rsidR="00D20D65" w:rsidRPr="00D20D65" w14:paraId="1B0FBB89" w14:textId="77777777" w:rsidTr="008117F4">
        <w:trPr>
          <w:trHeight w:val="144"/>
        </w:trPr>
        <w:tc>
          <w:tcPr>
            <w:tcW w:w="6528" w:type="dxa"/>
          </w:tcPr>
          <w:p w14:paraId="33B4F45B" w14:textId="77777777" w:rsidR="00D20D65" w:rsidRPr="00D20D65" w:rsidRDefault="00D20D65" w:rsidP="00D20D65">
            <w:pPr>
              <w:pStyle w:val="Texto"/>
              <w:spacing w:after="0" w:line="240" w:lineRule="auto"/>
              <w:ind w:left="432" w:firstLine="0"/>
              <w:rPr>
                <w:rFonts w:ascii="Montserrat Medium" w:hAnsi="Montserrat Medium" w:cs="Arial"/>
                <w:sz w:val="20"/>
              </w:rPr>
            </w:pPr>
            <w:r w:rsidRPr="00D20D65">
              <w:rPr>
                <w:rFonts w:ascii="Montserrat Medium" w:hAnsi="Montserrat Medium" w:cs="Arial"/>
                <w:sz w:val="20"/>
              </w:rPr>
              <w:t>Convenios</w:t>
            </w:r>
          </w:p>
        </w:tc>
        <w:tc>
          <w:tcPr>
            <w:tcW w:w="2184" w:type="dxa"/>
            <w:vAlign w:val="center"/>
          </w:tcPr>
          <w:p w14:paraId="400F03C0" w14:textId="10FDFB9D"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 </w:t>
            </w:r>
          </w:p>
        </w:tc>
      </w:tr>
      <w:tr w:rsidR="00D20D65" w:rsidRPr="00D20D65" w14:paraId="104371EF" w14:textId="77777777" w:rsidTr="008117F4">
        <w:trPr>
          <w:trHeight w:val="144"/>
        </w:trPr>
        <w:tc>
          <w:tcPr>
            <w:tcW w:w="6528" w:type="dxa"/>
          </w:tcPr>
          <w:p w14:paraId="459A47FE" w14:textId="77777777" w:rsidR="00D20D65" w:rsidRPr="00D20D65" w:rsidRDefault="00D20D65" w:rsidP="00D20D65">
            <w:pPr>
              <w:pStyle w:val="Texto"/>
              <w:spacing w:after="0" w:line="240" w:lineRule="auto"/>
              <w:ind w:firstLine="0"/>
              <w:rPr>
                <w:rFonts w:ascii="Montserrat Medium" w:hAnsi="Montserrat Medium" w:cs="Arial"/>
                <w:b/>
                <w:sz w:val="20"/>
              </w:rPr>
            </w:pPr>
            <w:r w:rsidRPr="00D20D65">
              <w:rPr>
                <w:rFonts w:ascii="Montserrat Medium" w:hAnsi="Montserrat Medium" w:cs="Arial"/>
                <w:b/>
                <w:sz w:val="20"/>
              </w:rPr>
              <w:t>Deuda Pública</w:t>
            </w:r>
          </w:p>
        </w:tc>
        <w:tc>
          <w:tcPr>
            <w:tcW w:w="2184" w:type="dxa"/>
            <w:vAlign w:val="center"/>
          </w:tcPr>
          <w:p w14:paraId="4AC8B137" w14:textId="7AAA7F16" w:rsidR="00D20D65" w:rsidRPr="00D20D65" w:rsidRDefault="00D20D65" w:rsidP="00D20D65">
            <w:pPr>
              <w:pStyle w:val="Texto"/>
              <w:spacing w:after="0" w:line="240" w:lineRule="auto"/>
              <w:ind w:firstLine="0"/>
              <w:jc w:val="right"/>
              <w:rPr>
                <w:rFonts w:ascii="Montserrat Medium" w:hAnsi="Montserrat Medium" w:cs="Arial"/>
                <w:b/>
                <w:sz w:val="20"/>
              </w:rPr>
            </w:pPr>
            <w:r w:rsidRPr="00D20D65">
              <w:rPr>
                <w:rFonts w:ascii="Montserrat Medium" w:hAnsi="Montserrat Medium" w:cs="Arial"/>
                <w:b/>
                <w:bCs/>
                <w:color w:val="000000"/>
                <w:sz w:val="20"/>
              </w:rPr>
              <w:t>887,247,433</w:t>
            </w:r>
          </w:p>
        </w:tc>
      </w:tr>
      <w:tr w:rsidR="00D20D65" w:rsidRPr="00D20D65" w14:paraId="00831731" w14:textId="77777777" w:rsidTr="008117F4">
        <w:trPr>
          <w:trHeight w:val="144"/>
        </w:trPr>
        <w:tc>
          <w:tcPr>
            <w:tcW w:w="6528" w:type="dxa"/>
          </w:tcPr>
          <w:p w14:paraId="0676A755" w14:textId="77777777" w:rsidR="00D20D65" w:rsidRPr="00D20D65" w:rsidRDefault="00D20D65" w:rsidP="00D20D65">
            <w:pPr>
              <w:pStyle w:val="Texto"/>
              <w:spacing w:after="0" w:line="240" w:lineRule="auto"/>
              <w:ind w:left="432" w:firstLine="0"/>
              <w:rPr>
                <w:rFonts w:ascii="Montserrat Medium" w:hAnsi="Montserrat Medium" w:cs="Arial"/>
                <w:sz w:val="20"/>
              </w:rPr>
            </w:pPr>
            <w:r w:rsidRPr="00D20D65">
              <w:rPr>
                <w:rFonts w:ascii="Montserrat Medium" w:hAnsi="Montserrat Medium" w:cs="Arial"/>
                <w:sz w:val="20"/>
              </w:rPr>
              <w:t>Amortización de la Deuda Pública</w:t>
            </w:r>
          </w:p>
        </w:tc>
        <w:tc>
          <w:tcPr>
            <w:tcW w:w="2184" w:type="dxa"/>
            <w:vAlign w:val="center"/>
          </w:tcPr>
          <w:p w14:paraId="10FE22A0" w14:textId="79DA7303"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304,066,917</w:t>
            </w:r>
          </w:p>
        </w:tc>
      </w:tr>
      <w:tr w:rsidR="00D20D65" w:rsidRPr="00D20D65" w14:paraId="609BE73F" w14:textId="77777777" w:rsidTr="008117F4">
        <w:trPr>
          <w:trHeight w:val="144"/>
        </w:trPr>
        <w:tc>
          <w:tcPr>
            <w:tcW w:w="6528" w:type="dxa"/>
          </w:tcPr>
          <w:p w14:paraId="401D55B8" w14:textId="77777777" w:rsidR="00D20D65" w:rsidRPr="00D20D65" w:rsidRDefault="00D20D65" w:rsidP="00D20D65">
            <w:pPr>
              <w:pStyle w:val="Texto"/>
              <w:spacing w:after="0" w:line="240" w:lineRule="auto"/>
              <w:ind w:left="432" w:firstLine="0"/>
              <w:rPr>
                <w:rFonts w:ascii="Montserrat Medium" w:hAnsi="Montserrat Medium" w:cs="Arial"/>
                <w:sz w:val="20"/>
              </w:rPr>
            </w:pPr>
            <w:r w:rsidRPr="00D20D65">
              <w:rPr>
                <w:rFonts w:ascii="Montserrat Medium" w:hAnsi="Montserrat Medium" w:cs="Arial"/>
                <w:sz w:val="20"/>
              </w:rPr>
              <w:t>Intereses de la Deuda Pública</w:t>
            </w:r>
          </w:p>
        </w:tc>
        <w:tc>
          <w:tcPr>
            <w:tcW w:w="2184" w:type="dxa"/>
            <w:vAlign w:val="center"/>
          </w:tcPr>
          <w:p w14:paraId="406E400C" w14:textId="4C7B3C64"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422,355,861</w:t>
            </w:r>
          </w:p>
        </w:tc>
      </w:tr>
      <w:tr w:rsidR="00D20D65" w:rsidRPr="00D20D65" w14:paraId="5345F56F" w14:textId="77777777" w:rsidTr="008117F4">
        <w:trPr>
          <w:trHeight w:val="144"/>
        </w:trPr>
        <w:tc>
          <w:tcPr>
            <w:tcW w:w="6528" w:type="dxa"/>
          </w:tcPr>
          <w:p w14:paraId="58034263" w14:textId="77777777" w:rsidR="00D20D65" w:rsidRPr="00D20D65" w:rsidRDefault="00D20D65" w:rsidP="00D20D65">
            <w:pPr>
              <w:pStyle w:val="Texto"/>
              <w:spacing w:after="0" w:line="240" w:lineRule="auto"/>
              <w:ind w:left="432" w:firstLine="0"/>
              <w:rPr>
                <w:rFonts w:ascii="Montserrat Medium" w:hAnsi="Montserrat Medium" w:cs="Arial"/>
                <w:sz w:val="20"/>
              </w:rPr>
            </w:pPr>
            <w:r w:rsidRPr="00D20D65">
              <w:rPr>
                <w:rFonts w:ascii="Montserrat Medium" w:hAnsi="Montserrat Medium" w:cs="Arial"/>
                <w:sz w:val="20"/>
              </w:rPr>
              <w:t>Comisiones de la Deuda Pública</w:t>
            </w:r>
          </w:p>
        </w:tc>
        <w:tc>
          <w:tcPr>
            <w:tcW w:w="2184" w:type="dxa"/>
            <w:vAlign w:val="center"/>
          </w:tcPr>
          <w:p w14:paraId="1016BC64" w14:textId="2EC89D60"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3DB77564" w14:textId="77777777" w:rsidTr="008117F4">
        <w:trPr>
          <w:trHeight w:val="144"/>
        </w:trPr>
        <w:tc>
          <w:tcPr>
            <w:tcW w:w="6528" w:type="dxa"/>
          </w:tcPr>
          <w:p w14:paraId="3DE58A80" w14:textId="77777777" w:rsidR="00D20D65" w:rsidRPr="00D20D65" w:rsidRDefault="00D20D65" w:rsidP="00D20D65">
            <w:pPr>
              <w:pStyle w:val="Texto"/>
              <w:spacing w:after="0" w:line="240" w:lineRule="auto"/>
              <w:ind w:left="432" w:firstLine="0"/>
              <w:rPr>
                <w:rFonts w:ascii="Montserrat Medium" w:hAnsi="Montserrat Medium" w:cs="Arial"/>
                <w:sz w:val="20"/>
              </w:rPr>
            </w:pPr>
            <w:r w:rsidRPr="00D20D65">
              <w:rPr>
                <w:rFonts w:ascii="Montserrat Medium" w:hAnsi="Montserrat Medium" w:cs="Arial"/>
                <w:sz w:val="20"/>
              </w:rPr>
              <w:t>Gastos de la Deuda Pública</w:t>
            </w:r>
          </w:p>
        </w:tc>
        <w:tc>
          <w:tcPr>
            <w:tcW w:w="2184" w:type="dxa"/>
            <w:vAlign w:val="center"/>
          </w:tcPr>
          <w:p w14:paraId="29FF2EE9" w14:textId="614A2591"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3,463,512</w:t>
            </w:r>
          </w:p>
        </w:tc>
      </w:tr>
      <w:tr w:rsidR="00D20D65" w:rsidRPr="00D20D65" w14:paraId="4662323C" w14:textId="77777777" w:rsidTr="008117F4">
        <w:trPr>
          <w:trHeight w:val="144"/>
        </w:trPr>
        <w:tc>
          <w:tcPr>
            <w:tcW w:w="6528" w:type="dxa"/>
          </w:tcPr>
          <w:p w14:paraId="421F4183" w14:textId="77777777" w:rsidR="00D20D65" w:rsidRPr="00D20D65" w:rsidRDefault="00D20D65" w:rsidP="00D20D65">
            <w:pPr>
              <w:pStyle w:val="Texto"/>
              <w:spacing w:after="0" w:line="240" w:lineRule="auto"/>
              <w:ind w:left="432" w:firstLine="0"/>
              <w:rPr>
                <w:rFonts w:ascii="Montserrat Medium" w:hAnsi="Montserrat Medium" w:cs="Arial"/>
                <w:sz w:val="20"/>
              </w:rPr>
            </w:pPr>
            <w:r w:rsidRPr="00D20D65">
              <w:rPr>
                <w:rFonts w:ascii="Montserrat Medium" w:hAnsi="Montserrat Medium" w:cs="Arial"/>
                <w:sz w:val="20"/>
              </w:rPr>
              <w:t>Costo por Coberturas</w:t>
            </w:r>
          </w:p>
        </w:tc>
        <w:tc>
          <w:tcPr>
            <w:tcW w:w="2184" w:type="dxa"/>
            <w:vAlign w:val="center"/>
          </w:tcPr>
          <w:p w14:paraId="442123AB" w14:textId="749026A1"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072BB3DB" w14:textId="77777777" w:rsidTr="008117F4">
        <w:trPr>
          <w:trHeight w:val="144"/>
        </w:trPr>
        <w:tc>
          <w:tcPr>
            <w:tcW w:w="6528" w:type="dxa"/>
          </w:tcPr>
          <w:p w14:paraId="402DFCD7" w14:textId="77777777" w:rsidR="00D20D65" w:rsidRPr="00D20D65" w:rsidRDefault="00D20D65" w:rsidP="00D20D65">
            <w:pPr>
              <w:pStyle w:val="Texto"/>
              <w:spacing w:after="0" w:line="240" w:lineRule="auto"/>
              <w:ind w:left="432" w:firstLine="0"/>
              <w:rPr>
                <w:rFonts w:ascii="Montserrat Medium" w:hAnsi="Montserrat Medium" w:cs="Arial"/>
                <w:sz w:val="20"/>
              </w:rPr>
            </w:pPr>
            <w:r w:rsidRPr="00D20D65">
              <w:rPr>
                <w:rFonts w:ascii="Montserrat Medium" w:hAnsi="Montserrat Medium" w:cs="Arial"/>
                <w:sz w:val="20"/>
              </w:rPr>
              <w:t>Apoyos Financieros</w:t>
            </w:r>
          </w:p>
        </w:tc>
        <w:tc>
          <w:tcPr>
            <w:tcW w:w="2184" w:type="dxa"/>
            <w:vAlign w:val="center"/>
          </w:tcPr>
          <w:p w14:paraId="3F49A42A" w14:textId="5926F176"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0</w:t>
            </w:r>
          </w:p>
        </w:tc>
      </w:tr>
      <w:tr w:rsidR="00D20D65" w:rsidRPr="00D20D65" w14:paraId="776072E4" w14:textId="77777777" w:rsidTr="008117F4">
        <w:trPr>
          <w:trHeight w:val="144"/>
        </w:trPr>
        <w:tc>
          <w:tcPr>
            <w:tcW w:w="6528" w:type="dxa"/>
          </w:tcPr>
          <w:p w14:paraId="329F8ECF" w14:textId="77777777" w:rsidR="00D20D65" w:rsidRPr="00D20D65" w:rsidRDefault="00D20D65" w:rsidP="00D20D65">
            <w:pPr>
              <w:pStyle w:val="Texto"/>
              <w:spacing w:after="0" w:line="240" w:lineRule="auto"/>
              <w:ind w:left="432" w:firstLine="0"/>
              <w:rPr>
                <w:rFonts w:ascii="Montserrat Medium" w:hAnsi="Montserrat Medium" w:cs="Arial"/>
                <w:sz w:val="20"/>
              </w:rPr>
            </w:pPr>
            <w:r w:rsidRPr="00D20D65">
              <w:rPr>
                <w:rFonts w:ascii="Montserrat Medium" w:hAnsi="Montserrat Medium" w:cs="Arial"/>
                <w:sz w:val="20"/>
              </w:rPr>
              <w:t>Adeudos de Ejercicios Fiscales Anteriores (ADEFAS)</w:t>
            </w:r>
          </w:p>
        </w:tc>
        <w:tc>
          <w:tcPr>
            <w:tcW w:w="2184" w:type="dxa"/>
            <w:vAlign w:val="center"/>
          </w:tcPr>
          <w:p w14:paraId="2E366228" w14:textId="460A2930" w:rsidR="00D20D65" w:rsidRPr="00D20D65" w:rsidRDefault="00D20D65" w:rsidP="00D20D65">
            <w:pPr>
              <w:pStyle w:val="Texto"/>
              <w:spacing w:after="0" w:line="240" w:lineRule="auto"/>
              <w:ind w:firstLine="0"/>
              <w:jc w:val="right"/>
              <w:rPr>
                <w:rFonts w:ascii="Montserrat Medium" w:hAnsi="Montserrat Medium" w:cs="Arial"/>
                <w:sz w:val="20"/>
              </w:rPr>
            </w:pPr>
            <w:r w:rsidRPr="00D20D65">
              <w:rPr>
                <w:rFonts w:ascii="Montserrat Medium" w:hAnsi="Montserrat Medium" w:cs="Arial"/>
                <w:color w:val="000000"/>
                <w:sz w:val="20"/>
              </w:rPr>
              <w:t>157,361,143</w:t>
            </w:r>
          </w:p>
        </w:tc>
      </w:tr>
    </w:tbl>
    <w:p w14:paraId="7957AE42" w14:textId="7DB1DB44" w:rsidR="006106F7" w:rsidRDefault="006106F7" w:rsidP="006106F7"/>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055"/>
        <w:gridCol w:w="1657"/>
      </w:tblGrid>
      <w:tr w:rsidR="00D20D65" w:rsidRPr="006F275A" w14:paraId="5E95881B" w14:textId="77777777" w:rsidTr="008117F4">
        <w:trPr>
          <w:cantSplit/>
          <w:trHeight w:val="20"/>
        </w:trPr>
        <w:tc>
          <w:tcPr>
            <w:tcW w:w="8712" w:type="dxa"/>
            <w:gridSpan w:val="2"/>
            <w:noWrap/>
          </w:tcPr>
          <w:p w14:paraId="1E9894EA" w14:textId="77777777" w:rsidR="00D20D65" w:rsidRPr="008117F4" w:rsidRDefault="00D20D65" w:rsidP="0033234A">
            <w:pPr>
              <w:pStyle w:val="Texto"/>
              <w:spacing w:after="0" w:line="240" w:lineRule="auto"/>
              <w:ind w:firstLine="0"/>
              <w:jc w:val="center"/>
              <w:rPr>
                <w:rFonts w:ascii="Montserrat Medium" w:hAnsi="Montserrat Medium" w:cs="Arial"/>
                <w:b/>
                <w:sz w:val="22"/>
                <w:szCs w:val="22"/>
              </w:rPr>
            </w:pPr>
            <w:r w:rsidRPr="008117F4">
              <w:rPr>
                <w:rFonts w:ascii="Montserrat Medium" w:hAnsi="Montserrat Medium" w:cs="Arial"/>
                <w:b/>
                <w:sz w:val="22"/>
                <w:szCs w:val="22"/>
              </w:rPr>
              <w:lastRenderedPageBreak/>
              <w:t>Gobierno del Estado de Colima</w:t>
            </w:r>
          </w:p>
        </w:tc>
      </w:tr>
      <w:tr w:rsidR="00D20D65" w:rsidRPr="006F275A" w14:paraId="182430C8" w14:textId="77777777" w:rsidTr="008117F4">
        <w:trPr>
          <w:cantSplit/>
          <w:trHeight w:val="20"/>
        </w:trPr>
        <w:tc>
          <w:tcPr>
            <w:tcW w:w="8712" w:type="dxa"/>
            <w:gridSpan w:val="2"/>
          </w:tcPr>
          <w:p w14:paraId="29936F5E" w14:textId="5844E5A6" w:rsidR="00D20D65" w:rsidRPr="008117F4" w:rsidRDefault="00D20D65" w:rsidP="0033234A">
            <w:pPr>
              <w:pStyle w:val="Texto"/>
              <w:spacing w:after="0" w:line="240" w:lineRule="auto"/>
              <w:ind w:firstLine="0"/>
              <w:jc w:val="center"/>
              <w:rPr>
                <w:rFonts w:ascii="Montserrat Medium" w:hAnsi="Montserrat Medium" w:cs="Arial"/>
                <w:b/>
                <w:sz w:val="22"/>
                <w:szCs w:val="22"/>
              </w:rPr>
            </w:pPr>
            <w:r w:rsidRPr="008117F4">
              <w:rPr>
                <w:rFonts w:ascii="Montserrat Medium" w:hAnsi="Montserrat Medium" w:cs="Arial"/>
                <w:b/>
                <w:sz w:val="22"/>
                <w:szCs w:val="22"/>
              </w:rPr>
              <w:t>Presupuesto de Egresos para el Ejercicio Fiscal 202</w:t>
            </w:r>
            <w:r w:rsidRPr="008117F4">
              <w:rPr>
                <w:rFonts w:ascii="Montserrat Medium" w:hAnsi="Montserrat Medium" w:cs="Arial"/>
                <w:b/>
                <w:sz w:val="22"/>
                <w:szCs w:val="22"/>
              </w:rPr>
              <w:t>3</w:t>
            </w:r>
          </w:p>
        </w:tc>
      </w:tr>
      <w:tr w:rsidR="008117F4" w:rsidRPr="00E64691" w14:paraId="144F1146" w14:textId="77777777" w:rsidTr="008117F4">
        <w:trPr>
          <w:cantSplit/>
          <w:trHeight w:val="20"/>
        </w:trPr>
        <w:tc>
          <w:tcPr>
            <w:tcW w:w="8712" w:type="dxa"/>
            <w:gridSpan w:val="2"/>
          </w:tcPr>
          <w:p w14:paraId="4EAE6B16" w14:textId="25969D1D" w:rsidR="008117F4" w:rsidRPr="00E64691" w:rsidRDefault="008117F4" w:rsidP="0033234A">
            <w:pPr>
              <w:pStyle w:val="Texto"/>
              <w:spacing w:after="0" w:line="240" w:lineRule="auto"/>
              <w:ind w:firstLine="0"/>
              <w:jc w:val="center"/>
              <w:rPr>
                <w:rFonts w:ascii="Montserrat Medium" w:hAnsi="Montserrat Medium" w:cs="Arial"/>
                <w:sz w:val="20"/>
              </w:rPr>
            </w:pPr>
            <w:r w:rsidRPr="008117F4">
              <w:rPr>
                <w:rFonts w:ascii="Montserrat Medium" w:hAnsi="Montserrat Medium" w:cs="Arial"/>
                <w:sz w:val="22"/>
                <w:szCs w:val="22"/>
              </w:rPr>
              <w:t>Clasificador Funcional del Gasto</w:t>
            </w:r>
          </w:p>
        </w:tc>
      </w:tr>
      <w:tr w:rsidR="00D20D65" w:rsidRPr="00E64691" w14:paraId="1289BD6C" w14:textId="77777777" w:rsidTr="008117F4">
        <w:trPr>
          <w:cantSplit/>
          <w:trHeight w:val="20"/>
        </w:trPr>
        <w:tc>
          <w:tcPr>
            <w:tcW w:w="7055" w:type="dxa"/>
          </w:tcPr>
          <w:p w14:paraId="38565B95" w14:textId="77777777" w:rsidR="00D20D65" w:rsidRPr="00E64691" w:rsidRDefault="00D20D65" w:rsidP="0033234A">
            <w:pPr>
              <w:pStyle w:val="Texto"/>
              <w:spacing w:after="0" w:line="240" w:lineRule="auto"/>
              <w:ind w:firstLine="0"/>
              <w:jc w:val="center"/>
              <w:rPr>
                <w:rFonts w:ascii="Montserrat Medium" w:hAnsi="Montserrat Medium" w:cs="Arial"/>
                <w:sz w:val="20"/>
              </w:rPr>
            </w:pPr>
          </w:p>
        </w:tc>
        <w:tc>
          <w:tcPr>
            <w:tcW w:w="1657" w:type="dxa"/>
          </w:tcPr>
          <w:p w14:paraId="640442F6" w14:textId="77777777" w:rsidR="00D20D65" w:rsidRPr="00E64691" w:rsidRDefault="00D20D65" w:rsidP="0033234A">
            <w:pPr>
              <w:pStyle w:val="Texto"/>
              <w:spacing w:after="0" w:line="240" w:lineRule="auto"/>
              <w:ind w:firstLine="0"/>
              <w:jc w:val="center"/>
              <w:rPr>
                <w:rFonts w:ascii="Montserrat Medium" w:hAnsi="Montserrat Medium" w:cs="Arial"/>
                <w:sz w:val="20"/>
              </w:rPr>
            </w:pPr>
            <w:r w:rsidRPr="00E64691">
              <w:rPr>
                <w:rFonts w:ascii="Montserrat Medium" w:hAnsi="Montserrat Medium" w:cs="Arial"/>
                <w:sz w:val="20"/>
              </w:rPr>
              <w:t>Importe</w:t>
            </w:r>
          </w:p>
        </w:tc>
      </w:tr>
      <w:tr w:rsidR="00D20D65" w:rsidRPr="00E64691" w14:paraId="69952AAF" w14:textId="77777777" w:rsidTr="008117F4">
        <w:trPr>
          <w:cantSplit/>
          <w:trHeight w:val="20"/>
        </w:trPr>
        <w:tc>
          <w:tcPr>
            <w:tcW w:w="7055" w:type="dxa"/>
          </w:tcPr>
          <w:p w14:paraId="49349AD8" w14:textId="77777777" w:rsidR="00D20D65" w:rsidRPr="00E64691" w:rsidRDefault="00D20D65" w:rsidP="0033234A">
            <w:pPr>
              <w:pStyle w:val="Texto"/>
              <w:spacing w:after="0" w:line="240" w:lineRule="auto"/>
              <w:ind w:firstLine="0"/>
              <w:jc w:val="center"/>
              <w:rPr>
                <w:rFonts w:ascii="Montserrat Medium" w:hAnsi="Montserrat Medium" w:cs="Arial"/>
                <w:sz w:val="20"/>
              </w:rPr>
            </w:pPr>
            <w:r w:rsidRPr="00E64691">
              <w:rPr>
                <w:rFonts w:ascii="Montserrat Medium" w:hAnsi="Montserrat Medium" w:cs="Arial"/>
                <w:sz w:val="20"/>
              </w:rPr>
              <w:t>Total</w:t>
            </w:r>
          </w:p>
        </w:tc>
        <w:tc>
          <w:tcPr>
            <w:tcW w:w="1657" w:type="dxa"/>
          </w:tcPr>
          <w:p w14:paraId="02253CAB" w14:textId="24192276" w:rsidR="00D20D65" w:rsidRPr="00E64691" w:rsidRDefault="00D20D65" w:rsidP="0033234A">
            <w:pPr>
              <w:pStyle w:val="Texto"/>
              <w:spacing w:after="0" w:line="240" w:lineRule="auto"/>
              <w:ind w:firstLine="0"/>
              <w:jc w:val="right"/>
              <w:rPr>
                <w:rFonts w:ascii="Montserrat Medium" w:hAnsi="Montserrat Medium" w:cs="Arial"/>
                <w:b/>
                <w:sz w:val="20"/>
              </w:rPr>
            </w:pPr>
            <w:r w:rsidRPr="00D20D65">
              <w:rPr>
                <w:rFonts w:ascii="Montserrat Medium" w:hAnsi="Montserrat Medium" w:cs="Arial"/>
                <w:b/>
                <w:sz w:val="20"/>
              </w:rPr>
              <w:t>20,555,300,000</w:t>
            </w:r>
          </w:p>
        </w:tc>
      </w:tr>
      <w:tr w:rsidR="00D20D65" w:rsidRPr="00E64691" w14:paraId="097237E6" w14:textId="77777777" w:rsidTr="008117F4">
        <w:trPr>
          <w:cantSplit/>
          <w:trHeight w:val="20"/>
        </w:trPr>
        <w:tc>
          <w:tcPr>
            <w:tcW w:w="7055" w:type="dxa"/>
          </w:tcPr>
          <w:p w14:paraId="1A936F1E" w14:textId="77777777" w:rsidR="00D20D65" w:rsidRPr="00E64691" w:rsidRDefault="00D20D65" w:rsidP="0033234A">
            <w:pPr>
              <w:pStyle w:val="Texto"/>
              <w:spacing w:after="0" w:line="240" w:lineRule="auto"/>
              <w:ind w:firstLine="0"/>
              <w:rPr>
                <w:rFonts w:ascii="Montserrat Medium" w:hAnsi="Montserrat Medium" w:cs="Arial"/>
                <w:sz w:val="20"/>
              </w:rPr>
            </w:pPr>
            <w:r w:rsidRPr="00E64691">
              <w:rPr>
                <w:rFonts w:ascii="Montserrat Medium" w:hAnsi="Montserrat Medium" w:cs="Arial"/>
                <w:sz w:val="20"/>
              </w:rPr>
              <w:t>Gobierno</w:t>
            </w:r>
          </w:p>
        </w:tc>
        <w:tc>
          <w:tcPr>
            <w:tcW w:w="1657" w:type="dxa"/>
          </w:tcPr>
          <w:p w14:paraId="251A9FD3" w14:textId="3C9D33F5" w:rsidR="00D20D65" w:rsidRPr="00E64691" w:rsidRDefault="00D20D65" w:rsidP="0033234A">
            <w:pPr>
              <w:pStyle w:val="Texto"/>
              <w:spacing w:after="0" w:line="240" w:lineRule="auto"/>
              <w:ind w:firstLine="0"/>
              <w:jc w:val="right"/>
              <w:rPr>
                <w:rFonts w:ascii="Montserrat Medium" w:hAnsi="Montserrat Medium" w:cs="Arial"/>
                <w:sz w:val="20"/>
              </w:rPr>
            </w:pPr>
            <w:r w:rsidRPr="00D20D65">
              <w:rPr>
                <w:rFonts w:ascii="Montserrat Medium" w:hAnsi="Montserrat Medium" w:cs="Arial"/>
                <w:sz w:val="20"/>
              </w:rPr>
              <w:t>2,865,895,416</w:t>
            </w:r>
          </w:p>
        </w:tc>
      </w:tr>
      <w:tr w:rsidR="00D20D65" w:rsidRPr="00E64691" w14:paraId="166DCB68" w14:textId="77777777" w:rsidTr="008117F4">
        <w:trPr>
          <w:cantSplit/>
          <w:trHeight w:val="20"/>
        </w:trPr>
        <w:tc>
          <w:tcPr>
            <w:tcW w:w="7055" w:type="dxa"/>
          </w:tcPr>
          <w:p w14:paraId="7DD728A6" w14:textId="77777777" w:rsidR="00D20D65" w:rsidRPr="00E64691" w:rsidRDefault="00D20D65" w:rsidP="0033234A">
            <w:pPr>
              <w:pStyle w:val="Texto"/>
              <w:spacing w:after="0" w:line="240" w:lineRule="auto"/>
              <w:ind w:firstLine="0"/>
              <w:rPr>
                <w:rFonts w:ascii="Montserrat Medium" w:hAnsi="Montserrat Medium" w:cs="Arial"/>
                <w:sz w:val="20"/>
              </w:rPr>
            </w:pPr>
            <w:r w:rsidRPr="00E64691">
              <w:rPr>
                <w:rFonts w:ascii="Montserrat Medium" w:hAnsi="Montserrat Medium" w:cs="Arial"/>
                <w:sz w:val="20"/>
              </w:rPr>
              <w:t>Desarrollo Social</w:t>
            </w:r>
          </w:p>
        </w:tc>
        <w:tc>
          <w:tcPr>
            <w:tcW w:w="1657" w:type="dxa"/>
          </w:tcPr>
          <w:p w14:paraId="423F6E0D" w14:textId="216E725D" w:rsidR="00D20D65" w:rsidRPr="00E64691" w:rsidRDefault="00D20D65" w:rsidP="0033234A">
            <w:pPr>
              <w:pStyle w:val="Texto"/>
              <w:spacing w:after="0" w:line="240" w:lineRule="auto"/>
              <w:ind w:firstLine="0"/>
              <w:jc w:val="right"/>
              <w:rPr>
                <w:rFonts w:ascii="Montserrat Medium" w:hAnsi="Montserrat Medium" w:cs="Arial"/>
                <w:sz w:val="20"/>
              </w:rPr>
            </w:pPr>
            <w:r w:rsidRPr="00D20D65">
              <w:rPr>
                <w:rFonts w:ascii="Montserrat Medium" w:hAnsi="Montserrat Medium" w:cs="Arial"/>
                <w:sz w:val="20"/>
              </w:rPr>
              <w:t>13,155,276,799</w:t>
            </w:r>
          </w:p>
        </w:tc>
      </w:tr>
      <w:tr w:rsidR="00D20D65" w:rsidRPr="00E64691" w14:paraId="282F8057" w14:textId="77777777" w:rsidTr="008117F4">
        <w:trPr>
          <w:cantSplit/>
          <w:trHeight w:val="20"/>
        </w:trPr>
        <w:tc>
          <w:tcPr>
            <w:tcW w:w="7055" w:type="dxa"/>
          </w:tcPr>
          <w:p w14:paraId="0D2110BA" w14:textId="77777777" w:rsidR="00D20D65" w:rsidRPr="00E64691" w:rsidRDefault="00D20D65" w:rsidP="0033234A">
            <w:pPr>
              <w:pStyle w:val="Texto"/>
              <w:spacing w:after="0" w:line="240" w:lineRule="auto"/>
              <w:ind w:firstLine="0"/>
              <w:rPr>
                <w:rFonts w:ascii="Montserrat Medium" w:hAnsi="Montserrat Medium" w:cs="Arial"/>
                <w:sz w:val="20"/>
              </w:rPr>
            </w:pPr>
            <w:r w:rsidRPr="00E64691">
              <w:rPr>
                <w:rFonts w:ascii="Montserrat Medium" w:hAnsi="Montserrat Medium" w:cs="Arial"/>
                <w:sz w:val="20"/>
              </w:rPr>
              <w:t>Desarrollo Económico</w:t>
            </w:r>
          </w:p>
        </w:tc>
        <w:tc>
          <w:tcPr>
            <w:tcW w:w="1657" w:type="dxa"/>
          </w:tcPr>
          <w:p w14:paraId="488B6F09" w14:textId="25689804" w:rsidR="00D20D65" w:rsidRPr="00E64691" w:rsidRDefault="00D20D65" w:rsidP="0033234A">
            <w:pPr>
              <w:pStyle w:val="Texto"/>
              <w:spacing w:after="0" w:line="240" w:lineRule="auto"/>
              <w:ind w:firstLine="0"/>
              <w:jc w:val="right"/>
              <w:rPr>
                <w:rFonts w:ascii="Montserrat Medium" w:hAnsi="Montserrat Medium" w:cs="Arial"/>
                <w:sz w:val="20"/>
              </w:rPr>
            </w:pPr>
            <w:r w:rsidRPr="00D20D65">
              <w:rPr>
                <w:rFonts w:ascii="Montserrat Medium" w:hAnsi="Montserrat Medium" w:cs="Arial"/>
                <w:sz w:val="20"/>
              </w:rPr>
              <w:t>346,850,941</w:t>
            </w:r>
          </w:p>
        </w:tc>
      </w:tr>
      <w:tr w:rsidR="00D20D65" w:rsidRPr="00E64691" w14:paraId="1B009A89" w14:textId="77777777" w:rsidTr="008117F4">
        <w:trPr>
          <w:cantSplit/>
          <w:trHeight w:val="20"/>
        </w:trPr>
        <w:tc>
          <w:tcPr>
            <w:tcW w:w="7055" w:type="dxa"/>
          </w:tcPr>
          <w:p w14:paraId="415B5BCD" w14:textId="77777777" w:rsidR="00D20D65" w:rsidRPr="00E64691" w:rsidRDefault="00D20D65" w:rsidP="0033234A">
            <w:pPr>
              <w:pStyle w:val="Texto"/>
              <w:spacing w:after="0" w:line="240" w:lineRule="auto"/>
              <w:ind w:firstLine="0"/>
              <w:rPr>
                <w:rFonts w:ascii="Montserrat Medium" w:hAnsi="Montserrat Medium" w:cs="Arial"/>
                <w:sz w:val="20"/>
              </w:rPr>
            </w:pPr>
            <w:r w:rsidRPr="00E64691">
              <w:rPr>
                <w:rFonts w:ascii="Montserrat Medium" w:hAnsi="Montserrat Medium" w:cs="Arial"/>
                <w:sz w:val="20"/>
              </w:rPr>
              <w:t>Otras no clasificadas en funciones anteriores</w:t>
            </w:r>
          </w:p>
        </w:tc>
        <w:tc>
          <w:tcPr>
            <w:tcW w:w="1657" w:type="dxa"/>
          </w:tcPr>
          <w:p w14:paraId="68DDAB46" w14:textId="2CB76B9D" w:rsidR="00D20D65" w:rsidRPr="00E64691" w:rsidRDefault="00D20D65" w:rsidP="0033234A">
            <w:pPr>
              <w:pStyle w:val="Texto"/>
              <w:spacing w:after="0" w:line="240" w:lineRule="auto"/>
              <w:ind w:firstLine="0"/>
              <w:jc w:val="right"/>
              <w:rPr>
                <w:rFonts w:ascii="Montserrat Medium" w:hAnsi="Montserrat Medium" w:cs="Arial"/>
                <w:sz w:val="20"/>
              </w:rPr>
            </w:pPr>
            <w:r w:rsidRPr="00D20D65">
              <w:rPr>
                <w:rFonts w:ascii="Montserrat Medium" w:hAnsi="Montserrat Medium" w:cs="Arial"/>
                <w:sz w:val="20"/>
              </w:rPr>
              <w:t>4,187,276,844</w:t>
            </w:r>
          </w:p>
        </w:tc>
      </w:tr>
    </w:tbl>
    <w:p w14:paraId="609CB7A1" w14:textId="26FC54CD" w:rsidR="00D20D65" w:rsidRDefault="00D20D65" w:rsidP="006106F7"/>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055"/>
        <w:gridCol w:w="1657"/>
      </w:tblGrid>
      <w:tr w:rsidR="00D20D65" w:rsidRPr="006F275A" w14:paraId="33CBE3D9" w14:textId="77777777" w:rsidTr="008117F4">
        <w:trPr>
          <w:cantSplit/>
          <w:trHeight w:val="20"/>
        </w:trPr>
        <w:tc>
          <w:tcPr>
            <w:tcW w:w="8712" w:type="dxa"/>
            <w:gridSpan w:val="2"/>
            <w:noWrap/>
          </w:tcPr>
          <w:p w14:paraId="668913DD" w14:textId="77777777" w:rsidR="00D20D65" w:rsidRPr="008117F4" w:rsidRDefault="00D20D65" w:rsidP="00D20D65">
            <w:pPr>
              <w:pStyle w:val="Texto"/>
              <w:spacing w:after="0" w:line="240" w:lineRule="auto"/>
              <w:ind w:firstLine="0"/>
              <w:jc w:val="center"/>
              <w:rPr>
                <w:rFonts w:ascii="Montserrat Medium" w:hAnsi="Montserrat Medium" w:cs="Arial"/>
                <w:b/>
                <w:sz w:val="22"/>
                <w:szCs w:val="22"/>
              </w:rPr>
            </w:pPr>
            <w:r w:rsidRPr="008117F4">
              <w:rPr>
                <w:rFonts w:ascii="Montserrat Medium" w:hAnsi="Montserrat Medium" w:cs="Arial"/>
                <w:b/>
                <w:sz w:val="22"/>
                <w:szCs w:val="22"/>
              </w:rPr>
              <w:t>Gobierno del Estado de Colima</w:t>
            </w:r>
          </w:p>
        </w:tc>
      </w:tr>
      <w:tr w:rsidR="00D20D65" w:rsidRPr="006F275A" w14:paraId="40D56C1C" w14:textId="77777777" w:rsidTr="008117F4">
        <w:trPr>
          <w:cantSplit/>
          <w:trHeight w:val="20"/>
        </w:trPr>
        <w:tc>
          <w:tcPr>
            <w:tcW w:w="8712" w:type="dxa"/>
            <w:gridSpan w:val="2"/>
          </w:tcPr>
          <w:p w14:paraId="2FF0B827" w14:textId="06DA4F62" w:rsidR="00D20D65" w:rsidRPr="008117F4" w:rsidRDefault="00D20D65" w:rsidP="00D20D65">
            <w:pPr>
              <w:pStyle w:val="Texto"/>
              <w:spacing w:after="0" w:line="240" w:lineRule="auto"/>
              <w:ind w:firstLine="0"/>
              <w:jc w:val="center"/>
              <w:rPr>
                <w:rFonts w:ascii="Montserrat Medium" w:hAnsi="Montserrat Medium" w:cs="Arial"/>
                <w:b/>
                <w:sz w:val="22"/>
                <w:szCs w:val="22"/>
              </w:rPr>
            </w:pPr>
            <w:r w:rsidRPr="008117F4">
              <w:rPr>
                <w:rFonts w:ascii="Montserrat Medium" w:hAnsi="Montserrat Medium" w:cs="Arial"/>
                <w:b/>
                <w:sz w:val="22"/>
                <w:szCs w:val="22"/>
              </w:rPr>
              <w:t>Presupuesto de Egresos para el Ejercicio Fiscal 202</w:t>
            </w:r>
            <w:r w:rsidR="00316320" w:rsidRPr="008117F4">
              <w:rPr>
                <w:rFonts w:ascii="Montserrat Medium" w:hAnsi="Montserrat Medium" w:cs="Arial"/>
                <w:b/>
                <w:sz w:val="22"/>
                <w:szCs w:val="22"/>
              </w:rPr>
              <w:t>3</w:t>
            </w:r>
          </w:p>
        </w:tc>
      </w:tr>
      <w:tr w:rsidR="00D20D65" w:rsidRPr="006F275A" w14:paraId="06205813" w14:textId="77777777" w:rsidTr="008117F4">
        <w:trPr>
          <w:cantSplit/>
          <w:trHeight w:val="20"/>
        </w:trPr>
        <w:tc>
          <w:tcPr>
            <w:tcW w:w="8712" w:type="dxa"/>
            <w:gridSpan w:val="2"/>
          </w:tcPr>
          <w:p w14:paraId="56A15400" w14:textId="77777777" w:rsidR="00D20D65" w:rsidRPr="008117F4" w:rsidRDefault="00D20D65" w:rsidP="00D20D65">
            <w:pPr>
              <w:pStyle w:val="Texto"/>
              <w:spacing w:after="0" w:line="240" w:lineRule="auto"/>
              <w:ind w:firstLine="0"/>
              <w:jc w:val="center"/>
              <w:rPr>
                <w:rFonts w:ascii="Montserrat Medium" w:hAnsi="Montserrat Medium" w:cs="Arial"/>
                <w:sz w:val="22"/>
                <w:szCs w:val="22"/>
              </w:rPr>
            </w:pPr>
            <w:r w:rsidRPr="008117F4">
              <w:rPr>
                <w:rFonts w:ascii="Montserrat Medium" w:hAnsi="Montserrat Medium" w:cs="Arial"/>
                <w:sz w:val="22"/>
                <w:szCs w:val="22"/>
              </w:rPr>
              <w:t>Clasificación por Tipo de Gasto</w:t>
            </w:r>
          </w:p>
        </w:tc>
      </w:tr>
      <w:tr w:rsidR="00D20D65" w:rsidRPr="006F275A" w14:paraId="2C5FE930" w14:textId="77777777" w:rsidTr="00C52C75">
        <w:trPr>
          <w:cantSplit/>
          <w:trHeight w:val="20"/>
        </w:trPr>
        <w:tc>
          <w:tcPr>
            <w:tcW w:w="7055" w:type="dxa"/>
          </w:tcPr>
          <w:p w14:paraId="21DF7CBD" w14:textId="77777777" w:rsidR="00D20D65" w:rsidRPr="006F275A" w:rsidRDefault="00D20D65" w:rsidP="00D20D65">
            <w:pPr>
              <w:pStyle w:val="Texto"/>
              <w:spacing w:after="0" w:line="240" w:lineRule="auto"/>
              <w:ind w:firstLine="0"/>
              <w:jc w:val="center"/>
              <w:rPr>
                <w:rFonts w:ascii="Montserrat Medium" w:hAnsi="Montserrat Medium" w:cs="Arial"/>
                <w:sz w:val="20"/>
              </w:rPr>
            </w:pPr>
          </w:p>
        </w:tc>
        <w:tc>
          <w:tcPr>
            <w:tcW w:w="1657" w:type="dxa"/>
          </w:tcPr>
          <w:p w14:paraId="15C11C1B" w14:textId="77777777" w:rsidR="00D20D65" w:rsidRPr="006F275A" w:rsidRDefault="00D20D65" w:rsidP="00D20D65">
            <w:pPr>
              <w:pStyle w:val="Texto"/>
              <w:spacing w:after="0" w:line="240" w:lineRule="auto"/>
              <w:ind w:firstLine="0"/>
              <w:jc w:val="center"/>
              <w:rPr>
                <w:rFonts w:ascii="Montserrat Medium" w:hAnsi="Montserrat Medium" w:cs="Arial"/>
                <w:sz w:val="20"/>
              </w:rPr>
            </w:pPr>
            <w:r w:rsidRPr="006F275A">
              <w:rPr>
                <w:rFonts w:ascii="Montserrat Medium" w:hAnsi="Montserrat Medium" w:cs="Arial"/>
                <w:sz w:val="20"/>
              </w:rPr>
              <w:t>Importe</w:t>
            </w:r>
          </w:p>
        </w:tc>
      </w:tr>
      <w:tr w:rsidR="00D20D65" w:rsidRPr="006F275A" w14:paraId="20B0166D" w14:textId="77777777" w:rsidTr="00C52C75">
        <w:trPr>
          <w:cantSplit/>
          <w:trHeight w:val="20"/>
        </w:trPr>
        <w:tc>
          <w:tcPr>
            <w:tcW w:w="7055" w:type="dxa"/>
          </w:tcPr>
          <w:p w14:paraId="7681A4CF" w14:textId="77777777" w:rsidR="00D20D65" w:rsidRPr="006F275A" w:rsidRDefault="00D20D65" w:rsidP="00D20D65">
            <w:pPr>
              <w:pStyle w:val="Texto"/>
              <w:spacing w:after="0" w:line="240" w:lineRule="auto"/>
              <w:ind w:firstLine="0"/>
              <w:jc w:val="center"/>
              <w:rPr>
                <w:rFonts w:ascii="Montserrat Medium" w:hAnsi="Montserrat Medium" w:cs="Arial"/>
                <w:sz w:val="20"/>
              </w:rPr>
            </w:pPr>
            <w:r w:rsidRPr="006F275A">
              <w:rPr>
                <w:rFonts w:ascii="Montserrat Medium" w:hAnsi="Montserrat Medium" w:cs="Arial"/>
                <w:sz w:val="20"/>
              </w:rPr>
              <w:t>Total</w:t>
            </w:r>
          </w:p>
        </w:tc>
        <w:tc>
          <w:tcPr>
            <w:tcW w:w="1657" w:type="dxa"/>
          </w:tcPr>
          <w:p w14:paraId="669C9940" w14:textId="36E77A59" w:rsidR="00D20D65" w:rsidRPr="00316320" w:rsidRDefault="00316320" w:rsidP="00D20D65">
            <w:pPr>
              <w:pStyle w:val="Texto"/>
              <w:spacing w:after="0" w:line="240" w:lineRule="auto"/>
              <w:ind w:firstLine="0"/>
              <w:jc w:val="center"/>
              <w:rPr>
                <w:rFonts w:ascii="Montserrat Medium" w:hAnsi="Montserrat Medium" w:cs="Arial"/>
                <w:b/>
                <w:sz w:val="20"/>
              </w:rPr>
            </w:pPr>
            <w:r w:rsidRPr="00316320">
              <w:rPr>
                <w:rFonts w:ascii="Montserrat Medium" w:hAnsi="Montserrat Medium" w:cs="Arial"/>
                <w:b/>
                <w:sz w:val="20"/>
              </w:rPr>
              <w:t>20,555,300,000</w:t>
            </w:r>
          </w:p>
        </w:tc>
      </w:tr>
      <w:tr w:rsidR="00316320" w:rsidRPr="006F275A" w14:paraId="66509E40" w14:textId="77777777" w:rsidTr="00C52C75">
        <w:trPr>
          <w:cantSplit/>
          <w:trHeight w:val="20"/>
        </w:trPr>
        <w:tc>
          <w:tcPr>
            <w:tcW w:w="7055" w:type="dxa"/>
          </w:tcPr>
          <w:p w14:paraId="1E5915D6" w14:textId="77777777" w:rsidR="00316320" w:rsidRPr="006F275A" w:rsidRDefault="00316320" w:rsidP="00316320">
            <w:pPr>
              <w:pStyle w:val="Texto"/>
              <w:spacing w:after="0" w:line="240" w:lineRule="auto"/>
              <w:ind w:firstLine="0"/>
              <w:rPr>
                <w:rFonts w:ascii="Montserrat Medium" w:hAnsi="Montserrat Medium" w:cs="Arial"/>
                <w:sz w:val="20"/>
              </w:rPr>
            </w:pPr>
            <w:r w:rsidRPr="006F275A">
              <w:rPr>
                <w:rFonts w:ascii="Montserrat Medium" w:hAnsi="Montserrat Medium" w:cs="Arial"/>
                <w:sz w:val="20"/>
              </w:rPr>
              <w:t>Gasto Corriente</w:t>
            </w:r>
          </w:p>
        </w:tc>
        <w:tc>
          <w:tcPr>
            <w:tcW w:w="1657" w:type="dxa"/>
          </w:tcPr>
          <w:p w14:paraId="5AA77C18" w14:textId="1090192A" w:rsidR="00316320" w:rsidRPr="00316320" w:rsidRDefault="00316320" w:rsidP="00316320">
            <w:pPr>
              <w:spacing w:after="0" w:line="240" w:lineRule="auto"/>
              <w:jc w:val="right"/>
              <w:rPr>
                <w:rFonts w:ascii="Montserrat Medium" w:hAnsi="Montserrat Medium"/>
                <w:sz w:val="20"/>
                <w:szCs w:val="20"/>
              </w:rPr>
            </w:pPr>
            <w:r w:rsidRPr="00316320">
              <w:rPr>
                <w:rFonts w:ascii="Montserrat Medium" w:hAnsi="Montserrat Medium"/>
                <w:sz w:val="20"/>
                <w:szCs w:val="20"/>
              </w:rPr>
              <w:t>15,078,511,069</w:t>
            </w:r>
          </w:p>
        </w:tc>
      </w:tr>
      <w:tr w:rsidR="00316320" w:rsidRPr="006F275A" w14:paraId="2F94F22A" w14:textId="77777777" w:rsidTr="00C52C75">
        <w:trPr>
          <w:cantSplit/>
          <w:trHeight w:val="20"/>
        </w:trPr>
        <w:tc>
          <w:tcPr>
            <w:tcW w:w="7055" w:type="dxa"/>
          </w:tcPr>
          <w:p w14:paraId="3DD3EEEB" w14:textId="77777777" w:rsidR="00316320" w:rsidRPr="006F275A" w:rsidRDefault="00316320" w:rsidP="00316320">
            <w:pPr>
              <w:pStyle w:val="Texto"/>
              <w:spacing w:after="0" w:line="240" w:lineRule="auto"/>
              <w:ind w:firstLine="0"/>
              <w:rPr>
                <w:rFonts w:ascii="Montserrat Medium" w:hAnsi="Montserrat Medium" w:cs="Arial"/>
                <w:sz w:val="20"/>
              </w:rPr>
            </w:pPr>
            <w:r w:rsidRPr="006F275A">
              <w:rPr>
                <w:rFonts w:ascii="Montserrat Medium" w:hAnsi="Montserrat Medium" w:cs="Arial"/>
                <w:sz w:val="20"/>
              </w:rPr>
              <w:t>Gasto de Capital</w:t>
            </w:r>
          </w:p>
        </w:tc>
        <w:tc>
          <w:tcPr>
            <w:tcW w:w="1657" w:type="dxa"/>
          </w:tcPr>
          <w:p w14:paraId="068175E8" w14:textId="03222CB0" w:rsidR="00316320" w:rsidRPr="00316320" w:rsidRDefault="00316320" w:rsidP="00316320">
            <w:pPr>
              <w:spacing w:after="0" w:line="240" w:lineRule="auto"/>
              <w:jc w:val="right"/>
              <w:rPr>
                <w:rFonts w:ascii="Montserrat Medium" w:hAnsi="Montserrat Medium"/>
                <w:sz w:val="20"/>
                <w:szCs w:val="20"/>
              </w:rPr>
            </w:pPr>
            <w:r w:rsidRPr="00316320">
              <w:rPr>
                <w:rFonts w:ascii="Montserrat Medium" w:hAnsi="Montserrat Medium"/>
                <w:sz w:val="20"/>
                <w:szCs w:val="20"/>
              </w:rPr>
              <w:t>152,480,079</w:t>
            </w:r>
          </w:p>
        </w:tc>
      </w:tr>
      <w:tr w:rsidR="00316320" w:rsidRPr="006F275A" w14:paraId="2418158D" w14:textId="77777777" w:rsidTr="00C52C75">
        <w:trPr>
          <w:cantSplit/>
          <w:trHeight w:val="20"/>
        </w:trPr>
        <w:tc>
          <w:tcPr>
            <w:tcW w:w="7055" w:type="dxa"/>
          </w:tcPr>
          <w:p w14:paraId="001B0789" w14:textId="77777777" w:rsidR="00316320" w:rsidRPr="006F275A" w:rsidRDefault="00316320" w:rsidP="00316320">
            <w:pPr>
              <w:pStyle w:val="Texto"/>
              <w:spacing w:after="0" w:line="240" w:lineRule="auto"/>
              <w:ind w:firstLine="0"/>
              <w:rPr>
                <w:rFonts w:ascii="Montserrat Medium" w:hAnsi="Montserrat Medium" w:cs="Arial"/>
                <w:sz w:val="20"/>
              </w:rPr>
            </w:pPr>
            <w:r w:rsidRPr="006F275A">
              <w:rPr>
                <w:rFonts w:ascii="Montserrat Medium" w:hAnsi="Montserrat Medium" w:cs="Arial"/>
                <w:sz w:val="20"/>
              </w:rPr>
              <w:t>Amortización de la deuda y disminución de pasivos</w:t>
            </w:r>
          </w:p>
        </w:tc>
        <w:tc>
          <w:tcPr>
            <w:tcW w:w="1657" w:type="dxa"/>
          </w:tcPr>
          <w:p w14:paraId="27FCB0D1" w14:textId="511919E7" w:rsidR="00316320" w:rsidRPr="00316320" w:rsidRDefault="00316320" w:rsidP="00316320">
            <w:pPr>
              <w:spacing w:after="0" w:line="240" w:lineRule="auto"/>
              <w:jc w:val="right"/>
              <w:rPr>
                <w:rFonts w:ascii="Montserrat Medium" w:hAnsi="Montserrat Medium"/>
                <w:sz w:val="20"/>
                <w:szCs w:val="20"/>
              </w:rPr>
            </w:pPr>
            <w:r w:rsidRPr="00316320">
              <w:rPr>
                <w:rFonts w:ascii="Montserrat Medium" w:hAnsi="Montserrat Medium"/>
                <w:sz w:val="20"/>
                <w:szCs w:val="20"/>
              </w:rPr>
              <w:t>887,247,433</w:t>
            </w:r>
          </w:p>
        </w:tc>
      </w:tr>
      <w:tr w:rsidR="00316320" w:rsidRPr="006F275A" w14:paraId="15F4509C" w14:textId="77777777" w:rsidTr="00C52C75">
        <w:trPr>
          <w:cantSplit/>
          <w:trHeight w:val="20"/>
        </w:trPr>
        <w:tc>
          <w:tcPr>
            <w:tcW w:w="7055" w:type="dxa"/>
          </w:tcPr>
          <w:p w14:paraId="4AFF78FF" w14:textId="77777777" w:rsidR="00316320" w:rsidRPr="006F275A" w:rsidRDefault="00316320" w:rsidP="00316320">
            <w:pPr>
              <w:pStyle w:val="Texto"/>
              <w:spacing w:after="0" w:line="240" w:lineRule="auto"/>
              <w:ind w:firstLine="0"/>
              <w:rPr>
                <w:rFonts w:ascii="Montserrat Medium" w:hAnsi="Montserrat Medium" w:cs="Arial"/>
                <w:sz w:val="20"/>
              </w:rPr>
            </w:pPr>
            <w:r w:rsidRPr="006F275A">
              <w:rPr>
                <w:rFonts w:ascii="Montserrat Medium" w:hAnsi="Montserrat Medium" w:cs="Arial"/>
                <w:sz w:val="20"/>
              </w:rPr>
              <w:t>Pensiones y Jubilaciones</w:t>
            </w:r>
          </w:p>
        </w:tc>
        <w:tc>
          <w:tcPr>
            <w:tcW w:w="1657" w:type="dxa"/>
          </w:tcPr>
          <w:p w14:paraId="45D1A002" w14:textId="4B039513" w:rsidR="00316320" w:rsidRPr="00316320" w:rsidRDefault="00316320" w:rsidP="00316320">
            <w:pPr>
              <w:spacing w:after="0" w:line="240" w:lineRule="auto"/>
              <w:jc w:val="right"/>
              <w:rPr>
                <w:rFonts w:ascii="Montserrat Medium" w:hAnsi="Montserrat Medium"/>
                <w:sz w:val="20"/>
                <w:szCs w:val="20"/>
              </w:rPr>
            </w:pPr>
            <w:r w:rsidRPr="00316320">
              <w:rPr>
                <w:rFonts w:ascii="Montserrat Medium" w:hAnsi="Montserrat Medium"/>
                <w:sz w:val="20"/>
                <w:szCs w:val="20"/>
              </w:rPr>
              <w:t>1,139,437,158</w:t>
            </w:r>
          </w:p>
        </w:tc>
      </w:tr>
      <w:tr w:rsidR="00316320" w:rsidRPr="006F275A" w14:paraId="4A88DF9A" w14:textId="77777777" w:rsidTr="00C52C75">
        <w:trPr>
          <w:cantSplit/>
          <w:trHeight w:val="20"/>
        </w:trPr>
        <w:tc>
          <w:tcPr>
            <w:tcW w:w="7055" w:type="dxa"/>
          </w:tcPr>
          <w:p w14:paraId="58C52904" w14:textId="77777777" w:rsidR="00316320" w:rsidRPr="006F275A" w:rsidRDefault="00316320" w:rsidP="00316320">
            <w:pPr>
              <w:pStyle w:val="Texto"/>
              <w:spacing w:after="0" w:line="240" w:lineRule="auto"/>
              <w:ind w:firstLine="0"/>
              <w:rPr>
                <w:rFonts w:ascii="Montserrat Medium" w:hAnsi="Montserrat Medium" w:cs="Arial"/>
                <w:sz w:val="20"/>
              </w:rPr>
            </w:pPr>
            <w:r w:rsidRPr="006F275A">
              <w:rPr>
                <w:rFonts w:ascii="Montserrat Medium" w:hAnsi="Montserrat Medium" w:cs="Arial"/>
                <w:sz w:val="20"/>
              </w:rPr>
              <w:t>Participaciones</w:t>
            </w:r>
          </w:p>
        </w:tc>
        <w:tc>
          <w:tcPr>
            <w:tcW w:w="1657" w:type="dxa"/>
          </w:tcPr>
          <w:p w14:paraId="1EC36F13" w14:textId="637AE8CB" w:rsidR="00316320" w:rsidRPr="00316320" w:rsidRDefault="00316320" w:rsidP="00316320">
            <w:pPr>
              <w:spacing w:after="0" w:line="240" w:lineRule="auto"/>
              <w:jc w:val="right"/>
              <w:rPr>
                <w:rFonts w:ascii="Montserrat Medium" w:hAnsi="Montserrat Medium"/>
                <w:sz w:val="20"/>
                <w:szCs w:val="20"/>
              </w:rPr>
            </w:pPr>
            <w:r w:rsidRPr="00316320">
              <w:rPr>
                <w:rFonts w:ascii="Montserrat Medium" w:hAnsi="Montserrat Medium"/>
                <w:sz w:val="20"/>
                <w:szCs w:val="20"/>
              </w:rPr>
              <w:t>3,297,624,261</w:t>
            </w:r>
          </w:p>
        </w:tc>
      </w:tr>
    </w:tbl>
    <w:p w14:paraId="5680FDB7" w14:textId="77777777" w:rsidR="00DD2BC7" w:rsidRDefault="00DD2BC7" w:rsidP="006106F7"/>
    <w:tbl>
      <w:tblPr>
        <w:tblW w:w="8883" w:type="dxa"/>
        <w:jc w:val="center"/>
        <w:tblLayout w:type="fixed"/>
        <w:tblCellMar>
          <w:left w:w="72" w:type="dxa"/>
          <w:right w:w="72" w:type="dxa"/>
        </w:tblCellMar>
        <w:tblLook w:val="0000" w:firstRow="0" w:lastRow="0" w:firstColumn="0" w:lastColumn="0" w:noHBand="0" w:noVBand="0"/>
      </w:tblPr>
      <w:tblGrid>
        <w:gridCol w:w="341"/>
        <w:gridCol w:w="6739"/>
        <w:gridCol w:w="1803"/>
      </w:tblGrid>
      <w:tr w:rsidR="00DD2BC7" w:rsidRPr="00DD2BC7" w14:paraId="55FCF5DA" w14:textId="77777777" w:rsidTr="008117F4">
        <w:trPr>
          <w:trHeight w:val="144"/>
          <w:jc w:val="center"/>
        </w:trPr>
        <w:tc>
          <w:tcPr>
            <w:tcW w:w="8883" w:type="dxa"/>
            <w:gridSpan w:val="3"/>
            <w:tcBorders>
              <w:top w:val="single" w:sz="4" w:space="0" w:color="auto"/>
              <w:left w:val="single" w:sz="4" w:space="0" w:color="auto"/>
              <w:bottom w:val="single" w:sz="4" w:space="0" w:color="auto"/>
              <w:right w:val="single" w:sz="4" w:space="0" w:color="auto"/>
            </w:tcBorders>
            <w:noWrap/>
          </w:tcPr>
          <w:p w14:paraId="74A0C044" w14:textId="77777777" w:rsidR="00DD2BC7" w:rsidRPr="008117F4" w:rsidRDefault="00DD2BC7" w:rsidP="00DD2BC7">
            <w:pPr>
              <w:pStyle w:val="Texto"/>
              <w:spacing w:after="0" w:line="240" w:lineRule="auto"/>
              <w:ind w:firstLine="0"/>
              <w:jc w:val="center"/>
              <w:rPr>
                <w:rFonts w:ascii="Montserrat Medium" w:hAnsi="Montserrat Medium" w:cs="Arial"/>
                <w:b/>
                <w:sz w:val="22"/>
                <w:szCs w:val="22"/>
              </w:rPr>
            </w:pPr>
            <w:r w:rsidRPr="008117F4">
              <w:rPr>
                <w:rFonts w:ascii="Montserrat Medium" w:hAnsi="Montserrat Medium" w:cs="Arial"/>
                <w:b/>
                <w:sz w:val="22"/>
                <w:szCs w:val="22"/>
              </w:rPr>
              <w:t>Gobierno del Estado de Colima</w:t>
            </w:r>
          </w:p>
        </w:tc>
      </w:tr>
      <w:tr w:rsidR="00DD2BC7" w:rsidRPr="00DD2BC7" w14:paraId="4A8B27AF" w14:textId="77777777" w:rsidTr="008117F4">
        <w:trPr>
          <w:trHeight w:val="144"/>
          <w:jc w:val="center"/>
        </w:trPr>
        <w:tc>
          <w:tcPr>
            <w:tcW w:w="8883" w:type="dxa"/>
            <w:gridSpan w:val="3"/>
            <w:tcBorders>
              <w:top w:val="single" w:sz="4" w:space="0" w:color="auto"/>
              <w:left w:val="single" w:sz="4" w:space="0" w:color="auto"/>
              <w:bottom w:val="single" w:sz="4" w:space="0" w:color="auto"/>
              <w:right w:val="single" w:sz="4" w:space="0" w:color="auto"/>
            </w:tcBorders>
          </w:tcPr>
          <w:p w14:paraId="64707D7E" w14:textId="206C9A36" w:rsidR="00DD2BC7" w:rsidRPr="008117F4" w:rsidRDefault="00DD2BC7" w:rsidP="00DD2BC7">
            <w:pPr>
              <w:pStyle w:val="Texto"/>
              <w:spacing w:after="0" w:line="240" w:lineRule="auto"/>
              <w:ind w:firstLine="0"/>
              <w:jc w:val="center"/>
              <w:rPr>
                <w:rFonts w:ascii="Montserrat Medium" w:hAnsi="Montserrat Medium" w:cs="Arial"/>
                <w:b/>
                <w:sz w:val="22"/>
                <w:szCs w:val="22"/>
              </w:rPr>
            </w:pPr>
            <w:r w:rsidRPr="008117F4">
              <w:rPr>
                <w:rFonts w:ascii="Montserrat Medium" w:hAnsi="Montserrat Medium" w:cs="Arial"/>
                <w:b/>
                <w:sz w:val="22"/>
                <w:szCs w:val="22"/>
              </w:rPr>
              <w:t>Presupuesto de Egresos para el Ejercicio Fiscal 202</w:t>
            </w:r>
            <w:r w:rsidRPr="008117F4">
              <w:rPr>
                <w:rFonts w:ascii="Montserrat Medium" w:hAnsi="Montserrat Medium" w:cs="Arial"/>
                <w:b/>
                <w:sz w:val="22"/>
                <w:szCs w:val="22"/>
              </w:rPr>
              <w:t>3</w:t>
            </w:r>
          </w:p>
        </w:tc>
      </w:tr>
      <w:tr w:rsidR="00DD2BC7" w:rsidRPr="00DD2BC7" w14:paraId="22862AAA" w14:textId="77777777" w:rsidTr="008117F4">
        <w:trPr>
          <w:trHeight w:val="144"/>
          <w:jc w:val="center"/>
        </w:trPr>
        <w:tc>
          <w:tcPr>
            <w:tcW w:w="8883" w:type="dxa"/>
            <w:gridSpan w:val="3"/>
            <w:tcBorders>
              <w:top w:val="single" w:sz="4" w:space="0" w:color="auto"/>
              <w:left w:val="single" w:sz="4" w:space="0" w:color="auto"/>
              <w:bottom w:val="single" w:sz="4" w:space="0" w:color="auto"/>
              <w:right w:val="single" w:sz="4" w:space="0" w:color="auto"/>
            </w:tcBorders>
          </w:tcPr>
          <w:p w14:paraId="577E4767" w14:textId="77777777" w:rsidR="00DD2BC7" w:rsidRPr="008117F4" w:rsidRDefault="00DD2BC7" w:rsidP="00DD2BC7">
            <w:pPr>
              <w:pStyle w:val="Texto"/>
              <w:spacing w:after="0" w:line="240" w:lineRule="auto"/>
              <w:ind w:firstLine="0"/>
              <w:jc w:val="center"/>
              <w:rPr>
                <w:rFonts w:ascii="Montserrat Medium" w:hAnsi="Montserrat Medium" w:cs="Arial"/>
                <w:b/>
                <w:sz w:val="22"/>
                <w:szCs w:val="22"/>
              </w:rPr>
            </w:pPr>
            <w:r w:rsidRPr="008117F4">
              <w:rPr>
                <w:rFonts w:ascii="Montserrat Medium" w:hAnsi="Montserrat Medium" w:cs="Arial"/>
                <w:b/>
                <w:sz w:val="22"/>
                <w:szCs w:val="22"/>
              </w:rPr>
              <w:t>Prioridades de Gasto</w:t>
            </w:r>
          </w:p>
        </w:tc>
      </w:tr>
      <w:tr w:rsidR="00DD2BC7" w:rsidRPr="00DD2BC7" w14:paraId="6726DD84" w14:textId="77777777" w:rsidTr="00DD2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jc w:val="center"/>
        </w:trPr>
        <w:tc>
          <w:tcPr>
            <w:tcW w:w="7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F72FC" w14:textId="77777777" w:rsidR="00DD2BC7" w:rsidRPr="00DD2BC7" w:rsidRDefault="00DD2BC7" w:rsidP="00DD2BC7">
            <w:pPr>
              <w:spacing w:after="0" w:line="240" w:lineRule="auto"/>
              <w:jc w:val="both"/>
              <w:rPr>
                <w:rFonts w:ascii="Montserrat Medium" w:hAnsi="Montserrat Medium" w:cs="Arial"/>
                <w:color w:val="000000"/>
                <w:sz w:val="20"/>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218ADC01" w14:textId="77777777" w:rsidR="00DD2BC7" w:rsidRPr="00C52C75" w:rsidRDefault="00DD2BC7" w:rsidP="00DD2BC7">
            <w:pPr>
              <w:spacing w:after="0" w:line="240" w:lineRule="auto"/>
              <w:jc w:val="center"/>
              <w:rPr>
                <w:rFonts w:ascii="Montserrat Medium" w:hAnsi="Montserrat Medium" w:cs="Arial"/>
                <w:b/>
                <w:bCs/>
                <w:color w:val="000000"/>
                <w:sz w:val="20"/>
              </w:rPr>
            </w:pPr>
            <w:r w:rsidRPr="00C52C75">
              <w:rPr>
                <w:rFonts w:ascii="Montserrat Medium" w:hAnsi="Montserrat Medium" w:cs="Arial"/>
                <w:b/>
                <w:bCs/>
                <w:color w:val="000000"/>
                <w:sz w:val="20"/>
              </w:rPr>
              <w:t>Importe</w:t>
            </w:r>
          </w:p>
        </w:tc>
      </w:tr>
      <w:tr w:rsidR="00DD2BC7" w:rsidRPr="00DD2BC7" w14:paraId="5AE710DF" w14:textId="77777777" w:rsidTr="00DD2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jc w:val="center"/>
        </w:trPr>
        <w:tc>
          <w:tcPr>
            <w:tcW w:w="7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CF1E9" w14:textId="77777777" w:rsidR="00DD2BC7" w:rsidRPr="00DD2BC7" w:rsidRDefault="00DD2BC7" w:rsidP="00DD2BC7">
            <w:pPr>
              <w:spacing w:after="0" w:line="240" w:lineRule="auto"/>
              <w:jc w:val="center"/>
              <w:rPr>
                <w:rFonts w:ascii="Montserrat Medium" w:hAnsi="Montserrat Medium" w:cs="Arial"/>
                <w:color w:val="000000"/>
                <w:sz w:val="20"/>
                <w:szCs w:val="20"/>
              </w:rPr>
            </w:pPr>
            <w:r w:rsidRPr="00DD2BC7">
              <w:rPr>
                <w:rFonts w:ascii="Montserrat Medium" w:hAnsi="Montserrat Medium" w:cs="Arial"/>
                <w:color w:val="000000"/>
                <w:sz w:val="20"/>
                <w:szCs w:val="20"/>
              </w:rPr>
              <w:t>Total</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60A95321" w14:textId="7AC2AD3A" w:rsidR="00DD2BC7" w:rsidRPr="008117F4" w:rsidRDefault="00DD2BC7" w:rsidP="00DD2BC7">
            <w:pPr>
              <w:spacing w:after="0" w:line="240" w:lineRule="auto"/>
              <w:jc w:val="right"/>
              <w:rPr>
                <w:rFonts w:ascii="Montserrat Medium" w:hAnsi="Montserrat Medium" w:cs="Arial"/>
                <w:b/>
                <w:bCs/>
                <w:color w:val="000000"/>
                <w:sz w:val="20"/>
                <w:szCs w:val="20"/>
              </w:rPr>
            </w:pPr>
            <w:r w:rsidRPr="008117F4">
              <w:rPr>
                <w:rFonts w:ascii="Montserrat Medium" w:hAnsi="Montserrat Medium" w:cs="Arial"/>
                <w:b/>
                <w:bCs/>
                <w:color w:val="000000"/>
                <w:sz w:val="20"/>
                <w:szCs w:val="20"/>
              </w:rPr>
              <w:t>20,555,300,000</w:t>
            </w:r>
          </w:p>
        </w:tc>
      </w:tr>
      <w:tr w:rsidR="00DD2BC7" w:rsidRPr="00DD2BC7" w14:paraId="490AF47C" w14:textId="77777777" w:rsidTr="00DD2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jc w:val="center"/>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6D7F2CD3" w14:textId="77777777" w:rsidR="00DD2BC7" w:rsidRPr="00DD2BC7" w:rsidRDefault="00DD2BC7" w:rsidP="00DD2BC7">
            <w:pPr>
              <w:spacing w:after="0" w:line="240" w:lineRule="auto"/>
              <w:jc w:val="center"/>
              <w:rPr>
                <w:rFonts w:ascii="Montserrat Medium" w:hAnsi="Montserrat Medium" w:cs="Arial"/>
                <w:sz w:val="20"/>
                <w:szCs w:val="20"/>
              </w:rPr>
            </w:pPr>
            <w:r w:rsidRPr="00DD2BC7">
              <w:rPr>
                <w:rFonts w:ascii="Montserrat Medium" w:hAnsi="Montserrat Medium" w:cs="Arial"/>
                <w:color w:val="000000"/>
                <w:sz w:val="20"/>
                <w:szCs w:val="20"/>
              </w:rPr>
              <w:t>1</w:t>
            </w:r>
          </w:p>
        </w:tc>
        <w:tc>
          <w:tcPr>
            <w:tcW w:w="6739" w:type="dxa"/>
            <w:tcBorders>
              <w:top w:val="single" w:sz="4" w:space="0" w:color="auto"/>
              <w:left w:val="single" w:sz="4" w:space="0" w:color="auto"/>
              <w:bottom w:val="single" w:sz="4" w:space="0" w:color="auto"/>
              <w:right w:val="single" w:sz="4" w:space="0" w:color="auto"/>
            </w:tcBorders>
            <w:shd w:val="clear" w:color="auto" w:fill="auto"/>
          </w:tcPr>
          <w:p w14:paraId="42E7977C" w14:textId="21CE77FC" w:rsidR="00DD2BC7" w:rsidRPr="00DD2BC7" w:rsidRDefault="00DD2BC7" w:rsidP="00DD2BC7">
            <w:pPr>
              <w:spacing w:after="0" w:line="240" w:lineRule="auto"/>
              <w:jc w:val="both"/>
              <w:rPr>
                <w:rFonts w:ascii="Montserrat Medium" w:hAnsi="Montserrat Medium" w:cs="Arial"/>
                <w:sz w:val="20"/>
                <w:szCs w:val="20"/>
              </w:rPr>
            </w:pPr>
            <w:r w:rsidRPr="00DD2BC7">
              <w:rPr>
                <w:rFonts w:ascii="Montserrat Medium" w:hAnsi="Montserrat Medium"/>
                <w:sz w:val="20"/>
                <w:szCs w:val="20"/>
              </w:rPr>
              <w:t>Bienestar para Todas y Todos.</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9AB3B33" w14:textId="08DDC5A8" w:rsidR="00DD2BC7" w:rsidRPr="00DD2BC7" w:rsidRDefault="00DD2BC7" w:rsidP="00DD2BC7">
            <w:pPr>
              <w:spacing w:after="0" w:line="240" w:lineRule="auto"/>
              <w:jc w:val="right"/>
              <w:rPr>
                <w:rFonts w:ascii="Montserrat Medium" w:hAnsi="Montserrat Medium" w:cs="Arial"/>
                <w:sz w:val="20"/>
                <w:szCs w:val="20"/>
              </w:rPr>
            </w:pPr>
            <w:r w:rsidRPr="00DD2BC7">
              <w:rPr>
                <w:rFonts w:ascii="Montserrat Medium" w:hAnsi="Montserrat Medium"/>
                <w:sz w:val="20"/>
                <w:szCs w:val="20"/>
              </w:rPr>
              <w:t>11,480,645,422</w:t>
            </w:r>
          </w:p>
        </w:tc>
      </w:tr>
      <w:tr w:rsidR="00DD2BC7" w:rsidRPr="00DD2BC7" w14:paraId="4830D67F" w14:textId="77777777" w:rsidTr="00DD2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jc w:val="center"/>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44521489" w14:textId="77777777" w:rsidR="00DD2BC7" w:rsidRPr="00DD2BC7" w:rsidRDefault="00DD2BC7" w:rsidP="00DD2BC7">
            <w:pPr>
              <w:spacing w:after="0" w:line="240" w:lineRule="auto"/>
              <w:jc w:val="center"/>
              <w:rPr>
                <w:rFonts w:ascii="Montserrat Medium" w:hAnsi="Montserrat Medium" w:cs="Arial"/>
                <w:sz w:val="20"/>
                <w:szCs w:val="20"/>
              </w:rPr>
            </w:pPr>
            <w:r w:rsidRPr="00DD2BC7">
              <w:rPr>
                <w:rFonts w:ascii="Montserrat Medium" w:hAnsi="Montserrat Medium" w:cs="Arial"/>
                <w:color w:val="000000"/>
                <w:sz w:val="20"/>
                <w:szCs w:val="20"/>
              </w:rPr>
              <w:t>2</w:t>
            </w:r>
          </w:p>
        </w:tc>
        <w:tc>
          <w:tcPr>
            <w:tcW w:w="6739" w:type="dxa"/>
            <w:tcBorders>
              <w:top w:val="single" w:sz="4" w:space="0" w:color="auto"/>
              <w:left w:val="single" w:sz="4" w:space="0" w:color="auto"/>
              <w:bottom w:val="single" w:sz="4" w:space="0" w:color="auto"/>
              <w:right w:val="single" w:sz="4" w:space="0" w:color="auto"/>
            </w:tcBorders>
            <w:shd w:val="clear" w:color="auto" w:fill="auto"/>
          </w:tcPr>
          <w:p w14:paraId="1BEA9D4B" w14:textId="3EF47FF8" w:rsidR="00DD2BC7" w:rsidRPr="00DD2BC7" w:rsidRDefault="00DD2BC7" w:rsidP="00DD2BC7">
            <w:pPr>
              <w:spacing w:after="0" w:line="240" w:lineRule="auto"/>
              <w:jc w:val="both"/>
              <w:rPr>
                <w:rFonts w:ascii="Montserrat Medium" w:hAnsi="Montserrat Medium" w:cs="Arial"/>
                <w:sz w:val="20"/>
                <w:szCs w:val="20"/>
              </w:rPr>
            </w:pPr>
            <w:r w:rsidRPr="00DD2BC7">
              <w:rPr>
                <w:rFonts w:ascii="Montserrat Medium" w:hAnsi="Montserrat Medium"/>
                <w:sz w:val="20"/>
                <w:szCs w:val="20"/>
              </w:rPr>
              <w:t>Economía para el Bienestar.</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2A111B4" w14:textId="44DE20F0" w:rsidR="00DD2BC7" w:rsidRPr="00DD2BC7" w:rsidRDefault="00DD2BC7" w:rsidP="00DD2BC7">
            <w:pPr>
              <w:spacing w:after="0" w:line="240" w:lineRule="auto"/>
              <w:jc w:val="right"/>
              <w:rPr>
                <w:rFonts w:ascii="Montserrat Medium" w:hAnsi="Montserrat Medium" w:cs="Arial"/>
                <w:sz w:val="20"/>
                <w:szCs w:val="20"/>
              </w:rPr>
            </w:pPr>
            <w:r w:rsidRPr="00DD2BC7">
              <w:rPr>
                <w:rFonts w:ascii="Montserrat Medium" w:hAnsi="Montserrat Medium"/>
                <w:sz w:val="20"/>
                <w:szCs w:val="20"/>
              </w:rPr>
              <w:t>249,047,992</w:t>
            </w:r>
          </w:p>
        </w:tc>
      </w:tr>
      <w:tr w:rsidR="00DD2BC7" w:rsidRPr="00DD2BC7" w14:paraId="0858A357" w14:textId="77777777" w:rsidTr="00DD2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jc w:val="center"/>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14A19125" w14:textId="77777777" w:rsidR="00DD2BC7" w:rsidRPr="00DD2BC7" w:rsidRDefault="00DD2BC7" w:rsidP="00DD2BC7">
            <w:pPr>
              <w:spacing w:after="0" w:line="240" w:lineRule="auto"/>
              <w:jc w:val="center"/>
              <w:rPr>
                <w:rFonts w:ascii="Montserrat Medium" w:hAnsi="Montserrat Medium" w:cs="Arial"/>
                <w:sz w:val="20"/>
                <w:szCs w:val="20"/>
              </w:rPr>
            </w:pPr>
            <w:r w:rsidRPr="00DD2BC7">
              <w:rPr>
                <w:rFonts w:ascii="Montserrat Medium" w:hAnsi="Montserrat Medium" w:cs="Arial"/>
                <w:color w:val="000000"/>
                <w:sz w:val="20"/>
                <w:szCs w:val="20"/>
              </w:rPr>
              <w:t>3</w:t>
            </w:r>
          </w:p>
        </w:tc>
        <w:tc>
          <w:tcPr>
            <w:tcW w:w="6739" w:type="dxa"/>
            <w:tcBorders>
              <w:top w:val="single" w:sz="4" w:space="0" w:color="auto"/>
              <w:left w:val="single" w:sz="4" w:space="0" w:color="auto"/>
              <w:bottom w:val="single" w:sz="4" w:space="0" w:color="auto"/>
              <w:right w:val="single" w:sz="4" w:space="0" w:color="auto"/>
            </w:tcBorders>
            <w:shd w:val="clear" w:color="auto" w:fill="auto"/>
          </w:tcPr>
          <w:p w14:paraId="1549E51A" w14:textId="18A27AD8" w:rsidR="00DD2BC7" w:rsidRPr="00DD2BC7" w:rsidRDefault="00DD2BC7" w:rsidP="00DD2BC7">
            <w:pPr>
              <w:spacing w:after="0" w:line="240" w:lineRule="auto"/>
              <w:jc w:val="both"/>
              <w:rPr>
                <w:rFonts w:ascii="Montserrat Medium" w:hAnsi="Montserrat Medium" w:cs="Arial"/>
                <w:sz w:val="20"/>
                <w:szCs w:val="20"/>
              </w:rPr>
            </w:pPr>
            <w:r w:rsidRPr="00DD2BC7">
              <w:rPr>
                <w:rFonts w:ascii="Montserrat Medium" w:hAnsi="Montserrat Medium"/>
                <w:sz w:val="20"/>
                <w:szCs w:val="20"/>
              </w:rPr>
              <w:t>Sembrar la Paz.</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EE6D3D0" w14:textId="2C4F7A46" w:rsidR="00DD2BC7" w:rsidRPr="00DD2BC7" w:rsidRDefault="00DD2BC7" w:rsidP="00DD2BC7">
            <w:pPr>
              <w:spacing w:after="0" w:line="240" w:lineRule="auto"/>
              <w:jc w:val="right"/>
              <w:rPr>
                <w:rFonts w:ascii="Montserrat Medium" w:hAnsi="Montserrat Medium" w:cs="Arial"/>
                <w:sz w:val="20"/>
                <w:szCs w:val="20"/>
              </w:rPr>
            </w:pPr>
            <w:r w:rsidRPr="00DD2BC7">
              <w:rPr>
                <w:rFonts w:ascii="Montserrat Medium" w:hAnsi="Montserrat Medium"/>
                <w:sz w:val="20"/>
                <w:szCs w:val="20"/>
              </w:rPr>
              <w:t>2,196,218,289</w:t>
            </w:r>
          </w:p>
        </w:tc>
      </w:tr>
      <w:tr w:rsidR="00DD2BC7" w:rsidRPr="00DD2BC7" w14:paraId="6470B423" w14:textId="77777777" w:rsidTr="00DD2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jc w:val="center"/>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4B7EECBD" w14:textId="77777777" w:rsidR="00DD2BC7" w:rsidRPr="00DD2BC7" w:rsidRDefault="00DD2BC7" w:rsidP="00DD2BC7">
            <w:pPr>
              <w:spacing w:after="0" w:line="240" w:lineRule="auto"/>
              <w:jc w:val="center"/>
              <w:rPr>
                <w:rFonts w:ascii="Montserrat Medium" w:hAnsi="Montserrat Medium" w:cs="Arial"/>
                <w:sz w:val="20"/>
                <w:szCs w:val="20"/>
              </w:rPr>
            </w:pPr>
            <w:r w:rsidRPr="00DD2BC7">
              <w:rPr>
                <w:rFonts w:ascii="Montserrat Medium" w:hAnsi="Montserrat Medium" w:cs="Arial"/>
                <w:color w:val="000000"/>
                <w:sz w:val="20"/>
                <w:szCs w:val="20"/>
              </w:rPr>
              <w:t>4</w:t>
            </w:r>
          </w:p>
        </w:tc>
        <w:tc>
          <w:tcPr>
            <w:tcW w:w="6739" w:type="dxa"/>
            <w:tcBorders>
              <w:top w:val="single" w:sz="4" w:space="0" w:color="auto"/>
              <w:left w:val="single" w:sz="4" w:space="0" w:color="auto"/>
              <w:bottom w:val="single" w:sz="4" w:space="0" w:color="auto"/>
              <w:right w:val="single" w:sz="4" w:space="0" w:color="auto"/>
            </w:tcBorders>
            <w:shd w:val="clear" w:color="auto" w:fill="auto"/>
          </w:tcPr>
          <w:p w14:paraId="5F4CE7F9" w14:textId="0012A60D" w:rsidR="00DD2BC7" w:rsidRPr="00DD2BC7" w:rsidRDefault="00DD2BC7" w:rsidP="00DD2BC7">
            <w:pPr>
              <w:spacing w:after="0" w:line="240" w:lineRule="auto"/>
              <w:jc w:val="both"/>
              <w:rPr>
                <w:rFonts w:ascii="Montserrat Medium" w:hAnsi="Montserrat Medium" w:cs="Arial"/>
                <w:sz w:val="20"/>
                <w:szCs w:val="20"/>
              </w:rPr>
            </w:pPr>
            <w:r w:rsidRPr="00DD2BC7">
              <w:rPr>
                <w:rFonts w:ascii="Montserrat Medium" w:hAnsi="Montserrat Medium"/>
                <w:sz w:val="20"/>
                <w:szCs w:val="20"/>
              </w:rPr>
              <w:t>Colima Nuestro Hogar.</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46C2914" w14:textId="6678F34C" w:rsidR="00DD2BC7" w:rsidRPr="00DD2BC7" w:rsidRDefault="00DD2BC7" w:rsidP="00DD2BC7">
            <w:pPr>
              <w:spacing w:after="0" w:line="240" w:lineRule="auto"/>
              <w:jc w:val="right"/>
              <w:rPr>
                <w:rFonts w:ascii="Montserrat Medium" w:hAnsi="Montserrat Medium" w:cs="Arial"/>
                <w:sz w:val="20"/>
                <w:szCs w:val="20"/>
              </w:rPr>
            </w:pPr>
            <w:r w:rsidRPr="00DD2BC7">
              <w:rPr>
                <w:rFonts w:ascii="Montserrat Medium" w:hAnsi="Montserrat Medium"/>
                <w:sz w:val="20"/>
                <w:szCs w:val="20"/>
              </w:rPr>
              <w:t>262,534,243</w:t>
            </w:r>
          </w:p>
        </w:tc>
      </w:tr>
      <w:tr w:rsidR="00DD2BC7" w:rsidRPr="00DD2BC7" w14:paraId="642C7BAA" w14:textId="77777777" w:rsidTr="00DD2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jc w:val="center"/>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52BB94AE" w14:textId="77777777" w:rsidR="00DD2BC7" w:rsidRPr="00DD2BC7" w:rsidRDefault="00DD2BC7" w:rsidP="00DD2BC7">
            <w:pPr>
              <w:spacing w:after="0" w:line="240" w:lineRule="auto"/>
              <w:jc w:val="center"/>
              <w:rPr>
                <w:rFonts w:ascii="Montserrat Medium" w:hAnsi="Montserrat Medium" w:cs="Arial"/>
                <w:sz w:val="20"/>
                <w:szCs w:val="20"/>
              </w:rPr>
            </w:pPr>
            <w:r w:rsidRPr="00DD2BC7">
              <w:rPr>
                <w:rFonts w:ascii="Montserrat Medium" w:hAnsi="Montserrat Medium" w:cs="Arial"/>
                <w:color w:val="000000"/>
                <w:sz w:val="20"/>
                <w:szCs w:val="20"/>
              </w:rPr>
              <w:t>5</w:t>
            </w:r>
          </w:p>
        </w:tc>
        <w:tc>
          <w:tcPr>
            <w:tcW w:w="6739" w:type="dxa"/>
            <w:tcBorders>
              <w:top w:val="single" w:sz="4" w:space="0" w:color="auto"/>
              <w:left w:val="single" w:sz="4" w:space="0" w:color="auto"/>
              <w:bottom w:val="single" w:sz="4" w:space="0" w:color="auto"/>
              <w:right w:val="single" w:sz="4" w:space="0" w:color="auto"/>
            </w:tcBorders>
            <w:shd w:val="clear" w:color="auto" w:fill="auto"/>
          </w:tcPr>
          <w:p w14:paraId="0143BB9E" w14:textId="491A9BC1" w:rsidR="00DD2BC7" w:rsidRPr="00DD2BC7" w:rsidRDefault="00DD2BC7" w:rsidP="00DD2BC7">
            <w:pPr>
              <w:spacing w:after="0" w:line="240" w:lineRule="auto"/>
              <w:jc w:val="both"/>
              <w:rPr>
                <w:rFonts w:ascii="Montserrat Medium" w:hAnsi="Montserrat Medium" w:cs="Arial"/>
                <w:sz w:val="20"/>
                <w:szCs w:val="20"/>
              </w:rPr>
            </w:pPr>
            <w:r w:rsidRPr="00DD2BC7">
              <w:rPr>
                <w:rFonts w:ascii="Montserrat Medium" w:hAnsi="Montserrat Medium"/>
                <w:sz w:val="20"/>
                <w:szCs w:val="20"/>
              </w:rPr>
              <w:t>Gobierno Honesto y Transparente.</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E815F29" w14:textId="1CD606DE" w:rsidR="00DD2BC7" w:rsidRPr="00DD2BC7" w:rsidRDefault="00DD2BC7" w:rsidP="00DD2BC7">
            <w:pPr>
              <w:spacing w:after="0" w:line="240" w:lineRule="auto"/>
              <w:jc w:val="right"/>
              <w:rPr>
                <w:rFonts w:ascii="Montserrat Medium" w:hAnsi="Montserrat Medium" w:cs="Arial"/>
                <w:sz w:val="20"/>
                <w:szCs w:val="20"/>
              </w:rPr>
            </w:pPr>
            <w:r w:rsidRPr="00DD2BC7">
              <w:rPr>
                <w:rFonts w:ascii="Montserrat Medium" w:hAnsi="Montserrat Medium"/>
                <w:sz w:val="20"/>
                <w:szCs w:val="20"/>
              </w:rPr>
              <w:t>6,366,854,054</w:t>
            </w:r>
          </w:p>
        </w:tc>
      </w:tr>
    </w:tbl>
    <w:p w14:paraId="7FA83FB3" w14:textId="2D9245CD" w:rsidR="00DD2BC7" w:rsidRDefault="00DD2BC7" w:rsidP="006106F7"/>
    <w:p w14:paraId="5F8C87A9" w14:textId="27F4BF73" w:rsidR="00DD2BC7" w:rsidRDefault="00DD2BC7" w:rsidP="006106F7"/>
    <w:p w14:paraId="736169B4" w14:textId="7B2110CE" w:rsidR="00C52C75" w:rsidRDefault="00C52C75" w:rsidP="006106F7"/>
    <w:p w14:paraId="3E8E96C3" w14:textId="77777777" w:rsidR="00C52C75" w:rsidRDefault="00C52C75" w:rsidP="006106F7"/>
    <w:p w14:paraId="25043509" w14:textId="77777777" w:rsidR="00DD2BC7" w:rsidRDefault="00DD2BC7" w:rsidP="006106F7"/>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6662"/>
        <w:gridCol w:w="1562"/>
      </w:tblGrid>
      <w:tr w:rsidR="00422361" w:rsidRPr="00422361" w14:paraId="46DF5D71" w14:textId="77777777" w:rsidTr="00C52C75">
        <w:trPr>
          <w:trHeight w:val="20"/>
          <w:jc w:val="center"/>
        </w:trPr>
        <w:tc>
          <w:tcPr>
            <w:tcW w:w="9105" w:type="dxa"/>
            <w:gridSpan w:val="3"/>
          </w:tcPr>
          <w:p w14:paraId="46F52D80" w14:textId="25C12B84" w:rsidR="00422361" w:rsidRPr="008117F4" w:rsidRDefault="00422361" w:rsidP="00422361">
            <w:pPr>
              <w:autoSpaceDE w:val="0"/>
              <w:autoSpaceDN w:val="0"/>
              <w:adjustRightInd w:val="0"/>
              <w:spacing w:after="0" w:line="240" w:lineRule="auto"/>
              <w:jc w:val="center"/>
              <w:rPr>
                <w:rFonts w:ascii="Montserrat Medium" w:hAnsi="Montserrat Medium" w:cs="Arial"/>
                <w:b/>
                <w:color w:val="000000"/>
              </w:rPr>
            </w:pPr>
            <w:r w:rsidRPr="008117F4">
              <w:rPr>
                <w:rFonts w:ascii="Montserrat Medium" w:hAnsi="Montserrat Medium" w:cs="Arial"/>
                <w:b/>
              </w:rPr>
              <w:lastRenderedPageBreak/>
              <w:t>Gobierno del Estado de Colima</w:t>
            </w:r>
          </w:p>
        </w:tc>
      </w:tr>
      <w:tr w:rsidR="00422361" w:rsidRPr="00422361" w14:paraId="0749FDB7" w14:textId="77777777" w:rsidTr="00C52C75">
        <w:trPr>
          <w:trHeight w:val="20"/>
          <w:jc w:val="center"/>
        </w:trPr>
        <w:tc>
          <w:tcPr>
            <w:tcW w:w="9105" w:type="dxa"/>
            <w:gridSpan w:val="3"/>
          </w:tcPr>
          <w:p w14:paraId="2870B7DA" w14:textId="7EAF20CB" w:rsidR="00422361" w:rsidRPr="008117F4" w:rsidRDefault="00422361" w:rsidP="00422361">
            <w:pPr>
              <w:autoSpaceDE w:val="0"/>
              <w:autoSpaceDN w:val="0"/>
              <w:adjustRightInd w:val="0"/>
              <w:spacing w:after="0" w:line="240" w:lineRule="auto"/>
              <w:jc w:val="center"/>
              <w:rPr>
                <w:rFonts w:ascii="Montserrat Medium" w:hAnsi="Montserrat Medium" w:cs="Arial"/>
                <w:b/>
                <w:color w:val="000000"/>
              </w:rPr>
            </w:pPr>
            <w:r w:rsidRPr="008117F4">
              <w:rPr>
                <w:rFonts w:ascii="Montserrat Medium" w:hAnsi="Montserrat Medium" w:cs="Arial"/>
                <w:b/>
              </w:rPr>
              <w:t>Presupuesto de Egresos para el Ejercicio Fiscal 2023</w:t>
            </w:r>
          </w:p>
        </w:tc>
      </w:tr>
      <w:tr w:rsidR="00422361" w:rsidRPr="00422361" w14:paraId="070B4D70" w14:textId="77777777" w:rsidTr="00C52C75">
        <w:trPr>
          <w:trHeight w:val="20"/>
          <w:jc w:val="center"/>
        </w:trPr>
        <w:tc>
          <w:tcPr>
            <w:tcW w:w="9105" w:type="dxa"/>
            <w:gridSpan w:val="3"/>
          </w:tcPr>
          <w:p w14:paraId="5275AA18" w14:textId="1F8A14A4" w:rsidR="00422361" w:rsidRPr="008117F4" w:rsidRDefault="00422361" w:rsidP="00422361">
            <w:pPr>
              <w:autoSpaceDE w:val="0"/>
              <w:autoSpaceDN w:val="0"/>
              <w:adjustRightInd w:val="0"/>
              <w:spacing w:after="0" w:line="240" w:lineRule="auto"/>
              <w:jc w:val="center"/>
              <w:rPr>
                <w:rFonts w:ascii="Montserrat Medium" w:hAnsi="Montserrat Medium" w:cs="Arial"/>
                <w:b/>
                <w:color w:val="000000"/>
              </w:rPr>
            </w:pPr>
            <w:r w:rsidRPr="008117F4">
              <w:rPr>
                <w:rFonts w:ascii="Montserrat Medium" w:hAnsi="Montserrat Medium" w:cs="Arial"/>
                <w:b/>
              </w:rPr>
              <w:t>Programas y Proyectos</w:t>
            </w:r>
          </w:p>
        </w:tc>
      </w:tr>
      <w:tr w:rsidR="00DD2BC7" w:rsidRPr="00422361" w14:paraId="0C4849F7" w14:textId="77777777" w:rsidTr="00C52C75">
        <w:trPr>
          <w:trHeight w:val="20"/>
          <w:jc w:val="center"/>
        </w:trPr>
        <w:tc>
          <w:tcPr>
            <w:tcW w:w="881" w:type="dxa"/>
            <w:vAlign w:val="center"/>
          </w:tcPr>
          <w:p w14:paraId="432C9265" w14:textId="0605BE9D"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hAnsi="Montserrat Medium" w:cs="Arial"/>
                <w:b/>
                <w:bCs/>
                <w:color w:val="000000"/>
                <w:sz w:val="18"/>
              </w:rPr>
              <w:t>Clave</w:t>
            </w:r>
          </w:p>
        </w:tc>
        <w:tc>
          <w:tcPr>
            <w:tcW w:w="6662" w:type="dxa"/>
            <w:vAlign w:val="center"/>
          </w:tcPr>
          <w:p w14:paraId="1FF91824" w14:textId="23E9C76C"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hAnsi="Montserrat Medium" w:cs="Arial"/>
                <w:b/>
                <w:bCs/>
                <w:color w:val="000000"/>
                <w:sz w:val="18"/>
              </w:rPr>
              <w:t>Proyectos</w:t>
            </w:r>
          </w:p>
        </w:tc>
        <w:tc>
          <w:tcPr>
            <w:tcW w:w="1562" w:type="dxa"/>
            <w:vAlign w:val="center"/>
          </w:tcPr>
          <w:p w14:paraId="321FE2B0" w14:textId="5A944AC8"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hAnsi="Montserrat Medium" w:cs="Arial"/>
                <w:b/>
                <w:bCs/>
                <w:color w:val="000000"/>
                <w:sz w:val="16"/>
              </w:rPr>
              <w:t>Asignación Presupuestal</w:t>
            </w:r>
          </w:p>
        </w:tc>
      </w:tr>
      <w:tr w:rsidR="00DD2BC7" w:rsidRPr="00422361" w14:paraId="1380B83F" w14:textId="77777777" w:rsidTr="00C52C75">
        <w:trPr>
          <w:trHeight w:val="20"/>
          <w:jc w:val="center"/>
        </w:trPr>
        <w:tc>
          <w:tcPr>
            <w:tcW w:w="881" w:type="dxa"/>
            <w:vAlign w:val="center"/>
          </w:tcPr>
          <w:p w14:paraId="754AA6F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01</w:t>
            </w:r>
          </w:p>
        </w:tc>
        <w:tc>
          <w:tcPr>
            <w:tcW w:w="6662" w:type="dxa"/>
            <w:vAlign w:val="center"/>
          </w:tcPr>
          <w:p w14:paraId="4BF548B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OFICINA DE LA GUBERNATURA</w:t>
            </w:r>
          </w:p>
        </w:tc>
        <w:tc>
          <w:tcPr>
            <w:tcW w:w="1562" w:type="dxa"/>
            <w:vAlign w:val="center"/>
          </w:tcPr>
          <w:p w14:paraId="1BF4A59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110,289,833</w:t>
            </w:r>
          </w:p>
        </w:tc>
      </w:tr>
      <w:tr w:rsidR="00DD2BC7" w:rsidRPr="00422361" w14:paraId="1BD2F847" w14:textId="77777777" w:rsidTr="00C52C75">
        <w:trPr>
          <w:trHeight w:val="20"/>
          <w:jc w:val="center"/>
        </w:trPr>
        <w:tc>
          <w:tcPr>
            <w:tcW w:w="881" w:type="dxa"/>
            <w:vAlign w:val="center"/>
          </w:tcPr>
          <w:p w14:paraId="4C28F31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48A01</w:t>
            </w:r>
          </w:p>
        </w:tc>
        <w:tc>
          <w:tcPr>
            <w:tcW w:w="6662" w:type="dxa"/>
            <w:vAlign w:val="center"/>
          </w:tcPr>
          <w:p w14:paraId="5A01DD7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Apoyo administrativo para el desarrollo de funciones de la Secretaría Particular.</w:t>
            </w:r>
          </w:p>
        </w:tc>
        <w:tc>
          <w:tcPr>
            <w:tcW w:w="1562" w:type="dxa"/>
            <w:vAlign w:val="center"/>
          </w:tcPr>
          <w:p w14:paraId="149B107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14,202,840 </w:t>
            </w:r>
          </w:p>
        </w:tc>
      </w:tr>
      <w:tr w:rsidR="00DD2BC7" w:rsidRPr="00422361" w14:paraId="7715D191" w14:textId="77777777" w:rsidTr="00C52C75">
        <w:trPr>
          <w:trHeight w:val="20"/>
          <w:jc w:val="center"/>
        </w:trPr>
        <w:tc>
          <w:tcPr>
            <w:tcW w:w="881" w:type="dxa"/>
            <w:vAlign w:val="center"/>
          </w:tcPr>
          <w:p w14:paraId="078B6FD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48A02</w:t>
            </w:r>
          </w:p>
        </w:tc>
        <w:tc>
          <w:tcPr>
            <w:tcW w:w="6662" w:type="dxa"/>
            <w:vAlign w:val="center"/>
          </w:tcPr>
          <w:p w14:paraId="0B4F7AB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y seguimiento a las peticiones de audiencia solicitadas por la ciudadanía con la C. Gobernadora del Estado.</w:t>
            </w:r>
          </w:p>
        </w:tc>
        <w:tc>
          <w:tcPr>
            <w:tcW w:w="1562" w:type="dxa"/>
            <w:vAlign w:val="center"/>
          </w:tcPr>
          <w:p w14:paraId="03232A2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117,020 </w:t>
            </w:r>
          </w:p>
        </w:tc>
      </w:tr>
      <w:tr w:rsidR="00DD2BC7" w:rsidRPr="00422361" w14:paraId="4624FCE2" w14:textId="77777777" w:rsidTr="00C52C75">
        <w:trPr>
          <w:trHeight w:val="20"/>
          <w:jc w:val="center"/>
        </w:trPr>
        <w:tc>
          <w:tcPr>
            <w:tcW w:w="881" w:type="dxa"/>
            <w:vAlign w:val="center"/>
          </w:tcPr>
          <w:p w14:paraId="1B15A3F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48A03</w:t>
            </w:r>
          </w:p>
        </w:tc>
        <w:tc>
          <w:tcPr>
            <w:tcW w:w="6662" w:type="dxa"/>
            <w:vAlign w:val="center"/>
          </w:tcPr>
          <w:p w14:paraId="2840D22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Acciones integrales de Asistencia al despacho de la Gobernadora.</w:t>
            </w:r>
          </w:p>
        </w:tc>
        <w:tc>
          <w:tcPr>
            <w:tcW w:w="1562" w:type="dxa"/>
            <w:vAlign w:val="center"/>
          </w:tcPr>
          <w:p w14:paraId="59CA6F8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3,067,356 </w:t>
            </w:r>
          </w:p>
        </w:tc>
      </w:tr>
      <w:tr w:rsidR="00DD2BC7" w:rsidRPr="00422361" w14:paraId="15B8B148" w14:textId="77777777" w:rsidTr="00C52C75">
        <w:trPr>
          <w:trHeight w:val="20"/>
          <w:jc w:val="center"/>
        </w:trPr>
        <w:tc>
          <w:tcPr>
            <w:tcW w:w="881" w:type="dxa"/>
            <w:vAlign w:val="center"/>
          </w:tcPr>
          <w:p w14:paraId="1406537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48B01</w:t>
            </w:r>
          </w:p>
        </w:tc>
        <w:tc>
          <w:tcPr>
            <w:tcW w:w="6662" w:type="dxa"/>
            <w:vAlign w:val="center"/>
          </w:tcPr>
          <w:p w14:paraId="51BC4B7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Apoyo administrativo para el desarrollo de las funciones de casa oficial de Gobierno.</w:t>
            </w:r>
          </w:p>
        </w:tc>
        <w:tc>
          <w:tcPr>
            <w:tcW w:w="1562" w:type="dxa"/>
            <w:vAlign w:val="center"/>
          </w:tcPr>
          <w:p w14:paraId="3FA7717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14,650,801 </w:t>
            </w:r>
          </w:p>
        </w:tc>
      </w:tr>
      <w:tr w:rsidR="00DD2BC7" w:rsidRPr="00422361" w14:paraId="3097F242" w14:textId="77777777" w:rsidTr="00C52C75">
        <w:trPr>
          <w:trHeight w:val="20"/>
          <w:jc w:val="center"/>
        </w:trPr>
        <w:tc>
          <w:tcPr>
            <w:tcW w:w="881" w:type="dxa"/>
            <w:vAlign w:val="center"/>
          </w:tcPr>
          <w:p w14:paraId="6975E2D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48B02</w:t>
            </w:r>
          </w:p>
        </w:tc>
        <w:tc>
          <w:tcPr>
            <w:tcW w:w="6662" w:type="dxa"/>
            <w:vAlign w:val="center"/>
          </w:tcPr>
          <w:p w14:paraId="6A8BF0C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Organización e implementación de la agenda oficial.</w:t>
            </w:r>
          </w:p>
        </w:tc>
        <w:tc>
          <w:tcPr>
            <w:tcW w:w="1562" w:type="dxa"/>
            <w:vAlign w:val="center"/>
          </w:tcPr>
          <w:p w14:paraId="159FDAC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2,388,737 </w:t>
            </w:r>
          </w:p>
        </w:tc>
      </w:tr>
      <w:tr w:rsidR="00DD2BC7" w:rsidRPr="00422361" w14:paraId="51E8F8DB" w14:textId="77777777" w:rsidTr="00C52C75">
        <w:trPr>
          <w:trHeight w:val="20"/>
          <w:jc w:val="center"/>
        </w:trPr>
        <w:tc>
          <w:tcPr>
            <w:tcW w:w="881" w:type="dxa"/>
            <w:vAlign w:val="center"/>
          </w:tcPr>
          <w:p w14:paraId="5035A72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48C01</w:t>
            </w:r>
          </w:p>
        </w:tc>
        <w:tc>
          <w:tcPr>
            <w:tcW w:w="6662" w:type="dxa"/>
            <w:vAlign w:val="center"/>
          </w:tcPr>
          <w:p w14:paraId="3559EFC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Actividades de apoyo a la prestación de servicios.</w:t>
            </w:r>
          </w:p>
        </w:tc>
        <w:tc>
          <w:tcPr>
            <w:tcW w:w="1562" w:type="dxa"/>
            <w:vAlign w:val="center"/>
          </w:tcPr>
          <w:p w14:paraId="564FE3F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124,385 </w:t>
            </w:r>
          </w:p>
        </w:tc>
      </w:tr>
      <w:tr w:rsidR="00DD2BC7" w:rsidRPr="00422361" w14:paraId="3B163C1D" w14:textId="77777777" w:rsidTr="00C52C75">
        <w:trPr>
          <w:trHeight w:val="20"/>
          <w:jc w:val="center"/>
        </w:trPr>
        <w:tc>
          <w:tcPr>
            <w:tcW w:w="881" w:type="dxa"/>
            <w:vAlign w:val="center"/>
          </w:tcPr>
          <w:p w14:paraId="719FD50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48C02</w:t>
            </w:r>
          </w:p>
        </w:tc>
        <w:tc>
          <w:tcPr>
            <w:tcW w:w="6662" w:type="dxa"/>
            <w:vAlign w:val="center"/>
          </w:tcPr>
          <w:p w14:paraId="1BBB735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y seguimiento a las solicitudes y demandas de la ciudadanía.</w:t>
            </w:r>
          </w:p>
        </w:tc>
        <w:tc>
          <w:tcPr>
            <w:tcW w:w="1562" w:type="dxa"/>
            <w:vAlign w:val="center"/>
          </w:tcPr>
          <w:p w14:paraId="01447A5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10,886,984 </w:t>
            </w:r>
          </w:p>
        </w:tc>
      </w:tr>
      <w:tr w:rsidR="00DD2BC7" w:rsidRPr="00422361" w14:paraId="1A36F7E2" w14:textId="77777777" w:rsidTr="00C52C75">
        <w:trPr>
          <w:trHeight w:val="20"/>
          <w:jc w:val="center"/>
        </w:trPr>
        <w:tc>
          <w:tcPr>
            <w:tcW w:w="881" w:type="dxa"/>
            <w:vAlign w:val="center"/>
          </w:tcPr>
          <w:p w14:paraId="5F0CFC9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48C03</w:t>
            </w:r>
          </w:p>
        </w:tc>
        <w:tc>
          <w:tcPr>
            <w:tcW w:w="6662" w:type="dxa"/>
            <w:vAlign w:val="center"/>
          </w:tcPr>
          <w:p w14:paraId="1042891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Entrega de apoyos asistenciales.</w:t>
            </w:r>
          </w:p>
        </w:tc>
        <w:tc>
          <w:tcPr>
            <w:tcW w:w="1562" w:type="dxa"/>
            <w:vAlign w:val="center"/>
          </w:tcPr>
          <w:p w14:paraId="6393051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1,674,925 </w:t>
            </w:r>
          </w:p>
        </w:tc>
      </w:tr>
      <w:tr w:rsidR="00DD2BC7" w:rsidRPr="00422361" w14:paraId="3E6F4CC2" w14:textId="77777777" w:rsidTr="00C52C75">
        <w:trPr>
          <w:trHeight w:val="20"/>
          <w:jc w:val="center"/>
        </w:trPr>
        <w:tc>
          <w:tcPr>
            <w:tcW w:w="881" w:type="dxa"/>
            <w:vAlign w:val="center"/>
          </w:tcPr>
          <w:p w14:paraId="49D0593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48D01</w:t>
            </w:r>
          </w:p>
        </w:tc>
        <w:tc>
          <w:tcPr>
            <w:tcW w:w="6662" w:type="dxa"/>
            <w:vAlign w:val="center"/>
          </w:tcPr>
          <w:p w14:paraId="58FC659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acciones de apoyo a la prestación de servicios.</w:t>
            </w:r>
          </w:p>
        </w:tc>
        <w:tc>
          <w:tcPr>
            <w:tcW w:w="1562" w:type="dxa"/>
            <w:vAlign w:val="center"/>
          </w:tcPr>
          <w:p w14:paraId="65D1D89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28,431,336 </w:t>
            </w:r>
          </w:p>
        </w:tc>
      </w:tr>
      <w:tr w:rsidR="00DD2BC7" w:rsidRPr="00422361" w14:paraId="3B01498D" w14:textId="77777777" w:rsidTr="00C52C75">
        <w:trPr>
          <w:trHeight w:val="20"/>
          <w:jc w:val="center"/>
        </w:trPr>
        <w:tc>
          <w:tcPr>
            <w:tcW w:w="881" w:type="dxa"/>
            <w:vAlign w:val="center"/>
          </w:tcPr>
          <w:p w14:paraId="4EE08CE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48D02</w:t>
            </w:r>
          </w:p>
        </w:tc>
        <w:tc>
          <w:tcPr>
            <w:tcW w:w="6662" w:type="dxa"/>
            <w:vAlign w:val="center"/>
          </w:tcPr>
          <w:p w14:paraId="1789B53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Planeación seguimiento y evaluación de la política de Comunicación Social.</w:t>
            </w:r>
          </w:p>
        </w:tc>
        <w:tc>
          <w:tcPr>
            <w:tcW w:w="1562" w:type="dxa"/>
            <w:vAlign w:val="center"/>
          </w:tcPr>
          <w:p w14:paraId="18F99CC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8,309,134 </w:t>
            </w:r>
          </w:p>
        </w:tc>
      </w:tr>
      <w:tr w:rsidR="00DD2BC7" w:rsidRPr="00422361" w14:paraId="20A88F5D" w14:textId="77777777" w:rsidTr="00C52C75">
        <w:trPr>
          <w:trHeight w:val="20"/>
          <w:jc w:val="center"/>
        </w:trPr>
        <w:tc>
          <w:tcPr>
            <w:tcW w:w="881" w:type="dxa"/>
            <w:vAlign w:val="center"/>
          </w:tcPr>
          <w:p w14:paraId="3B6F815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48E01</w:t>
            </w:r>
          </w:p>
        </w:tc>
        <w:tc>
          <w:tcPr>
            <w:tcW w:w="6662" w:type="dxa"/>
            <w:vAlign w:val="center"/>
          </w:tcPr>
          <w:p w14:paraId="3FC1954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Diálogos por la transformación realizados.</w:t>
            </w:r>
          </w:p>
        </w:tc>
        <w:tc>
          <w:tcPr>
            <w:tcW w:w="1562" w:type="dxa"/>
            <w:vAlign w:val="center"/>
          </w:tcPr>
          <w:p w14:paraId="0088F19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2,620,382 </w:t>
            </w:r>
          </w:p>
        </w:tc>
      </w:tr>
      <w:tr w:rsidR="00DD2BC7" w:rsidRPr="00422361" w14:paraId="55E1E86F" w14:textId="77777777" w:rsidTr="00C52C75">
        <w:trPr>
          <w:trHeight w:val="20"/>
          <w:jc w:val="center"/>
        </w:trPr>
        <w:tc>
          <w:tcPr>
            <w:tcW w:w="881" w:type="dxa"/>
            <w:vAlign w:val="center"/>
          </w:tcPr>
          <w:p w14:paraId="7D90990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48E02</w:t>
            </w:r>
          </w:p>
        </w:tc>
        <w:tc>
          <w:tcPr>
            <w:tcW w:w="6662" w:type="dxa"/>
            <w:vAlign w:val="center"/>
          </w:tcPr>
          <w:p w14:paraId="2F4BC0B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Diálogos comunitarios realizados.</w:t>
            </w:r>
          </w:p>
        </w:tc>
        <w:tc>
          <w:tcPr>
            <w:tcW w:w="1562" w:type="dxa"/>
            <w:vAlign w:val="center"/>
          </w:tcPr>
          <w:p w14:paraId="082D88B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67,426 </w:t>
            </w:r>
          </w:p>
        </w:tc>
      </w:tr>
      <w:tr w:rsidR="00DD2BC7" w:rsidRPr="00422361" w14:paraId="3479C820" w14:textId="77777777" w:rsidTr="00C52C75">
        <w:trPr>
          <w:trHeight w:val="20"/>
          <w:jc w:val="center"/>
        </w:trPr>
        <w:tc>
          <w:tcPr>
            <w:tcW w:w="881" w:type="dxa"/>
            <w:vAlign w:val="center"/>
          </w:tcPr>
          <w:p w14:paraId="569EC70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85A01</w:t>
            </w:r>
          </w:p>
        </w:tc>
        <w:tc>
          <w:tcPr>
            <w:tcW w:w="6662" w:type="dxa"/>
            <w:vAlign w:val="center"/>
          </w:tcPr>
          <w:p w14:paraId="24458C0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Modernización y mantenimiento del equipamiento para completar la conversión de la transmisión analógica a digital, así como el aumento del espectro radio eléctrico para cubrir al 100% el Estado de Colima.</w:t>
            </w:r>
          </w:p>
        </w:tc>
        <w:tc>
          <w:tcPr>
            <w:tcW w:w="1562" w:type="dxa"/>
            <w:vAlign w:val="center"/>
          </w:tcPr>
          <w:p w14:paraId="1B194BB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500,000 </w:t>
            </w:r>
          </w:p>
        </w:tc>
      </w:tr>
      <w:tr w:rsidR="00DD2BC7" w:rsidRPr="00422361" w14:paraId="66D2E5ED" w14:textId="77777777" w:rsidTr="00C52C75">
        <w:trPr>
          <w:trHeight w:val="20"/>
          <w:jc w:val="center"/>
        </w:trPr>
        <w:tc>
          <w:tcPr>
            <w:tcW w:w="881" w:type="dxa"/>
            <w:vAlign w:val="center"/>
          </w:tcPr>
          <w:p w14:paraId="3EFF530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85A02</w:t>
            </w:r>
          </w:p>
        </w:tc>
        <w:tc>
          <w:tcPr>
            <w:tcW w:w="6662" w:type="dxa"/>
            <w:vAlign w:val="center"/>
          </w:tcPr>
          <w:p w14:paraId="6420565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Realización de acciones para la Producción transmisión e información de </w:t>
            </w:r>
            <w:proofErr w:type="gramStart"/>
            <w:r w:rsidRPr="00422361">
              <w:rPr>
                <w:rFonts w:ascii="Montserrat Medium" w:eastAsiaTheme="minorHAnsi" w:hAnsi="Montserrat Medium" w:cs="Arial"/>
                <w:color w:val="000000"/>
                <w:sz w:val="18"/>
                <w:szCs w:val="18"/>
              </w:rPr>
              <w:t>programas</w:t>
            </w:r>
            <w:proofErr w:type="gramEnd"/>
            <w:r w:rsidRPr="00422361">
              <w:rPr>
                <w:rFonts w:ascii="Montserrat Medium" w:eastAsiaTheme="minorHAnsi" w:hAnsi="Montserrat Medium" w:cs="Arial"/>
                <w:color w:val="000000"/>
                <w:sz w:val="18"/>
                <w:szCs w:val="18"/>
              </w:rPr>
              <w:t xml:space="preserve"> así como la contratación de los derechos de transmisión de programas de radio y televisión y la colaboración para su producción.</w:t>
            </w:r>
          </w:p>
        </w:tc>
        <w:tc>
          <w:tcPr>
            <w:tcW w:w="1562" w:type="dxa"/>
            <w:vAlign w:val="center"/>
          </w:tcPr>
          <w:p w14:paraId="479CD63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1,568,600 </w:t>
            </w:r>
          </w:p>
        </w:tc>
      </w:tr>
      <w:tr w:rsidR="00DD2BC7" w:rsidRPr="00422361" w14:paraId="4AD13D8D" w14:textId="77777777" w:rsidTr="00C52C75">
        <w:trPr>
          <w:trHeight w:val="20"/>
          <w:jc w:val="center"/>
        </w:trPr>
        <w:tc>
          <w:tcPr>
            <w:tcW w:w="881" w:type="dxa"/>
            <w:vAlign w:val="center"/>
          </w:tcPr>
          <w:p w14:paraId="43CBAF2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85A03</w:t>
            </w:r>
          </w:p>
        </w:tc>
        <w:tc>
          <w:tcPr>
            <w:tcW w:w="6662" w:type="dxa"/>
            <w:vAlign w:val="center"/>
          </w:tcPr>
          <w:p w14:paraId="780B673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Desempeño de Funciones.</w:t>
            </w:r>
          </w:p>
        </w:tc>
        <w:tc>
          <w:tcPr>
            <w:tcW w:w="1562" w:type="dxa"/>
            <w:vAlign w:val="center"/>
          </w:tcPr>
          <w:p w14:paraId="6884D44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21,679,907 </w:t>
            </w:r>
          </w:p>
        </w:tc>
      </w:tr>
      <w:tr w:rsidR="00DD2BC7" w:rsidRPr="00422361" w14:paraId="3DB44366" w14:textId="77777777" w:rsidTr="00C52C75">
        <w:trPr>
          <w:trHeight w:val="20"/>
          <w:jc w:val="center"/>
        </w:trPr>
        <w:tc>
          <w:tcPr>
            <w:tcW w:w="881" w:type="dxa"/>
            <w:vAlign w:val="center"/>
          </w:tcPr>
          <w:p w14:paraId="5833312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02</w:t>
            </w:r>
          </w:p>
        </w:tc>
        <w:tc>
          <w:tcPr>
            <w:tcW w:w="6662" w:type="dxa"/>
            <w:vAlign w:val="center"/>
          </w:tcPr>
          <w:p w14:paraId="3EF254D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SECRETARÍA GENERAL DE GOBIERNO</w:t>
            </w:r>
          </w:p>
        </w:tc>
        <w:tc>
          <w:tcPr>
            <w:tcW w:w="1562" w:type="dxa"/>
            <w:vAlign w:val="center"/>
          </w:tcPr>
          <w:p w14:paraId="71AE104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584,258,753</w:t>
            </w:r>
          </w:p>
        </w:tc>
      </w:tr>
      <w:tr w:rsidR="00DD2BC7" w:rsidRPr="00422361" w14:paraId="49469877" w14:textId="77777777" w:rsidTr="00C52C75">
        <w:trPr>
          <w:trHeight w:val="20"/>
          <w:jc w:val="center"/>
        </w:trPr>
        <w:tc>
          <w:tcPr>
            <w:tcW w:w="881" w:type="dxa"/>
            <w:vAlign w:val="center"/>
          </w:tcPr>
          <w:p w14:paraId="478A696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27A01</w:t>
            </w:r>
          </w:p>
        </w:tc>
        <w:tc>
          <w:tcPr>
            <w:tcW w:w="6662" w:type="dxa"/>
            <w:vAlign w:val="center"/>
          </w:tcPr>
          <w:p w14:paraId="23FAB45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Actividades administrativas para el funcionamiento del C5i.</w:t>
            </w:r>
          </w:p>
        </w:tc>
        <w:tc>
          <w:tcPr>
            <w:tcW w:w="1562" w:type="dxa"/>
            <w:vAlign w:val="center"/>
          </w:tcPr>
          <w:p w14:paraId="63E452B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9,351,125 </w:t>
            </w:r>
          </w:p>
        </w:tc>
      </w:tr>
      <w:tr w:rsidR="00DD2BC7" w:rsidRPr="00422361" w14:paraId="11F13D1D" w14:textId="77777777" w:rsidTr="00C52C75">
        <w:trPr>
          <w:trHeight w:val="20"/>
          <w:jc w:val="center"/>
        </w:trPr>
        <w:tc>
          <w:tcPr>
            <w:tcW w:w="881" w:type="dxa"/>
            <w:vAlign w:val="center"/>
          </w:tcPr>
          <w:p w14:paraId="3453E07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32A04</w:t>
            </w:r>
          </w:p>
        </w:tc>
        <w:tc>
          <w:tcPr>
            <w:tcW w:w="6662" w:type="dxa"/>
            <w:vAlign w:val="center"/>
          </w:tcPr>
          <w:p w14:paraId="10D77A9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Fortalecimiento de las Capacidades de Evaluación en Control de Confianza.</w:t>
            </w:r>
          </w:p>
        </w:tc>
        <w:tc>
          <w:tcPr>
            <w:tcW w:w="1562" w:type="dxa"/>
            <w:vAlign w:val="center"/>
          </w:tcPr>
          <w:p w14:paraId="3586DDA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3,587,673 </w:t>
            </w:r>
          </w:p>
        </w:tc>
      </w:tr>
      <w:tr w:rsidR="00DD2BC7" w:rsidRPr="00422361" w14:paraId="26C2FE64" w14:textId="77777777" w:rsidTr="00C52C75">
        <w:trPr>
          <w:trHeight w:val="20"/>
          <w:jc w:val="center"/>
        </w:trPr>
        <w:tc>
          <w:tcPr>
            <w:tcW w:w="881" w:type="dxa"/>
            <w:vAlign w:val="center"/>
          </w:tcPr>
          <w:p w14:paraId="6EC229E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32A05</w:t>
            </w:r>
          </w:p>
        </w:tc>
        <w:tc>
          <w:tcPr>
            <w:tcW w:w="6662" w:type="dxa"/>
            <w:vAlign w:val="center"/>
          </w:tcPr>
          <w:p w14:paraId="29CF18E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Profesionalización y Capacitación de los Elementos Policiales de Seguridad Pública.</w:t>
            </w:r>
          </w:p>
        </w:tc>
        <w:tc>
          <w:tcPr>
            <w:tcW w:w="1562" w:type="dxa"/>
            <w:vAlign w:val="center"/>
          </w:tcPr>
          <w:p w14:paraId="08FB2B9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8,638,749 </w:t>
            </w:r>
          </w:p>
        </w:tc>
      </w:tr>
      <w:tr w:rsidR="00DD2BC7" w:rsidRPr="00422361" w14:paraId="067700ED" w14:textId="77777777" w:rsidTr="00C52C75">
        <w:trPr>
          <w:trHeight w:val="20"/>
          <w:jc w:val="center"/>
        </w:trPr>
        <w:tc>
          <w:tcPr>
            <w:tcW w:w="881" w:type="dxa"/>
            <w:vAlign w:val="center"/>
          </w:tcPr>
          <w:p w14:paraId="21A61C5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32A06</w:t>
            </w:r>
          </w:p>
        </w:tc>
        <w:tc>
          <w:tcPr>
            <w:tcW w:w="6662" w:type="dxa"/>
            <w:vAlign w:val="center"/>
          </w:tcPr>
          <w:p w14:paraId="7C992F0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Equipamiento de las Instituciones de Seguridad Pública.</w:t>
            </w:r>
          </w:p>
        </w:tc>
        <w:tc>
          <w:tcPr>
            <w:tcW w:w="1562" w:type="dxa"/>
            <w:vAlign w:val="center"/>
          </w:tcPr>
          <w:p w14:paraId="1BAE3D6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156,170,178 </w:t>
            </w:r>
          </w:p>
        </w:tc>
      </w:tr>
      <w:tr w:rsidR="00DD2BC7" w:rsidRPr="00422361" w14:paraId="7481F325" w14:textId="77777777" w:rsidTr="00C52C75">
        <w:trPr>
          <w:trHeight w:val="20"/>
          <w:jc w:val="center"/>
        </w:trPr>
        <w:tc>
          <w:tcPr>
            <w:tcW w:w="881" w:type="dxa"/>
            <w:vAlign w:val="center"/>
          </w:tcPr>
          <w:p w14:paraId="1E6B296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32A08</w:t>
            </w:r>
          </w:p>
        </w:tc>
        <w:tc>
          <w:tcPr>
            <w:tcW w:w="6662" w:type="dxa"/>
            <w:vAlign w:val="center"/>
          </w:tcPr>
          <w:p w14:paraId="10208C8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Fortalecimiento de Capacidades para la Prevención y Combate a Delitos de Alto Impacto.</w:t>
            </w:r>
          </w:p>
        </w:tc>
        <w:tc>
          <w:tcPr>
            <w:tcW w:w="1562" w:type="dxa"/>
            <w:vAlign w:val="center"/>
          </w:tcPr>
          <w:p w14:paraId="4BBB88F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8,395,333 </w:t>
            </w:r>
          </w:p>
        </w:tc>
      </w:tr>
      <w:tr w:rsidR="00DD2BC7" w:rsidRPr="00422361" w14:paraId="355C42C8" w14:textId="77777777" w:rsidTr="00C52C75">
        <w:trPr>
          <w:trHeight w:val="20"/>
          <w:jc w:val="center"/>
        </w:trPr>
        <w:tc>
          <w:tcPr>
            <w:tcW w:w="881" w:type="dxa"/>
            <w:vAlign w:val="center"/>
          </w:tcPr>
          <w:p w14:paraId="3859D1F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32A09</w:t>
            </w:r>
          </w:p>
        </w:tc>
        <w:tc>
          <w:tcPr>
            <w:tcW w:w="6662" w:type="dxa"/>
            <w:vAlign w:val="center"/>
          </w:tcPr>
          <w:p w14:paraId="68D8F6E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Especialización de las Instancias Responsables de la Búsqueda de Personas.</w:t>
            </w:r>
          </w:p>
        </w:tc>
        <w:tc>
          <w:tcPr>
            <w:tcW w:w="1562" w:type="dxa"/>
            <w:vAlign w:val="center"/>
          </w:tcPr>
          <w:p w14:paraId="6685C82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363,819 </w:t>
            </w:r>
          </w:p>
        </w:tc>
      </w:tr>
      <w:tr w:rsidR="00DD2BC7" w:rsidRPr="00422361" w14:paraId="436BCBF1" w14:textId="77777777" w:rsidTr="00C52C75">
        <w:trPr>
          <w:trHeight w:val="20"/>
          <w:jc w:val="center"/>
        </w:trPr>
        <w:tc>
          <w:tcPr>
            <w:tcW w:w="881" w:type="dxa"/>
            <w:vAlign w:val="center"/>
          </w:tcPr>
          <w:p w14:paraId="2F7AB87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32A11</w:t>
            </w:r>
          </w:p>
        </w:tc>
        <w:tc>
          <w:tcPr>
            <w:tcW w:w="6662" w:type="dxa"/>
            <w:vAlign w:val="center"/>
          </w:tcPr>
          <w:p w14:paraId="1204785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Desarrollo de las Ciencias Forenses en la Investigación de Hechos Delictivos.</w:t>
            </w:r>
          </w:p>
        </w:tc>
        <w:tc>
          <w:tcPr>
            <w:tcW w:w="1562" w:type="dxa"/>
            <w:vAlign w:val="center"/>
          </w:tcPr>
          <w:p w14:paraId="50896EC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15,038,669 </w:t>
            </w:r>
          </w:p>
        </w:tc>
      </w:tr>
      <w:tr w:rsidR="00DD2BC7" w:rsidRPr="00422361" w14:paraId="7144CA5A" w14:textId="77777777" w:rsidTr="00C52C75">
        <w:trPr>
          <w:trHeight w:val="20"/>
          <w:jc w:val="center"/>
        </w:trPr>
        <w:tc>
          <w:tcPr>
            <w:tcW w:w="881" w:type="dxa"/>
            <w:vAlign w:val="center"/>
          </w:tcPr>
          <w:p w14:paraId="197BBBD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32A12</w:t>
            </w:r>
          </w:p>
        </w:tc>
        <w:tc>
          <w:tcPr>
            <w:tcW w:w="6662" w:type="dxa"/>
            <w:vAlign w:val="center"/>
          </w:tcPr>
          <w:p w14:paraId="3AE2C28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Acceso a la Justicia para las Mujeres.</w:t>
            </w:r>
          </w:p>
        </w:tc>
        <w:tc>
          <w:tcPr>
            <w:tcW w:w="1562" w:type="dxa"/>
            <w:vAlign w:val="center"/>
          </w:tcPr>
          <w:p w14:paraId="284EC76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23,711,293 </w:t>
            </w:r>
          </w:p>
        </w:tc>
      </w:tr>
      <w:tr w:rsidR="00DD2BC7" w:rsidRPr="00422361" w14:paraId="3BDA2EDE" w14:textId="77777777" w:rsidTr="00C52C75">
        <w:trPr>
          <w:trHeight w:val="20"/>
          <w:jc w:val="center"/>
        </w:trPr>
        <w:tc>
          <w:tcPr>
            <w:tcW w:w="881" w:type="dxa"/>
            <w:vAlign w:val="center"/>
          </w:tcPr>
          <w:p w14:paraId="7713DC4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32A15</w:t>
            </w:r>
          </w:p>
        </w:tc>
        <w:tc>
          <w:tcPr>
            <w:tcW w:w="6662" w:type="dxa"/>
            <w:vAlign w:val="center"/>
          </w:tcPr>
          <w:p w14:paraId="4FF653C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Fortalecimiento al Sistema Penitenciario Nacional.</w:t>
            </w:r>
          </w:p>
        </w:tc>
        <w:tc>
          <w:tcPr>
            <w:tcW w:w="1562" w:type="dxa"/>
            <w:vAlign w:val="center"/>
          </w:tcPr>
          <w:p w14:paraId="37F7E35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9,592,226 </w:t>
            </w:r>
          </w:p>
        </w:tc>
      </w:tr>
      <w:tr w:rsidR="00DD2BC7" w:rsidRPr="00422361" w14:paraId="0E9C0EE0" w14:textId="77777777" w:rsidTr="00C52C75">
        <w:trPr>
          <w:trHeight w:val="20"/>
          <w:jc w:val="center"/>
        </w:trPr>
        <w:tc>
          <w:tcPr>
            <w:tcW w:w="881" w:type="dxa"/>
            <w:vAlign w:val="center"/>
          </w:tcPr>
          <w:p w14:paraId="3C44CA7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32A16</w:t>
            </w:r>
          </w:p>
        </w:tc>
        <w:tc>
          <w:tcPr>
            <w:tcW w:w="6662" w:type="dxa"/>
            <w:vAlign w:val="center"/>
          </w:tcPr>
          <w:p w14:paraId="3617626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Fortalecimiento de la Autoridad Administrativa Especializada del Sistema de Justicia Penal para Adolescentes.</w:t>
            </w:r>
          </w:p>
        </w:tc>
        <w:tc>
          <w:tcPr>
            <w:tcW w:w="1562" w:type="dxa"/>
            <w:vAlign w:val="center"/>
          </w:tcPr>
          <w:p w14:paraId="3A273EA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443,256 </w:t>
            </w:r>
          </w:p>
        </w:tc>
      </w:tr>
      <w:tr w:rsidR="00DD2BC7" w:rsidRPr="00422361" w14:paraId="0273AB0B" w14:textId="77777777" w:rsidTr="00C52C75">
        <w:trPr>
          <w:trHeight w:val="20"/>
          <w:jc w:val="center"/>
        </w:trPr>
        <w:tc>
          <w:tcPr>
            <w:tcW w:w="881" w:type="dxa"/>
            <w:vAlign w:val="center"/>
          </w:tcPr>
          <w:p w14:paraId="13F3584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32A18</w:t>
            </w:r>
          </w:p>
        </w:tc>
        <w:tc>
          <w:tcPr>
            <w:tcW w:w="6662" w:type="dxa"/>
            <w:vAlign w:val="center"/>
          </w:tcPr>
          <w:p w14:paraId="798F734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Sistema Nacional de Información base de datos del SNSP.</w:t>
            </w:r>
          </w:p>
        </w:tc>
        <w:tc>
          <w:tcPr>
            <w:tcW w:w="1562" w:type="dxa"/>
            <w:vAlign w:val="center"/>
          </w:tcPr>
          <w:p w14:paraId="0F45C3C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11,519,332 </w:t>
            </w:r>
          </w:p>
        </w:tc>
      </w:tr>
      <w:tr w:rsidR="00DD2BC7" w:rsidRPr="00422361" w14:paraId="7EEE3FA4" w14:textId="77777777" w:rsidTr="00C52C75">
        <w:trPr>
          <w:trHeight w:val="20"/>
          <w:jc w:val="center"/>
        </w:trPr>
        <w:tc>
          <w:tcPr>
            <w:tcW w:w="881" w:type="dxa"/>
            <w:vAlign w:val="center"/>
          </w:tcPr>
          <w:p w14:paraId="2A75760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32A19</w:t>
            </w:r>
          </w:p>
        </w:tc>
        <w:tc>
          <w:tcPr>
            <w:tcW w:w="6662" w:type="dxa"/>
            <w:vAlign w:val="center"/>
          </w:tcPr>
          <w:p w14:paraId="773CAFE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Sistema Nacional de Atención de Llamadas de Emergencia y Denuncias Ciudadanas.</w:t>
            </w:r>
          </w:p>
        </w:tc>
        <w:tc>
          <w:tcPr>
            <w:tcW w:w="1562" w:type="dxa"/>
            <w:vAlign w:val="center"/>
          </w:tcPr>
          <w:p w14:paraId="6E34E97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17,526,900 </w:t>
            </w:r>
          </w:p>
        </w:tc>
      </w:tr>
      <w:tr w:rsidR="00DD2BC7" w:rsidRPr="00422361" w14:paraId="5110E99C" w14:textId="77777777" w:rsidTr="00C52C75">
        <w:trPr>
          <w:trHeight w:val="20"/>
          <w:jc w:val="center"/>
        </w:trPr>
        <w:tc>
          <w:tcPr>
            <w:tcW w:w="881" w:type="dxa"/>
            <w:vAlign w:val="center"/>
          </w:tcPr>
          <w:p w14:paraId="150C71B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32A20</w:t>
            </w:r>
          </w:p>
        </w:tc>
        <w:tc>
          <w:tcPr>
            <w:tcW w:w="6662" w:type="dxa"/>
            <w:vAlign w:val="center"/>
          </w:tcPr>
          <w:p w14:paraId="1972313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Red Nacional de Radiocomunicación.</w:t>
            </w:r>
          </w:p>
        </w:tc>
        <w:tc>
          <w:tcPr>
            <w:tcW w:w="1562" w:type="dxa"/>
            <w:vAlign w:val="center"/>
          </w:tcPr>
          <w:p w14:paraId="4CD6373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23,530,000 </w:t>
            </w:r>
          </w:p>
        </w:tc>
      </w:tr>
      <w:tr w:rsidR="00DD2BC7" w:rsidRPr="00422361" w14:paraId="63887532" w14:textId="77777777" w:rsidTr="00C52C75">
        <w:trPr>
          <w:trHeight w:val="20"/>
          <w:jc w:val="center"/>
        </w:trPr>
        <w:tc>
          <w:tcPr>
            <w:tcW w:w="881" w:type="dxa"/>
            <w:vAlign w:val="center"/>
          </w:tcPr>
          <w:p w14:paraId="10DEDB1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32A21</w:t>
            </w:r>
          </w:p>
        </w:tc>
        <w:tc>
          <w:tcPr>
            <w:tcW w:w="6662" w:type="dxa"/>
            <w:vAlign w:val="center"/>
          </w:tcPr>
          <w:p w14:paraId="5087DDE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Fortalecimiento de los Sistemas de Videovigilancia y Geolocalización.</w:t>
            </w:r>
          </w:p>
        </w:tc>
        <w:tc>
          <w:tcPr>
            <w:tcW w:w="1562" w:type="dxa"/>
            <w:vAlign w:val="center"/>
          </w:tcPr>
          <w:p w14:paraId="07585A2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44,709,458 </w:t>
            </w:r>
          </w:p>
        </w:tc>
      </w:tr>
      <w:tr w:rsidR="00DD2BC7" w:rsidRPr="00422361" w14:paraId="731515B0" w14:textId="77777777" w:rsidTr="00C52C75">
        <w:trPr>
          <w:trHeight w:val="20"/>
          <w:jc w:val="center"/>
        </w:trPr>
        <w:tc>
          <w:tcPr>
            <w:tcW w:w="881" w:type="dxa"/>
            <w:vAlign w:val="center"/>
          </w:tcPr>
          <w:p w14:paraId="0504DAE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32A22</w:t>
            </w:r>
          </w:p>
        </w:tc>
        <w:tc>
          <w:tcPr>
            <w:tcW w:w="6662" w:type="dxa"/>
            <w:vAlign w:val="center"/>
          </w:tcPr>
          <w:p w14:paraId="264DA9C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Registro Público Vehicular.</w:t>
            </w:r>
          </w:p>
        </w:tc>
        <w:tc>
          <w:tcPr>
            <w:tcW w:w="1562" w:type="dxa"/>
            <w:vAlign w:val="center"/>
          </w:tcPr>
          <w:p w14:paraId="0C7802E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117,700 </w:t>
            </w:r>
          </w:p>
        </w:tc>
      </w:tr>
      <w:tr w:rsidR="00DD2BC7" w:rsidRPr="00422361" w14:paraId="40552C91" w14:textId="77777777" w:rsidTr="00C52C75">
        <w:trPr>
          <w:trHeight w:val="20"/>
          <w:jc w:val="center"/>
        </w:trPr>
        <w:tc>
          <w:tcPr>
            <w:tcW w:w="881" w:type="dxa"/>
            <w:vAlign w:val="center"/>
          </w:tcPr>
          <w:p w14:paraId="0AEDE7B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32A23</w:t>
            </w:r>
          </w:p>
        </w:tc>
        <w:tc>
          <w:tcPr>
            <w:tcW w:w="6662" w:type="dxa"/>
            <w:vAlign w:val="center"/>
          </w:tcPr>
          <w:p w14:paraId="63E01F9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Subprograma Seguimiento y Evaluación de los Programas.</w:t>
            </w:r>
          </w:p>
        </w:tc>
        <w:tc>
          <w:tcPr>
            <w:tcW w:w="1562" w:type="dxa"/>
            <w:vAlign w:val="center"/>
          </w:tcPr>
          <w:p w14:paraId="2828CD3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935,000 </w:t>
            </w:r>
          </w:p>
        </w:tc>
      </w:tr>
      <w:tr w:rsidR="00DD2BC7" w:rsidRPr="00422361" w14:paraId="220E646E" w14:textId="77777777" w:rsidTr="00C52C75">
        <w:trPr>
          <w:trHeight w:val="20"/>
          <w:jc w:val="center"/>
        </w:trPr>
        <w:tc>
          <w:tcPr>
            <w:tcW w:w="881" w:type="dxa"/>
            <w:vAlign w:val="center"/>
          </w:tcPr>
          <w:p w14:paraId="1E9B870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32B01</w:t>
            </w:r>
          </w:p>
        </w:tc>
        <w:tc>
          <w:tcPr>
            <w:tcW w:w="6662" w:type="dxa"/>
            <w:vAlign w:val="center"/>
          </w:tcPr>
          <w:p w14:paraId="4F96DA0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 funciones y proyectos Secretariado Ejecutivo del Sistema Estatal de Seguridad Pública.</w:t>
            </w:r>
          </w:p>
        </w:tc>
        <w:tc>
          <w:tcPr>
            <w:tcW w:w="1562" w:type="dxa"/>
            <w:vAlign w:val="center"/>
          </w:tcPr>
          <w:p w14:paraId="6937F06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53,701,532 </w:t>
            </w:r>
          </w:p>
        </w:tc>
      </w:tr>
      <w:tr w:rsidR="00DD2BC7" w:rsidRPr="00422361" w14:paraId="0784FB01" w14:textId="77777777" w:rsidTr="00C52C75">
        <w:trPr>
          <w:trHeight w:val="20"/>
          <w:jc w:val="center"/>
        </w:trPr>
        <w:tc>
          <w:tcPr>
            <w:tcW w:w="881" w:type="dxa"/>
            <w:vAlign w:val="center"/>
          </w:tcPr>
          <w:p w14:paraId="1D2F8E9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32B02</w:t>
            </w:r>
          </w:p>
        </w:tc>
        <w:tc>
          <w:tcPr>
            <w:tcW w:w="6662" w:type="dxa"/>
            <w:vAlign w:val="center"/>
          </w:tcPr>
          <w:p w14:paraId="447E7E1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 funciones y proyectos del Centro Estatal para la prevención social de la violencia y la delincuencia con participación ciudadana.</w:t>
            </w:r>
          </w:p>
        </w:tc>
        <w:tc>
          <w:tcPr>
            <w:tcW w:w="1562" w:type="dxa"/>
            <w:vAlign w:val="center"/>
          </w:tcPr>
          <w:p w14:paraId="43B8118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5,627,171 </w:t>
            </w:r>
          </w:p>
        </w:tc>
      </w:tr>
      <w:tr w:rsidR="00DD2BC7" w:rsidRPr="00422361" w14:paraId="40852B23" w14:textId="77777777" w:rsidTr="00C52C75">
        <w:trPr>
          <w:trHeight w:val="20"/>
          <w:jc w:val="center"/>
        </w:trPr>
        <w:tc>
          <w:tcPr>
            <w:tcW w:w="881" w:type="dxa"/>
            <w:vAlign w:val="center"/>
          </w:tcPr>
          <w:p w14:paraId="139E071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36A02</w:t>
            </w:r>
          </w:p>
        </w:tc>
        <w:tc>
          <w:tcPr>
            <w:tcW w:w="6662" w:type="dxa"/>
            <w:vAlign w:val="center"/>
          </w:tcPr>
          <w:p w14:paraId="3083D4C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Gastos de operación del C3.</w:t>
            </w:r>
          </w:p>
        </w:tc>
        <w:tc>
          <w:tcPr>
            <w:tcW w:w="1562" w:type="dxa"/>
            <w:vAlign w:val="center"/>
          </w:tcPr>
          <w:p w14:paraId="4C85B53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11,863,050 </w:t>
            </w:r>
          </w:p>
        </w:tc>
      </w:tr>
      <w:tr w:rsidR="00DD2BC7" w:rsidRPr="00422361" w14:paraId="56B8B6CF" w14:textId="77777777" w:rsidTr="00C52C75">
        <w:trPr>
          <w:trHeight w:val="20"/>
          <w:jc w:val="center"/>
        </w:trPr>
        <w:tc>
          <w:tcPr>
            <w:tcW w:w="881" w:type="dxa"/>
            <w:vAlign w:val="center"/>
          </w:tcPr>
          <w:p w14:paraId="4FD4ADB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37B01</w:t>
            </w:r>
          </w:p>
        </w:tc>
        <w:tc>
          <w:tcPr>
            <w:tcW w:w="6662" w:type="dxa"/>
            <w:vAlign w:val="center"/>
          </w:tcPr>
          <w:p w14:paraId="2D1A053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actividades administrativas para la operación.</w:t>
            </w:r>
          </w:p>
        </w:tc>
        <w:tc>
          <w:tcPr>
            <w:tcW w:w="1562" w:type="dxa"/>
            <w:vAlign w:val="center"/>
          </w:tcPr>
          <w:p w14:paraId="5A4651B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2,350,550 </w:t>
            </w:r>
          </w:p>
        </w:tc>
      </w:tr>
      <w:tr w:rsidR="00DD2BC7" w:rsidRPr="00422361" w14:paraId="27029121" w14:textId="77777777" w:rsidTr="00C52C75">
        <w:trPr>
          <w:trHeight w:val="20"/>
          <w:jc w:val="center"/>
        </w:trPr>
        <w:tc>
          <w:tcPr>
            <w:tcW w:w="881" w:type="dxa"/>
            <w:vAlign w:val="center"/>
          </w:tcPr>
          <w:p w14:paraId="074A164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37B02</w:t>
            </w:r>
          </w:p>
        </w:tc>
        <w:tc>
          <w:tcPr>
            <w:tcW w:w="6662" w:type="dxa"/>
            <w:vAlign w:val="center"/>
          </w:tcPr>
          <w:p w14:paraId="4045EEB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Aplicación de gasto en servicios personales.</w:t>
            </w:r>
          </w:p>
        </w:tc>
        <w:tc>
          <w:tcPr>
            <w:tcW w:w="1562" w:type="dxa"/>
            <w:vAlign w:val="center"/>
          </w:tcPr>
          <w:p w14:paraId="55E400E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37,517,872 </w:t>
            </w:r>
          </w:p>
        </w:tc>
      </w:tr>
      <w:tr w:rsidR="00DD2BC7" w:rsidRPr="00422361" w14:paraId="36BAA850" w14:textId="77777777" w:rsidTr="00C52C75">
        <w:trPr>
          <w:trHeight w:val="20"/>
          <w:jc w:val="center"/>
        </w:trPr>
        <w:tc>
          <w:tcPr>
            <w:tcW w:w="881" w:type="dxa"/>
            <w:vAlign w:val="center"/>
          </w:tcPr>
          <w:p w14:paraId="28866D3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77A01</w:t>
            </w:r>
          </w:p>
        </w:tc>
        <w:tc>
          <w:tcPr>
            <w:tcW w:w="6662" w:type="dxa"/>
            <w:vAlign w:val="center"/>
          </w:tcPr>
          <w:p w14:paraId="4818A2B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Contribución con la consolidación de la política interna a través del acuerdo y diálogo entre los Poderes los Partidos Políticos Actores Sociales y los ciudadanos.</w:t>
            </w:r>
          </w:p>
        </w:tc>
        <w:tc>
          <w:tcPr>
            <w:tcW w:w="1562" w:type="dxa"/>
            <w:vAlign w:val="center"/>
          </w:tcPr>
          <w:p w14:paraId="7427D24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23,597,941 </w:t>
            </w:r>
          </w:p>
        </w:tc>
      </w:tr>
      <w:tr w:rsidR="00DD2BC7" w:rsidRPr="00422361" w14:paraId="1B101FEC" w14:textId="77777777" w:rsidTr="00C52C75">
        <w:trPr>
          <w:trHeight w:val="20"/>
          <w:jc w:val="center"/>
        </w:trPr>
        <w:tc>
          <w:tcPr>
            <w:tcW w:w="881" w:type="dxa"/>
            <w:vAlign w:val="center"/>
          </w:tcPr>
          <w:p w14:paraId="31D7D9A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77B01</w:t>
            </w:r>
          </w:p>
        </w:tc>
        <w:tc>
          <w:tcPr>
            <w:tcW w:w="6662" w:type="dxa"/>
            <w:vAlign w:val="center"/>
          </w:tcPr>
          <w:p w14:paraId="40C5DEA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Servicios de apostillamiento por parte de la Dirección General realizados.</w:t>
            </w:r>
          </w:p>
        </w:tc>
        <w:tc>
          <w:tcPr>
            <w:tcW w:w="1562" w:type="dxa"/>
            <w:vAlign w:val="center"/>
          </w:tcPr>
          <w:p w14:paraId="01FB26E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5,071,023 </w:t>
            </w:r>
          </w:p>
        </w:tc>
      </w:tr>
      <w:tr w:rsidR="00DD2BC7" w:rsidRPr="00422361" w14:paraId="3916732C" w14:textId="77777777" w:rsidTr="00C52C75">
        <w:trPr>
          <w:trHeight w:val="20"/>
          <w:jc w:val="center"/>
        </w:trPr>
        <w:tc>
          <w:tcPr>
            <w:tcW w:w="881" w:type="dxa"/>
            <w:vAlign w:val="center"/>
          </w:tcPr>
          <w:p w14:paraId="54A5567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77B02</w:t>
            </w:r>
          </w:p>
        </w:tc>
        <w:tc>
          <w:tcPr>
            <w:tcW w:w="6662" w:type="dxa"/>
            <w:vAlign w:val="center"/>
          </w:tcPr>
          <w:p w14:paraId="65F2C06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Servicios de publicaciones de documentos en el Periódico Oficial; El Estado de Colima; brindados.</w:t>
            </w:r>
          </w:p>
        </w:tc>
        <w:tc>
          <w:tcPr>
            <w:tcW w:w="1562" w:type="dxa"/>
            <w:vAlign w:val="center"/>
          </w:tcPr>
          <w:p w14:paraId="2CCC6A4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3,029,562 </w:t>
            </w:r>
          </w:p>
        </w:tc>
      </w:tr>
      <w:tr w:rsidR="00DD2BC7" w:rsidRPr="00422361" w14:paraId="773572F2" w14:textId="77777777" w:rsidTr="00C52C75">
        <w:trPr>
          <w:trHeight w:val="20"/>
          <w:jc w:val="center"/>
        </w:trPr>
        <w:tc>
          <w:tcPr>
            <w:tcW w:w="881" w:type="dxa"/>
            <w:vAlign w:val="center"/>
          </w:tcPr>
          <w:p w14:paraId="2D4D341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77B03</w:t>
            </w:r>
          </w:p>
        </w:tc>
        <w:tc>
          <w:tcPr>
            <w:tcW w:w="6662" w:type="dxa"/>
            <w:vAlign w:val="center"/>
          </w:tcPr>
          <w:p w14:paraId="05D4B07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Otorgamiento de servicios del Sistema de Aviso de Testamento por parte de la Dirección de Asuntos Jurídicos.</w:t>
            </w:r>
          </w:p>
        </w:tc>
        <w:tc>
          <w:tcPr>
            <w:tcW w:w="1562" w:type="dxa"/>
            <w:vAlign w:val="center"/>
          </w:tcPr>
          <w:p w14:paraId="4B82E26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2,576,339 </w:t>
            </w:r>
          </w:p>
        </w:tc>
      </w:tr>
      <w:tr w:rsidR="00DD2BC7" w:rsidRPr="00422361" w14:paraId="21736590" w14:textId="77777777" w:rsidTr="00C52C75">
        <w:trPr>
          <w:trHeight w:val="20"/>
          <w:jc w:val="center"/>
        </w:trPr>
        <w:tc>
          <w:tcPr>
            <w:tcW w:w="881" w:type="dxa"/>
            <w:vAlign w:val="center"/>
          </w:tcPr>
          <w:p w14:paraId="588797B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77B04</w:t>
            </w:r>
          </w:p>
        </w:tc>
        <w:tc>
          <w:tcPr>
            <w:tcW w:w="6662" w:type="dxa"/>
            <w:vAlign w:val="center"/>
          </w:tcPr>
          <w:p w14:paraId="64D40D3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Promoción de proyectos programas y convenios de colaboración con los Municipios del Estado.</w:t>
            </w:r>
          </w:p>
        </w:tc>
        <w:tc>
          <w:tcPr>
            <w:tcW w:w="1562" w:type="dxa"/>
            <w:vAlign w:val="center"/>
          </w:tcPr>
          <w:p w14:paraId="360CBB1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736,445 </w:t>
            </w:r>
          </w:p>
        </w:tc>
      </w:tr>
      <w:tr w:rsidR="00DD2BC7" w:rsidRPr="00422361" w14:paraId="2D7DBFDC" w14:textId="77777777" w:rsidTr="00C52C75">
        <w:trPr>
          <w:trHeight w:val="20"/>
          <w:jc w:val="center"/>
        </w:trPr>
        <w:tc>
          <w:tcPr>
            <w:tcW w:w="881" w:type="dxa"/>
            <w:vAlign w:val="center"/>
          </w:tcPr>
          <w:p w14:paraId="630BFBD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77B05</w:t>
            </w:r>
          </w:p>
        </w:tc>
        <w:tc>
          <w:tcPr>
            <w:tcW w:w="6662" w:type="dxa"/>
            <w:vAlign w:val="center"/>
          </w:tcPr>
          <w:p w14:paraId="5DCA09C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Servicios de manera permanente en asesoría de temas migratorios otorgados.</w:t>
            </w:r>
          </w:p>
        </w:tc>
        <w:tc>
          <w:tcPr>
            <w:tcW w:w="1562" w:type="dxa"/>
            <w:vAlign w:val="center"/>
          </w:tcPr>
          <w:p w14:paraId="2AE4FAF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5,526,468 </w:t>
            </w:r>
          </w:p>
        </w:tc>
      </w:tr>
      <w:tr w:rsidR="00DD2BC7" w:rsidRPr="00422361" w14:paraId="70349DD2" w14:textId="77777777" w:rsidTr="00C52C75">
        <w:trPr>
          <w:trHeight w:val="20"/>
          <w:jc w:val="center"/>
        </w:trPr>
        <w:tc>
          <w:tcPr>
            <w:tcW w:w="881" w:type="dxa"/>
            <w:vAlign w:val="center"/>
          </w:tcPr>
          <w:p w14:paraId="4C362FB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77B06</w:t>
            </w:r>
          </w:p>
        </w:tc>
        <w:tc>
          <w:tcPr>
            <w:tcW w:w="6662" w:type="dxa"/>
            <w:vAlign w:val="center"/>
          </w:tcPr>
          <w:p w14:paraId="55D2572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integral de manera personalizada a víctimas del delito y de violaciones a derechos humanos brindados.</w:t>
            </w:r>
          </w:p>
        </w:tc>
        <w:tc>
          <w:tcPr>
            <w:tcW w:w="1562" w:type="dxa"/>
            <w:vAlign w:val="center"/>
          </w:tcPr>
          <w:p w14:paraId="01673A4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6,317,265 </w:t>
            </w:r>
          </w:p>
        </w:tc>
      </w:tr>
      <w:tr w:rsidR="00DD2BC7" w:rsidRPr="00422361" w14:paraId="226C1FB8" w14:textId="77777777" w:rsidTr="00C52C75">
        <w:trPr>
          <w:trHeight w:val="20"/>
          <w:jc w:val="center"/>
        </w:trPr>
        <w:tc>
          <w:tcPr>
            <w:tcW w:w="881" w:type="dxa"/>
            <w:vAlign w:val="center"/>
          </w:tcPr>
          <w:p w14:paraId="2D97792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77B07</w:t>
            </w:r>
          </w:p>
        </w:tc>
        <w:tc>
          <w:tcPr>
            <w:tcW w:w="6662" w:type="dxa"/>
            <w:vAlign w:val="center"/>
          </w:tcPr>
          <w:p w14:paraId="27108A5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Servicios de localización de personas reportadas como desaparecidas en el Estado de Colima brindados.</w:t>
            </w:r>
          </w:p>
        </w:tc>
        <w:tc>
          <w:tcPr>
            <w:tcW w:w="1562" w:type="dxa"/>
            <w:vAlign w:val="center"/>
          </w:tcPr>
          <w:p w14:paraId="4098010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20,745,761 </w:t>
            </w:r>
          </w:p>
        </w:tc>
      </w:tr>
      <w:tr w:rsidR="00DD2BC7" w:rsidRPr="00422361" w14:paraId="44034C10" w14:textId="77777777" w:rsidTr="00C52C75">
        <w:trPr>
          <w:trHeight w:val="20"/>
          <w:jc w:val="center"/>
        </w:trPr>
        <w:tc>
          <w:tcPr>
            <w:tcW w:w="881" w:type="dxa"/>
            <w:vAlign w:val="center"/>
          </w:tcPr>
          <w:p w14:paraId="290995D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77B08</w:t>
            </w:r>
          </w:p>
        </w:tc>
        <w:tc>
          <w:tcPr>
            <w:tcW w:w="6662" w:type="dxa"/>
            <w:vAlign w:val="center"/>
          </w:tcPr>
          <w:p w14:paraId="6FC5EAD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Convenios asesoría trámites y servicios a organismos religiosos en el Estado de Colima otorgados de manera permanente.</w:t>
            </w:r>
          </w:p>
        </w:tc>
        <w:tc>
          <w:tcPr>
            <w:tcW w:w="1562" w:type="dxa"/>
            <w:vAlign w:val="center"/>
          </w:tcPr>
          <w:p w14:paraId="16CFFC0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394,357 </w:t>
            </w:r>
          </w:p>
        </w:tc>
      </w:tr>
      <w:tr w:rsidR="00DD2BC7" w:rsidRPr="00422361" w14:paraId="6B528D4A" w14:textId="77777777" w:rsidTr="00C52C75">
        <w:trPr>
          <w:trHeight w:val="20"/>
          <w:jc w:val="center"/>
        </w:trPr>
        <w:tc>
          <w:tcPr>
            <w:tcW w:w="881" w:type="dxa"/>
            <w:vAlign w:val="center"/>
          </w:tcPr>
          <w:p w14:paraId="4D89E74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77B09</w:t>
            </w:r>
          </w:p>
        </w:tc>
        <w:tc>
          <w:tcPr>
            <w:tcW w:w="6662" w:type="dxa"/>
            <w:vAlign w:val="center"/>
          </w:tcPr>
          <w:p w14:paraId="3E79F34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Implementación de acciones a favor de los Derechos de los niños niñas y adolescentes del Estado de Colima.</w:t>
            </w:r>
          </w:p>
        </w:tc>
        <w:tc>
          <w:tcPr>
            <w:tcW w:w="1562" w:type="dxa"/>
            <w:vAlign w:val="center"/>
          </w:tcPr>
          <w:p w14:paraId="67776B0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1,762,375 </w:t>
            </w:r>
          </w:p>
        </w:tc>
      </w:tr>
      <w:tr w:rsidR="00DD2BC7" w:rsidRPr="00422361" w14:paraId="2292421F" w14:textId="77777777" w:rsidTr="00C52C75">
        <w:trPr>
          <w:trHeight w:val="20"/>
          <w:jc w:val="center"/>
        </w:trPr>
        <w:tc>
          <w:tcPr>
            <w:tcW w:w="881" w:type="dxa"/>
            <w:vAlign w:val="center"/>
          </w:tcPr>
          <w:p w14:paraId="5903393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77B10</w:t>
            </w:r>
          </w:p>
        </w:tc>
        <w:tc>
          <w:tcPr>
            <w:tcW w:w="6662" w:type="dxa"/>
            <w:vAlign w:val="center"/>
          </w:tcPr>
          <w:p w14:paraId="6BB7754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Elaboración de proyectos anuales para el fortalecimiento de las operadoras en el Estado del Sistema de Justicia Penal.</w:t>
            </w:r>
          </w:p>
        </w:tc>
        <w:tc>
          <w:tcPr>
            <w:tcW w:w="1562" w:type="dxa"/>
            <w:vAlign w:val="center"/>
          </w:tcPr>
          <w:p w14:paraId="781A433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777,377 </w:t>
            </w:r>
          </w:p>
        </w:tc>
      </w:tr>
      <w:tr w:rsidR="00DD2BC7" w:rsidRPr="00422361" w14:paraId="56F702EA" w14:textId="77777777" w:rsidTr="00C52C75">
        <w:trPr>
          <w:trHeight w:val="20"/>
          <w:jc w:val="center"/>
        </w:trPr>
        <w:tc>
          <w:tcPr>
            <w:tcW w:w="881" w:type="dxa"/>
            <w:vAlign w:val="center"/>
          </w:tcPr>
          <w:p w14:paraId="5FFF535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77C01</w:t>
            </w:r>
          </w:p>
        </w:tc>
        <w:tc>
          <w:tcPr>
            <w:tcW w:w="6662" w:type="dxa"/>
            <w:vAlign w:val="center"/>
          </w:tcPr>
          <w:p w14:paraId="612CED4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Cobertura total de los registros de nacimiento incrementada.</w:t>
            </w:r>
          </w:p>
        </w:tc>
        <w:tc>
          <w:tcPr>
            <w:tcW w:w="1562" w:type="dxa"/>
            <w:vAlign w:val="center"/>
          </w:tcPr>
          <w:p w14:paraId="13985B6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5,892,379 </w:t>
            </w:r>
          </w:p>
        </w:tc>
      </w:tr>
      <w:tr w:rsidR="00DD2BC7" w:rsidRPr="00422361" w14:paraId="0067B14C" w14:textId="77777777" w:rsidTr="00C52C75">
        <w:trPr>
          <w:trHeight w:val="20"/>
          <w:jc w:val="center"/>
        </w:trPr>
        <w:tc>
          <w:tcPr>
            <w:tcW w:w="881" w:type="dxa"/>
            <w:vAlign w:val="center"/>
          </w:tcPr>
          <w:p w14:paraId="5D37A0F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77C02</w:t>
            </w:r>
          </w:p>
        </w:tc>
        <w:tc>
          <w:tcPr>
            <w:tcW w:w="6662" w:type="dxa"/>
            <w:vAlign w:val="center"/>
          </w:tcPr>
          <w:p w14:paraId="3A26713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Registro de los recién nacidos en los hospitales públicos y privados del Estado otorgado.</w:t>
            </w:r>
          </w:p>
        </w:tc>
        <w:tc>
          <w:tcPr>
            <w:tcW w:w="1562" w:type="dxa"/>
            <w:vAlign w:val="center"/>
          </w:tcPr>
          <w:p w14:paraId="6FD2ADF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881,239 </w:t>
            </w:r>
          </w:p>
        </w:tc>
      </w:tr>
      <w:tr w:rsidR="00DD2BC7" w:rsidRPr="00422361" w14:paraId="1BD87174" w14:textId="77777777" w:rsidTr="00C52C75">
        <w:trPr>
          <w:trHeight w:val="20"/>
          <w:jc w:val="center"/>
        </w:trPr>
        <w:tc>
          <w:tcPr>
            <w:tcW w:w="881" w:type="dxa"/>
            <w:vAlign w:val="center"/>
          </w:tcPr>
          <w:p w14:paraId="250973A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77C03</w:t>
            </w:r>
          </w:p>
        </w:tc>
        <w:tc>
          <w:tcPr>
            <w:tcW w:w="6662" w:type="dxa"/>
            <w:vAlign w:val="center"/>
          </w:tcPr>
          <w:p w14:paraId="76A756C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Implementar un sistema web integral de Registro Civil con firma electrónica e información biométrica.</w:t>
            </w:r>
          </w:p>
        </w:tc>
        <w:tc>
          <w:tcPr>
            <w:tcW w:w="1562" w:type="dxa"/>
            <w:vAlign w:val="center"/>
          </w:tcPr>
          <w:p w14:paraId="0CB877C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536,496 </w:t>
            </w:r>
          </w:p>
        </w:tc>
      </w:tr>
      <w:tr w:rsidR="00DD2BC7" w:rsidRPr="00422361" w14:paraId="2AA7B2A0" w14:textId="77777777" w:rsidTr="00C52C75">
        <w:trPr>
          <w:trHeight w:val="20"/>
          <w:jc w:val="center"/>
        </w:trPr>
        <w:tc>
          <w:tcPr>
            <w:tcW w:w="881" w:type="dxa"/>
            <w:vAlign w:val="center"/>
          </w:tcPr>
          <w:p w14:paraId="5985264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77D01</w:t>
            </w:r>
          </w:p>
        </w:tc>
        <w:tc>
          <w:tcPr>
            <w:tcW w:w="6662" w:type="dxa"/>
            <w:vAlign w:val="center"/>
          </w:tcPr>
          <w:p w14:paraId="641AB2B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Atender en 2023 los desastres naturales que se presenten en Colima a través del Fondo de Desastres Naturales.</w:t>
            </w:r>
          </w:p>
        </w:tc>
        <w:tc>
          <w:tcPr>
            <w:tcW w:w="1562" w:type="dxa"/>
            <w:vAlign w:val="center"/>
          </w:tcPr>
          <w:p w14:paraId="6F47A59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2,000,000 </w:t>
            </w:r>
          </w:p>
        </w:tc>
      </w:tr>
      <w:tr w:rsidR="00DD2BC7" w:rsidRPr="00422361" w14:paraId="45D72FCD" w14:textId="77777777" w:rsidTr="00C52C75">
        <w:trPr>
          <w:trHeight w:val="20"/>
          <w:jc w:val="center"/>
        </w:trPr>
        <w:tc>
          <w:tcPr>
            <w:tcW w:w="881" w:type="dxa"/>
            <w:vAlign w:val="center"/>
          </w:tcPr>
          <w:p w14:paraId="7E7C5CD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77D02</w:t>
            </w:r>
          </w:p>
        </w:tc>
        <w:tc>
          <w:tcPr>
            <w:tcW w:w="6662" w:type="dxa"/>
            <w:vAlign w:val="center"/>
          </w:tcPr>
          <w:p w14:paraId="0402B79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Adquirir un Seguro de Gastos Catastróficos.</w:t>
            </w:r>
          </w:p>
        </w:tc>
        <w:tc>
          <w:tcPr>
            <w:tcW w:w="1562" w:type="dxa"/>
            <w:vAlign w:val="center"/>
          </w:tcPr>
          <w:p w14:paraId="7748FB2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25,000,000 </w:t>
            </w:r>
          </w:p>
        </w:tc>
      </w:tr>
      <w:tr w:rsidR="00DD2BC7" w:rsidRPr="00422361" w14:paraId="1D138BCE" w14:textId="77777777" w:rsidTr="00C52C75">
        <w:trPr>
          <w:trHeight w:val="20"/>
          <w:jc w:val="center"/>
        </w:trPr>
        <w:tc>
          <w:tcPr>
            <w:tcW w:w="881" w:type="dxa"/>
            <w:vAlign w:val="center"/>
          </w:tcPr>
          <w:p w14:paraId="6B51AD6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79A01</w:t>
            </w:r>
          </w:p>
        </w:tc>
        <w:tc>
          <w:tcPr>
            <w:tcW w:w="6662" w:type="dxa"/>
            <w:vAlign w:val="center"/>
          </w:tcPr>
          <w:p w14:paraId="377631C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Prestación de servicios de emergencia a la población.</w:t>
            </w:r>
          </w:p>
        </w:tc>
        <w:tc>
          <w:tcPr>
            <w:tcW w:w="1562" w:type="dxa"/>
            <w:vAlign w:val="center"/>
          </w:tcPr>
          <w:p w14:paraId="4C60150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21,000 </w:t>
            </w:r>
          </w:p>
        </w:tc>
      </w:tr>
      <w:tr w:rsidR="00DD2BC7" w:rsidRPr="00422361" w14:paraId="0D0FE68E" w14:textId="77777777" w:rsidTr="00C52C75">
        <w:trPr>
          <w:trHeight w:val="20"/>
          <w:jc w:val="center"/>
        </w:trPr>
        <w:tc>
          <w:tcPr>
            <w:tcW w:w="881" w:type="dxa"/>
            <w:vAlign w:val="center"/>
          </w:tcPr>
          <w:p w14:paraId="11E724A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79A03</w:t>
            </w:r>
          </w:p>
        </w:tc>
        <w:tc>
          <w:tcPr>
            <w:tcW w:w="6662" w:type="dxa"/>
            <w:vAlign w:val="center"/>
          </w:tcPr>
          <w:p w14:paraId="6B759A5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comunidades del Estado de Colima ante emergencias o desastres por fenómenos perturbadores.</w:t>
            </w:r>
          </w:p>
        </w:tc>
        <w:tc>
          <w:tcPr>
            <w:tcW w:w="1562" w:type="dxa"/>
            <w:vAlign w:val="center"/>
          </w:tcPr>
          <w:p w14:paraId="19AFEC7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 </w:t>
            </w:r>
          </w:p>
        </w:tc>
      </w:tr>
      <w:tr w:rsidR="00DD2BC7" w:rsidRPr="00422361" w14:paraId="44A9667F" w14:textId="77777777" w:rsidTr="00C52C75">
        <w:trPr>
          <w:trHeight w:val="20"/>
          <w:jc w:val="center"/>
        </w:trPr>
        <w:tc>
          <w:tcPr>
            <w:tcW w:w="881" w:type="dxa"/>
            <w:vAlign w:val="center"/>
          </w:tcPr>
          <w:p w14:paraId="360C8E1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79A04</w:t>
            </w:r>
          </w:p>
        </w:tc>
        <w:tc>
          <w:tcPr>
            <w:tcW w:w="6662" w:type="dxa"/>
            <w:vAlign w:val="center"/>
          </w:tcPr>
          <w:p w14:paraId="1AB393D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operativos programados y no programados para la salvaguarda de la población.</w:t>
            </w:r>
          </w:p>
        </w:tc>
        <w:tc>
          <w:tcPr>
            <w:tcW w:w="1562" w:type="dxa"/>
            <w:vAlign w:val="center"/>
          </w:tcPr>
          <w:p w14:paraId="763AB11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52,200 </w:t>
            </w:r>
          </w:p>
        </w:tc>
      </w:tr>
      <w:tr w:rsidR="00DD2BC7" w:rsidRPr="00422361" w14:paraId="67A9EDC4" w14:textId="77777777" w:rsidTr="00C52C75">
        <w:trPr>
          <w:trHeight w:val="20"/>
          <w:jc w:val="center"/>
        </w:trPr>
        <w:tc>
          <w:tcPr>
            <w:tcW w:w="881" w:type="dxa"/>
            <w:vAlign w:val="center"/>
          </w:tcPr>
          <w:p w14:paraId="31CE028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79A05</w:t>
            </w:r>
          </w:p>
        </w:tc>
        <w:tc>
          <w:tcPr>
            <w:tcW w:w="6662" w:type="dxa"/>
            <w:vAlign w:val="center"/>
          </w:tcPr>
          <w:p w14:paraId="4744FB6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Instrumentación y mantenimiento del equipo del Centro Estatal de Comunicaciones y Monitoreo de fenómenos perturbadores.</w:t>
            </w:r>
          </w:p>
        </w:tc>
        <w:tc>
          <w:tcPr>
            <w:tcW w:w="1562" w:type="dxa"/>
            <w:vAlign w:val="center"/>
          </w:tcPr>
          <w:p w14:paraId="3C6E1F0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10,000 </w:t>
            </w:r>
          </w:p>
        </w:tc>
      </w:tr>
      <w:tr w:rsidR="00DD2BC7" w:rsidRPr="00422361" w14:paraId="3B1847A9" w14:textId="77777777" w:rsidTr="00C52C75">
        <w:trPr>
          <w:trHeight w:val="20"/>
          <w:jc w:val="center"/>
        </w:trPr>
        <w:tc>
          <w:tcPr>
            <w:tcW w:w="881" w:type="dxa"/>
            <w:vAlign w:val="center"/>
          </w:tcPr>
          <w:p w14:paraId="7D13734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79A06</w:t>
            </w:r>
          </w:p>
        </w:tc>
        <w:tc>
          <w:tcPr>
            <w:tcW w:w="6662" w:type="dxa"/>
            <w:vAlign w:val="center"/>
          </w:tcPr>
          <w:p w14:paraId="6E3B883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Aprovisionamiento y mantenimiento de equipo operativo de la UEPC para la adecuada atención a la ciudadanía.</w:t>
            </w:r>
          </w:p>
        </w:tc>
        <w:tc>
          <w:tcPr>
            <w:tcW w:w="1562" w:type="dxa"/>
            <w:vAlign w:val="center"/>
          </w:tcPr>
          <w:p w14:paraId="7CE6BE1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31,000 </w:t>
            </w:r>
          </w:p>
        </w:tc>
      </w:tr>
      <w:tr w:rsidR="00DD2BC7" w:rsidRPr="00422361" w14:paraId="2540E4A1" w14:textId="77777777" w:rsidTr="00C52C75">
        <w:trPr>
          <w:trHeight w:val="20"/>
          <w:jc w:val="center"/>
        </w:trPr>
        <w:tc>
          <w:tcPr>
            <w:tcW w:w="881" w:type="dxa"/>
            <w:vAlign w:val="center"/>
          </w:tcPr>
          <w:p w14:paraId="2D81F23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79B02</w:t>
            </w:r>
          </w:p>
        </w:tc>
        <w:tc>
          <w:tcPr>
            <w:tcW w:w="6662" w:type="dxa"/>
            <w:vAlign w:val="center"/>
          </w:tcPr>
          <w:p w14:paraId="6D36F1D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Inspección de negocios e inmuebles y dictaminación de programas internos de protección civil</w:t>
            </w:r>
          </w:p>
        </w:tc>
        <w:tc>
          <w:tcPr>
            <w:tcW w:w="1562" w:type="dxa"/>
            <w:vAlign w:val="center"/>
          </w:tcPr>
          <w:p w14:paraId="6FE7A8B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21,000 </w:t>
            </w:r>
          </w:p>
        </w:tc>
      </w:tr>
      <w:tr w:rsidR="00DD2BC7" w:rsidRPr="00422361" w14:paraId="003B2C0E" w14:textId="77777777" w:rsidTr="00C52C75">
        <w:trPr>
          <w:trHeight w:val="20"/>
          <w:jc w:val="center"/>
        </w:trPr>
        <w:tc>
          <w:tcPr>
            <w:tcW w:w="881" w:type="dxa"/>
            <w:vAlign w:val="center"/>
          </w:tcPr>
          <w:p w14:paraId="458FAE1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79B03</w:t>
            </w:r>
          </w:p>
        </w:tc>
        <w:tc>
          <w:tcPr>
            <w:tcW w:w="6662" w:type="dxa"/>
            <w:vAlign w:val="center"/>
          </w:tcPr>
          <w:p w14:paraId="341735C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actividades en materia de gestión reducción de riesgos y protección civil.</w:t>
            </w:r>
          </w:p>
        </w:tc>
        <w:tc>
          <w:tcPr>
            <w:tcW w:w="1562" w:type="dxa"/>
            <w:vAlign w:val="center"/>
          </w:tcPr>
          <w:p w14:paraId="7977B3D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31,000 </w:t>
            </w:r>
          </w:p>
        </w:tc>
      </w:tr>
      <w:tr w:rsidR="00DD2BC7" w:rsidRPr="00422361" w14:paraId="01D418F1" w14:textId="77777777" w:rsidTr="00C52C75">
        <w:trPr>
          <w:trHeight w:val="20"/>
          <w:jc w:val="center"/>
        </w:trPr>
        <w:tc>
          <w:tcPr>
            <w:tcW w:w="881" w:type="dxa"/>
            <w:vAlign w:val="center"/>
          </w:tcPr>
          <w:p w14:paraId="7915CCC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79B04</w:t>
            </w:r>
          </w:p>
        </w:tc>
        <w:tc>
          <w:tcPr>
            <w:tcW w:w="6662" w:type="dxa"/>
            <w:vAlign w:val="center"/>
          </w:tcPr>
          <w:p w14:paraId="545D06B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Aprovisionamiento y mantenimiento de equipo inmueble recursos y capacitación de la unidad para el fortalecimiento del trabajo administrativo.</w:t>
            </w:r>
          </w:p>
        </w:tc>
        <w:tc>
          <w:tcPr>
            <w:tcW w:w="1562" w:type="dxa"/>
            <w:vAlign w:val="center"/>
          </w:tcPr>
          <w:p w14:paraId="0FD88E3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21,000 </w:t>
            </w:r>
          </w:p>
        </w:tc>
      </w:tr>
      <w:tr w:rsidR="00DD2BC7" w:rsidRPr="00422361" w14:paraId="15308B40" w14:textId="77777777" w:rsidTr="00C52C75">
        <w:trPr>
          <w:trHeight w:val="20"/>
          <w:jc w:val="center"/>
        </w:trPr>
        <w:tc>
          <w:tcPr>
            <w:tcW w:w="881" w:type="dxa"/>
            <w:vAlign w:val="center"/>
          </w:tcPr>
          <w:p w14:paraId="40CD83E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79C01</w:t>
            </w:r>
          </w:p>
        </w:tc>
        <w:tc>
          <w:tcPr>
            <w:tcW w:w="6662" w:type="dxa"/>
            <w:vAlign w:val="center"/>
          </w:tcPr>
          <w:p w14:paraId="274B2C0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Operación y funcionamiento de la Unidad Estatal de Protección Civil.</w:t>
            </w:r>
          </w:p>
        </w:tc>
        <w:tc>
          <w:tcPr>
            <w:tcW w:w="1562" w:type="dxa"/>
            <w:vAlign w:val="center"/>
          </w:tcPr>
          <w:p w14:paraId="09E444D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1,033,960 </w:t>
            </w:r>
          </w:p>
        </w:tc>
      </w:tr>
      <w:tr w:rsidR="00DD2BC7" w:rsidRPr="00422361" w14:paraId="1D0DF891" w14:textId="77777777" w:rsidTr="00C52C75">
        <w:trPr>
          <w:trHeight w:val="20"/>
          <w:jc w:val="center"/>
        </w:trPr>
        <w:tc>
          <w:tcPr>
            <w:tcW w:w="881" w:type="dxa"/>
            <w:vAlign w:val="center"/>
          </w:tcPr>
          <w:p w14:paraId="025AC5C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79C02</w:t>
            </w:r>
          </w:p>
        </w:tc>
        <w:tc>
          <w:tcPr>
            <w:tcW w:w="6662" w:type="dxa"/>
            <w:vAlign w:val="center"/>
          </w:tcPr>
          <w:p w14:paraId="6F615D1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Erogación de gasto para servicios personales.</w:t>
            </w:r>
          </w:p>
        </w:tc>
        <w:tc>
          <w:tcPr>
            <w:tcW w:w="1562" w:type="dxa"/>
            <w:vAlign w:val="center"/>
          </w:tcPr>
          <w:p w14:paraId="053D55B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18,142,365 </w:t>
            </w:r>
          </w:p>
        </w:tc>
      </w:tr>
      <w:tr w:rsidR="00DD2BC7" w:rsidRPr="00422361" w14:paraId="25E77064" w14:textId="77777777" w:rsidTr="00C52C75">
        <w:trPr>
          <w:trHeight w:val="20"/>
          <w:jc w:val="center"/>
        </w:trPr>
        <w:tc>
          <w:tcPr>
            <w:tcW w:w="881" w:type="dxa"/>
            <w:vAlign w:val="center"/>
          </w:tcPr>
          <w:p w14:paraId="3C05972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90A01</w:t>
            </w:r>
          </w:p>
        </w:tc>
        <w:tc>
          <w:tcPr>
            <w:tcW w:w="6662" w:type="dxa"/>
            <w:vAlign w:val="center"/>
          </w:tcPr>
          <w:p w14:paraId="3D84DA7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Actividades de sensibilización capacitación investigación y difusión.</w:t>
            </w:r>
          </w:p>
        </w:tc>
        <w:tc>
          <w:tcPr>
            <w:tcW w:w="1562" w:type="dxa"/>
            <w:vAlign w:val="center"/>
          </w:tcPr>
          <w:p w14:paraId="2CBE91A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265,800 </w:t>
            </w:r>
          </w:p>
        </w:tc>
      </w:tr>
      <w:tr w:rsidR="00DD2BC7" w:rsidRPr="00422361" w14:paraId="5C308D26" w14:textId="77777777" w:rsidTr="00C52C75">
        <w:trPr>
          <w:trHeight w:val="20"/>
          <w:jc w:val="center"/>
        </w:trPr>
        <w:tc>
          <w:tcPr>
            <w:tcW w:w="881" w:type="dxa"/>
            <w:vAlign w:val="center"/>
          </w:tcPr>
          <w:p w14:paraId="3ACF7E4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90A02</w:t>
            </w:r>
          </w:p>
        </w:tc>
        <w:tc>
          <w:tcPr>
            <w:tcW w:w="6662" w:type="dxa"/>
            <w:vAlign w:val="center"/>
          </w:tcPr>
          <w:p w14:paraId="452D1ED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personas receptoras de violencia familiar.</w:t>
            </w:r>
          </w:p>
        </w:tc>
        <w:tc>
          <w:tcPr>
            <w:tcW w:w="1562" w:type="dxa"/>
            <w:vAlign w:val="center"/>
          </w:tcPr>
          <w:p w14:paraId="6F06351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361,500 </w:t>
            </w:r>
          </w:p>
        </w:tc>
      </w:tr>
      <w:tr w:rsidR="00DD2BC7" w:rsidRPr="00422361" w14:paraId="69BBD735" w14:textId="77777777" w:rsidTr="00C52C75">
        <w:trPr>
          <w:trHeight w:val="20"/>
          <w:jc w:val="center"/>
        </w:trPr>
        <w:tc>
          <w:tcPr>
            <w:tcW w:w="881" w:type="dxa"/>
            <w:vAlign w:val="center"/>
          </w:tcPr>
          <w:p w14:paraId="4DA3CF2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90A03</w:t>
            </w:r>
          </w:p>
        </w:tc>
        <w:tc>
          <w:tcPr>
            <w:tcW w:w="6662" w:type="dxa"/>
            <w:vAlign w:val="center"/>
          </w:tcPr>
          <w:p w14:paraId="204E2D8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personas generadoras de violencia familiar.</w:t>
            </w:r>
          </w:p>
        </w:tc>
        <w:tc>
          <w:tcPr>
            <w:tcW w:w="1562" w:type="dxa"/>
            <w:vAlign w:val="center"/>
          </w:tcPr>
          <w:p w14:paraId="7234AC1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145,500 </w:t>
            </w:r>
          </w:p>
        </w:tc>
      </w:tr>
      <w:tr w:rsidR="00DD2BC7" w:rsidRPr="00422361" w14:paraId="0E20CB2E" w14:textId="77777777" w:rsidTr="00C52C75">
        <w:trPr>
          <w:trHeight w:val="20"/>
          <w:jc w:val="center"/>
        </w:trPr>
        <w:tc>
          <w:tcPr>
            <w:tcW w:w="881" w:type="dxa"/>
            <w:vAlign w:val="center"/>
          </w:tcPr>
          <w:p w14:paraId="663C041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90A04</w:t>
            </w:r>
          </w:p>
        </w:tc>
        <w:tc>
          <w:tcPr>
            <w:tcW w:w="6662" w:type="dxa"/>
            <w:vAlign w:val="center"/>
          </w:tcPr>
          <w:p w14:paraId="2774C4A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Fortalecimiento de las redes interinstitucionales de prevención y atención de personas receptoras y generadoras de violencia familiar.</w:t>
            </w:r>
          </w:p>
        </w:tc>
        <w:tc>
          <w:tcPr>
            <w:tcW w:w="1562" w:type="dxa"/>
            <w:vAlign w:val="center"/>
          </w:tcPr>
          <w:p w14:paraId="45A961F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261,500 </w:t>
            </w:r>
          </w:p>
        </w:tc>
      </w:tr>
      <w:tr w:rsidR="00DD2BC7" w:rsidRPr="00422361" w14:paraId="6559A69D" w14:textId="77777777" w:rsidTr="00C52C75">
        <w:trPr>
          <w:trHeight w:val="20"/>
          <w:jc w:val="center"/>
        </w:trPr>
        <w:tc>
          <w:tcPr>
            <w:tcW w:w="881" w:type="dxa"/>
            <w:vAlign w:val="center"/>
          </w:tcPr>
          <w:p w14:paraId="1B1F53E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90A05</w:t>
            </w:r>
          </w:p>
        </w:tc>
        <w:tc>
          <w:tcPr>
            <w:tcW w:w="6662" w:type="dxa"/>
            <w:vAlign w:val="center"/>
          </w:tcPr>
          <w:p w14:paraId="1BE223C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Desempeño de funciones.</w:t>
            </w:r>
          </w:p>
        </w:tc>
        <w:tc>
          <w:tcPr>
            <w:tcW w:w="1562" w:type="dxa"/>
            <w:vAlign w:val="center"/>
          </w:tcPr>
          <w:p w14:paraId="4D843E5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2,893,606 </w:t>
            </w:r>
          </w:p>
        </w:tc>
      </w:tr>
      <w:tr w:rsidR="00DD2BC7" w:rsidRPr="00422361" w14:paraId="20B86BCE" w14:textId="77777777" w:rsidTr="00C52C75">
        <w:trPr>
          <w:trHeight w:val="20"/>
          <w:jc w:val="center"/>
        </w:trPr>
        <w:tc>
          <w:tcPr>
            <w:tcW w:w="881" w:type="dxa"/>
            <w:vAlign w:val="center"/>
          </w:tcPr>
          <w:p w14:paraId="3B59C8A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93A01</w:t>
            </w:r>
          </w:p>
        </w:tc>
        <w:tc>
          <w:tcPr>
            <w:tcW w:w="6662" w:type="dxa"/>
            <w:vAlign w:val="center"/>
          </w:tcPr>
          <w:p w14:paraId="7E736C8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Servicios del Despacho de PRONNA proporcionados.</w:t>
            </w:r>
          </w:p>
        </w:tc>
        <w:tc>
          <w:tcPr>
            <w:tcW w:w="1562" w:type="dxa"/>
            <w:vAlign w:val="center"/>
          </w:tcPr>
          <w:p w14:paraId="2D18852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11,291,409 </w:t>
            </w:r>
          </w:p>
        </w:tc>
      </w:tr>
      <w:tr w:rsidR="00DD2BC7" w:rsidRPr="00422361" w14:paraId="18F3DAB3" w14:textId="77777777" w:rsidTr="00C52C75">
        <w:trPr>
          <w:trHeight w:val="20"/>
          <w:jc w:val="center"/>
        </w:trPr>
        <w:tc>
          <w:tcPr>
            <w:tcW w:w="881" w:type="dxa"/>
            <w:vAlign w:val="center"/>
          </w:tcPr>
          <w:p w14:paraId="5E0C7A6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93A02</w:t>
            </w:r>
          </w:p>
        </w:tc>
        <w:tc>
          <w:tcPr>
            <w:tcW w:w="6662" w:type="dxa"/>
            <w:vAlign w:val="center"/>
          </w:tcPr>
          <w:p w14:paraId="1FBFAC1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Asistencia jurídica integral proporcionada.</w:t>
            </w:r>
          </w:p>
        </w:tc>
        <w:tc>
          <w:tcPr>
            <w:tcW w:w="1562" w:type="dxa"/>
            <w:vAlign w:val="center"/>
          </w:tcPr>
          <w:p w14:paraId="1739A17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40,000 </w:t>
            </w:r>
          </w:p>
        </w:tc>
      </w:tr>
      <w:tr w:rsidR="00DD2BC7" w:rsidRPr="00422361" w14:paraId="5A55E4AA" w14:textId="77777777" w:rsidTr="00C52C75">
        <w:trPr>
          <w:trHeight w:val="20"/>
          <w:jc w:val="center"/>
        </w:trPr>
        <w:tc>
          <w:tcPr>
            <w:tcW w:w="881" w:type="dxa"/>
            <w:vAlign w:val="center"/>
          </w:tcPr>
          <w:p w14:paraId="5E19CCA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93A03</w:t>
            </w:r>
          </w:p>
        </w:tc>
        <w:tc>
          <w:tcPr>
            <w:tcW w:w="6662" w:type="dxa"/>
            <w:vAlign w:val="center"/>
          </w:tcPr>
          <w:p w14:paraId="1ECD3BC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Asistencia social integral proporcionada.</w:t>
            </w:r>
          </w:p>
        </w:tc>
        <w:tc>
          <w:tcPr>
            <w:tcW w:w="1562" w:type="dxa"/>
            <w:vAlign w:val="center"/>
          </w:tcPr>
          <w:p w14:paraId="4279EBB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40,000 </w:t>
            </w:r>
          </w:p>
        </w:tc>
      </w:tr>
      <w:tr w:rsidR="00DD2BC7" w:rsidRPr="00422361" w14:paraId="4AF4D34D" w14:textId="77777777" w:rsidTr="00C52C75">
        <w:trPr>
          <w:trHeight w:val="20"/>
          <w:jc w:val="center"/>
        </w:trPr>
        <w:tc>
          <w:tcPr>
            <w:tcW w:w="881" w:type="dxa"/>
            <w:vAlign w:val="center"/>
          </w:tcPr>
          <w:p w14:paraId="2C32254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93A04</w:t>
            </w:r>
          </w:p>
        </w:tc>
        <w:tc>
          <w:tcPr>
            <w:tcW w:w="6662" w:type="dxa"/>
            <w:vAlign w:val="center"/>
          </w:tcPr>
          <w:p w14:paraId="1ACCCE4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Centros de Asistencia Social (CAS) supervisados.</w:t>
            </w:r>
          </w:p>
        </w:tc>
        <w:tc>
          <w:tcPr>
            <w:tcW w:w="1562" w:type="dxa"/>
            <w:vAlign w:val="center"/>
          </w:tcPr>
          <w:p w14:paraId="3E11C66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 </w:t>
            </w:r>
          </w:p>
        </w:tc>
      </w:tr>
      <w:tr w:rsidR="00DD2BC7" w:rsidRPr="00422361" w14:paraId="2ADFB358" w14:textId="77777777" w:rsidTr="00C52C75">
        <w:trPr>
          <w:trHeight w:val="20"/>
          <w:jc w:val="center"/>
        </w:trPr>
        <w:tc>
          <w:tcPr>
            <w:tcW w:w="881" w:type="dxa"/>
            <w:vAlign w:val="center"/>
          </w:tcPr>
          <w:p w14:paraId="2D5B1D2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93A05</w:t>
            </w:r>
          </w:p>
        </w:tc>
        <w:tc>
          <w:tcPr>
            <w:tcW w:w="6662" w:type="dxa"/>
            <w:vAlign w:val="center"/>
          </w:tcPr>
          <w:p w14:paraId="1B7ADF8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Familias adoptivas certificadas.</w:t>
            </w:r>
          </w:p>
        </w:tc>
        <w:tc>
          <w:tcPr>
            <w:tcW w:w="1562" w:type="dxa"/>
            <w:vAlign w:val="center"/>
          </w:tcPr>
          <w:p w14:paraId="53DEF16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 </w:t>
            </w:r>
          </w:p>
        </w:tc>
      </w:tr>
      <w:tr w:rsidR="00DD2BC7" w:rsidRPr="00422361" w14:paraId="38BEBEA1" w14:textId="77777777" w:rsidTr="00C52C75">
        <w:trPr>
          <w:trHeight w:val="20"/>
          <w:jc w:val="center"/>
        </w:trPr>
        <w:tc>
          <w:tcPr>
            <w:tcW w:w="881" w:type="dxa"/>
            <w:vAlign w:val="center"/>
          </w:tcPr>
          <w:p w14:paraId="62EFEFE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03</w:t>
            </w:r>
          </w:p>
        </w:tc>
        <w:tc>
          <w:tcPr>
            <w:tcW w:w="6662" w:type="dxa"/>
            <w:vAlign w:val="center"/>
          </w:tcPr>
          <w:p w14:paraId="29D3BFA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SECRETARÍA DE PLANEACIÓN, FINANZAS Y ADMINISTRACIÓN</w:t>
            </w:r>
          </w:p>
        </w:tc>
        <w:tc>
          <w:tcPr>
            <w:tcW w:w="1562" w:type="dxa"/>
            <w:vAlign w:val="center"/>
          </w:tcPr>
          <w:p w14:paraId="3B6BFC6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393,283,679</w:t>
            </w:r>
          </w:p>
        </w:tc>
      </w:tr>
      <w:tr w:rsidR="00DD2BC7" w:rsidRPr="00422361" w14:paraId="636FE624" w14:textId="77777777" w:rsidTr="00C52C75">
        <w:trPr>
          <w:trHeight w:val="20"/>
          <w:jc w:val="center"/>
        </w:trPr>
        <w:tc>
          <w:tcPr>
            <w:tcW w:w="881" w:type="dxa"/>
            <w:vAlign w:val="center"/>
          </w:tcPr>
          <w:p w14:paraId="08A3FDB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04A01</w:t>
            </w:r>
          </w:p>
        </w:tc>
        <w:tc>
          <w:tcPr>
            <w:tcW w:w="6662" w:type="dxa"/>
            <w:vAlign w:val="center"/>
          </w:tcPr>
          <w:p w14:paraId="1648CCB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Capacitación a organizaciones sociales para su constitución modernización y búsqueda de fondos.</w:t>
            </w:r>
          </w:p>
        </w:tc>
        <w:tc>
          <w:tcPr>
            <w:tcW w:w="1562" w:type="dxa"/>
            <w:vAlign w:val="center"/>
          </w:tcPr>
          <w:p w14:paraId="01E258A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68,880 </w:t>
            </w:r>
          </w:p>
        </w:tc>
      </w:tr>
      <w:tr w:rsidR="00DD2BC7" w:rsidRPr="00422361" w14:paraId="44CA787F" w14:textId="77777777" w:rsidTr="00C52C75">
        <w:trPr>
          <w:trHeight w:val="20"/>
          <w:jc w:val="center"/>
        </w:trPr>
        <w:tc>
          <w:tcPr>
            <w:tcW w:w="881" w:type="dxa"/>
            <w:vAlign w:val="center"/>
          </w:tcPr>
          <w:p w14:paraId="56DCED5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04A02</w:t>
            </w:r>
          </w:p>
        </w:tc>
        <w:tc>
          <w:tcPr>
            <w:tcW w:w="6662" w:type="dxa"/>
            <w:vAlign w:val="center"/>
          </w:tcPr>
          <w:p w14:paraId="748AE40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Organización de Foros de consulta y participación social para la conformación ejecución y evaluación del Plan Estatal de Desarrollo, así como de programas sectoriales, especiales y regionales. </w:t>
            </w:r>
          </w:p>
        </w:tc>
        <w:tc>
          <w:tcPr>
            <w:tcW w:w="1562" w:type="dxa"/>
            <w:vAlign w:val="center"/>
          </w:tcPr>
          <w:p w14:paraId="0F5B835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57,750 </w:t>
            </w:r>
          </w:p>
        </w:tc>
      </w:tr>
      <w:tr w:rsidR="00DD2BC7" w:rsidRPr="00422361" w14:paraId="4BD0442D" w14:textId="77777777" w:rsidTr="00C52C75">
        <w:trPr>
          <w:trHeight w:val="20"/>
          <w:jc w:val="center"/>
        </w:trPr>
        <w:tc>
          <w:tcPr>
            <w:tcW w:w="881" w:type="dxa"/>
            <w:vAlign w:val="center"/>
          </w:tcPr>
          <w:p w14:paraId="267D7C7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04A03</w:t>
            </w:r>
          </w:p>
        </w:tc>
        <w:tc>
          <w:tcPr>
            <w:tcW w:w="6662" w:type="dxa"/>
            <w:vAlign w:val="center"/>
          </w:tcPr>
          <w:p w14:paraId="371C193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Agenda legislativa ciudadana para la actualización del marco jurídico estatal.</w:t>
            </w:r>
          </w:p>
        </w:tc>
        <w:tc>
          <w:tcPr>
            <w:tcW w:w="1562" w:type="dxa"/>
            <w:vAlign w:val="center"/>
          </w:tcPr>
          <w:p w14:paraId="4C008A8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12,560 </w:t>
            </w:r>
          </w:p>
        </w:tc>
      </w:tr>
      <w:tr w:rsidR="00DD2BC7" w:rsidRPr="00422361" w14:paraId="6EE49F60" w14:textId="77777777" w:rsidTr="00C52C75">
        <w:trPr>
          <w:trHeight w:val="20"/>
          <w:jc w:val="center"/>
        </w:trPr>
        <w:tc>
          <w:tcPr>
            <w:tcW w:w="881" w:type="dxa"/>
            <w:vAlign w:val="center"/>
          </w:tcPr>
          <w:p w14:paraId="0FD43CF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04A04</w:t>
            </w:r>
          </w:p>
        </w:tc>
        <w:tc>
          <w:tcPr>
            <w:tcW w:w="6662" w:type="dxa"/>
            <w:vAlign w:val="center"/>
          </w:tcPr>
          <w:p w14:paraId="5C34195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actividades administrativas sustantivas para la operación del Consejo.</w:t>
            </w:r>
          </w:p>
        </w:tc>
        <w:tc>
          <w:tcPr>
            <w:tcW w:w="1562" w:type="dxa"/>
            <w:vAlign w:val="center"/>
          </w:tcPr>
          <w:p w14:paraId="55BDD6C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377,960 </w:t>
            </w:r>
          </w:p>
        </w:tc>
      </w:tr>
      <w:tr w:rsidR="00DD2BC7" w:rsidRPr="00422361" w14:paraId="6C6F1E1A" w14:textId="77777777" w:rsidTr="00C52C75">
        <w:trPr>
          <w:trHeight w:val="20"/>
          <w:jc w:val="center"/>
        </w:trPr>
        <w:tc>
          <w:tcPr>
            <w:tcW w:w="881" w:type="dxa"/>
            <w:vAlign w:val="center"/>
          </w:tcPr>
          <w:p w14:paraId="53C309F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20A02</w:t>
            </w:r>
          </w:p>
        </w:tc>
        <w:tc>
          <w:tcPr>
            <w:tcW w:w="6662" w:type="dxa"/>
            <w:vAlign w:val="center"/>
          </w:tcPr>
          <w:p w14:paraId="7C62AF6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Administración de bienes inmuebles.</w:t>
            </w:r>
          </w:p>
        </w:tc>
        <w:tc>
          <w:tcPr>
            <w:tcW w:w="1562" w:type="dxa"/>
            <w:vAlign w:val="center"/>
          </w:tcPr>
          <w:p w14:paraId="70F1199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250,000 </w:t>
            </w:r>
          </w:p>
        </w:tc>
      </w:tr>
      <w:tr w:rsidR="00DD2BC7" w:rsidRPr="00422361" w14:paraId="3A9373A9" w14:textId="77777777" w:rsidTr="00C52C75">
        <w:trPr>
          <w:trHeight w:val="20"/>
          <w:jc w:val="center"/>
        </w:trPr>
        <w:tc>
          <w:tcPr>
            <w:tcW w:w="881" w:type="dxa"/>
            <w:vAlign w:val="center"/>
          </w:tcPr>
          <w:p w14:paraId="7DE2B57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20A03</w:t>
            </w:r>
          </w:p>
        </w:tc>
        <w:tc>
          <w:tcPr>
            <w:tcW w:w="6662" w:type="dxa"/>
            <w:vAlign w:val="center"/>
          </w:tcPr>
          <w:p w14:paraId="7D58975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Conservación y Mantenimiento (rehabilitación) de bienes inmuebles.</w:t>
            </w:r>
          </w:p>
        </w:tc>
        <w:tc>
          <w:tcPr>
            <w:tcW w:w="1562" w:type="dxa"/>
            <w:vAlign w:val="center"/>
          </w:tcPr>
          <w:p w14:paraId="4AB2708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1,250,000 </w:t>
            </w:r>
          </w:p>
        </w:tc>
      </w:tr>
      <w:tr w:rsidR="00DD2BC7" w:rsidRPr="00422361" w14:paraId="135F0538" w14:textId="77777777" w:rsidTr="00C52C75">
        <w:trPr>
          <w:trHeight w:val="20"/>
          <w:jc w:val="center"/>
        </w:trPr>
        <w:tc>
          <w:tcPr>
            <w:tcW w:w="881" w:type="dxa"/>
            <w:vAlign w:val="center"/>
          </w:tcPr>
          <w:p w14:paraId="45C8EFF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41A02</w:t>
            </w:r>
          </w:p>
        </w:tc>
        <w:tc>
          <w:tcPr>
            <w:tcW w:w="6662" w:type="dxa"/>
            <w:vAlign w:val="center"/>
          </w:tcPr>
          <w:p w14:paraId="48AA9AD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Implementación de TIC y procesos eficientes para la agilización y acercamiento de trámites y servicios a la población.</w:t>
            </w:r>
          </w:p>
        </w:tc>
        <w:tc>
          <w:tcPr>
            <w:tcW w:w="1562" w:type="dxa"/>
            <w:vAlign w:val="center"/>
          </w:tcPr>
          <w:p w14:paraId="5403083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46,395,780 </w:t>
            </w:r>
          </w:p>
        </w:tc>
      </w:tr>
      <w:tr w:rsidR="00DD2BC7" w:rsidRPr="00422361" w14:paraId="1A4D39B7" w14:textId="77777777" w:rsidTr="00C52C75">
        <w:trPr>
          <w:trHeight w:val="20"/>
          <w:jc w:val="center"/>
        </w:trPr>
        <w:tc>
          <w:tcPr>
            <w:tcW w:w="881" w:type="dxa"/>
            <w:vAlign w:val="center"/>
          </w:tcPr>
          <w:p w14:paraId="3F57E3A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41A03</w:t>
            </w:r>
          </w:p>
        </w:tc>
        <w:tc>
          <w:tcPr>
            <w:tcW w:w="6662" w:type="dxa"/>
            <w:vAlign w:val="center"/>
          </w:tcPr>
          <w:p w14:paraId="29C53AE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Fortalecimiento de los Ingresos por notificación y ejecución fiscal.</w:t>
            </w:r>
          </w:p>
        </w:tc>
        <w:tc>
          <w:tcPr>
            <w:tcW w:w="1562" w:type="dxa"/>
            <w:vAlign w:val="center"/>
          </w:tcPr>
          <w:p w14:paraId="0E70D94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51,794,745 </w:t>
            </w:r>
          </w:p>
        </w:tc>
      </w:tr>
      <w:tr w:rsidR="00DD2BC7" w:rsidRPr="00422361" w14:paraId="7CC578EF" w14:textId="77777777" w:rsidTr="00C52C75">
        <w:trPr>
          <w:trHeight w:val="20"/>
          <w:jc w:val="center"/>
        </w:trPr>
        <w:tc>
          <w:tcPr>
            <w:tcW w:w="881" w:type="dxa"/>
            <w:vAlign w:val="center"/>
          </w:tcPr>
          <w:p w14:paraId="1FABD3A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41B01</w:t>
            </w:r>
          </w:p>
        </w:tc>
        <w:tc>
          <w:tcPr>
            <w:tcW w:w="6662" w:type="dxa"/>
            <w:vAlign w:val="center"/>
          </w:tcPr>
          <w:p w14:paraId="1DE4AEE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Integración distribución y control eficiente del Presupuesto de Egresos.</w:t>
            </w:r>
          </w:p>
        </w:tc>
        <w:tc>
          <w:tcPr>
            <w:tcW w:w="1562" w:type="dxa"/>
            <w:vAlign w:val="center"/>
          </w:tcPr>
          <w:p w14:paraId="69159A1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17,391,541 </w:t>
            </w:r>
          </w:p>
        </w:tc>
      </w:tr>
      <w:tr w:rsidR="00DD2BC7" w:rsidRPr="00422361" w14:paraId="11C29898" w14:textId="77777777" w:rsidTr="00C52C75">
        <w:trPr>
          <w:trHeight w:val="20"/>
          <w:jc w:val="center"/>
        </w:trPr>
        <w:tc>
          <w:tcPr>
            <w:tcW w:w="881" w:type="dxa"/>
            <w:vAlign w:val="center"/>
          </w:tcPr>
          <w:p w14:paraId="3EBD707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41B03</w:t>
            </w:r>
          </w:p>
        </w:tc>
        <w:tc>
          <w:tcPr>
            <w:tcW w:w="6662" w:type="dxa"/>
            <w:vAlign w:val="center"/>
          </w:tcPr>
          <w:p w14:paraId="048F969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Coordinación de acciones para el seguimiento de las disposiciones emitidas por la Ley General de Contabilidad Gubernamental y por la Ley de Disciplina Financiera de las Entidades Federativas y los Municipios</w:t>
            </w:r>
          </w:p>
        </w:tc>
        <w:tc>
          <w:tcPr>
            <w:tcW w:w="1562" w:type="dxa"/>
            <w:vAlign w:val="center"/>
          </w:tcPr>
          <w:p w14:paraId="138FE14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26,165,274 </w:t>
            </w:r>
          </w:p>
        </w:tc>
      </w:tr>
      <w:tr w:rsidR="00DD2BC7" w:rsidRPr="00422361" w14:paraId="129F338D" w14:textId="77777777" w:rsidTr="00C52C75">
        <w:trPr>
          <w:trHeight w:val="20"/>
          <w:jc w:val="center"/>
        </w:trPr>
        <w:tc>
          <w:tcPr>
            <w:tcW w:w="881" w:type="dxa"/>
            <w:vAlign w:val="center"/>
          </w:tcPr>
          <w:p w14:paraId="7164C85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41C01</w:t>
            </w:r>
          </w:p>
        </w:tc>
        <w:tc>
          <w:tcPr>
            <w:tcW w:w="6662" w:type="dxa"/>
            <w:vAlign w:val="center"/>
          </w:tcPr>
          <w:p w14:paraId="4266E2F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Emisión de dictámenes de iniciativas con proyecto de ley o decreto puestas a consideración de la </w:t>
            </w:r>
            <w:proofErr w:type="spellStart"/>
            <w:r w:rsidRPr="00422361">
              <w:rPr>
                <w:rFonts w:ascii="Montserrat Medium" w:eastAsiaTheme="minorHAnsi" w:hAnsi="Montserrat Medium" w:cs="Arial"/>
                <w:color w:val="000000"/>
                <w:sz w:val="18"/>
                <w:szCs w:val="18"/>
              </w:rPr>
              <w:t>SPFyA</w:t>
            </w:r>
            <w:proofErr w:type="spellEnd"/>
            <w:r w:rsidRPr="00422361">
              <w:rPr>
                <w:rFonts w:ascii="Montserrat Medium" w:eastAsiaTheme="minorHAnsi" w:hAnsi="Montserrat Medium" w:cs="Arial"/>
                <w:color w:val="000000"/>
                <w:sz w:val="18"/>
                <w:szCs w:val="18"/>
              </w:rPr>
              <w:t>.</w:t>
            </w:r>
          </w:p>
        </w:tc>
        <w:tc>
          <w:tcPr>
            <w:tcW w:w="1562" w:type="dxa"/>
            <w:vAlign w:val="center"/>
          </w:tcPr>
          <w:p w14:paraId="001DCF1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5,229,648 </w:t>
            </w:r>
          </w:p>
        </w:tc>
      </w:tr>
      <w:tr w:rsidR="00DD2BC7" w:rsidRPr="00422361" w14:paraId="33AE19B6" w14:textId="77777777" w:rsidTr="00C52C75">
        <w:trPr>
          <w:trHeight w:val="20"/>
          <w:jc w:val="center"/>
        </w:trPr>
        <w:tc>
          <w:tcPr>
            <w:tcW w:w="881" w:type="dxa"/>
            <w:vAlign w:val="center"/>
          </w:tcPr>
          <w:p w14:paraId="00895B8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41D01</w:t>
            </w:r>
          </w:p>
        </w:tc>
        <w:tc>
          <w:tcPr>
            <w:tcW w:w="6662" w:type="dxa"/>
            <w:vAlign w:val="center"/>
          </w:tcPr>
          <w:p w14:paraId="308A025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actividades para el funcionamiento eficiente del Despacho del secretario de Planeación y Finanzas.</w:t>
            </w:r>
          </w:p>
        </w:tc>
        <w:tc>
          <w:tcPr>
            <w:tcW w:w="1562" w:type="dxa"/>
            <w:vAlign w:val="center"/>
          </w:tcPr>
          <w:p w14:paraId="39880ED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11,163,290 </w:t>
            </w:r>
          </w:p>
        </w:tc>
      </w:tr>
      <w:tr w:rsidR="00DD2BC7" w:rsidRPr="00422361" w14:paraId="1F757129" w14:textId="77777777" w:rsidTr="00C52C75">
        <w:trPr>
          <w:trHeight w:val="20"/>
          <w:jc w:val="center"/>
        </w:trPr>
        <w:tc>
          <w:tcPr>
            <w:tcW w:w="881" w:type="dxa"/>
            <w:vAlign w:val="center"/>
          </w:tcPr>
          <w:p w14:paraId="391D192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41E01</w:t>
            </w:r>
          </w:p>
        </w:tc>
        <w:tc>
          <w:tcPr>
            <w:tcW w:w="6662" w:type="dxa"/>
            <w:vAlign w:val="center"/>
          </w:tcPr>
          <w:p w14:paraId="2C5AFCA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Implementación de proyectos estratégicos de la Secretaría de Planeación y Finanzas.</w:t>
            </w:r>
          </w:p>
        </w:tc>
        <w:tc>
          <w:tcPr>
            <w:tcW w:w="1562" w:type="dxa"/>
            <w:vAlign w:val="center"/>
          </w:tcPr>
          <w:p w14:paraId="399B8CC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412,531 </w:t>
            </w:r>
          </w:p>
        </w:tc>
      </w:tr>
      <w:tr w:rsidR="00DD2BC7" w:rsidRPr="00422361" w14:paraId="7C7865F9" w14:textId="77777777" w:rsidTr="00C52C75">
        <w:trPr>
          <w:trHeight w:val="20"/>
          <w:jc w:val="center"/>
        </w:trPr>
        <w:tc>
          <w:tcPr>
            <w:tcW w:w="881" w:type="dxa"/>
            <w:vAlign w:val="center"/>
          </w:tcPr>
          <w:p w14:paraId="7782FFD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41F01</w:t>
            </w:r>
          </w:p>
        </w:tc>
        <w:tc>
          <w:tcPr>
            <w:tcW w:w="6662" w:type="dxa"/>
            <w:vAlign w:val="center"/>
          </w:tcPr>
          <w:p w14:paraId="779CF18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Establecer convenios de colaboración con las unidades de inteligencia de seguridad pública para fortalecer las acciones de investigación y prevención de delitos relacionados con operaciones con recursos de procedencia ilícita con las instituciones de vigilancia.</w:t>
            </w:r>
          </w:p>
        </w:tc>
        <w:tc>
          <w:tcPr>
            <w:tcW w:w="1562" w:type="dxa"/>
            <w:vAlign w:val="center"/>
          </w:tcPr>
          <w:p w14:paraId="5AEACAF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2,836,532 </w:t>
            </w:r>
          </w:p>
        </w:tc>
      </w:tr>
      <w:tr w:rsidR="00DD2BC7" w:rsidRPr="00422361" w14:paraId="1F26AF43" w14:textId="77777777" w:rsidTr="00C52C75">
        <w:trPr>
          <w:trHeight w:val="20"/>
          <w:jc w:val="center"/>
        </w:trPr>
        <w:tc>
          <w:tcPr>
            <w:tcW w:w="881" w:type="dxa"/>
            <w:vAlign w:val="center"/>
          </w:tcPr>
          <w:p w14:paraId="31ED0D4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41G01</w:t>
            </w:r>
          </w:p>
        </w:tc>
        <w:tc>
          <w:tcPr>
            <w:tcW w:w="6662" w:type="dxa"/>
            <w:vAlign w:val="center"/>
          </w:tcPr>
          <w:p w14:paraId="6E230E2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Planeación y conducción de las acciones para la homologación interoperabilidad y optimización de los recursos de tecnologías de información y comunicación del Gobierno del Estado.</w:t>
            </w:r>
          </w:p>
        </w:tc>
        <w:tc>
          <w:tcPr>
            <w:tcW w:w="1562" w:type="dxa"/>
            <w:vAlign w:val="center"/>
          </w:tcPr>
          <w:p w14:paraId="51E37C5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1,077,000 </w:t>
            </w:r>
          </w:p>
        </w:tc>
      </w:tr>
      <w:tr w:rsidR="00DD2BC7" w:rsidRPr="00422361" w14:paraId="714D5965" w14:textId="77777777" w:rsidTr="00C52C75">
        <w:trPr>
          <w:trHeight w:val="20"/>
          <w:jc w:val="center"/>
        </w:trPr>
        <w:tc>
          <w:tcPr>
            <w:tcW w:w="881" w:type="dxa"/>
            <w:vAlign w:val="center"/>
          </w:tcPr>
          <w:p w14:paraId="2A1E6F0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42A01</w:t>
            </w:r>
          </w:p>
        </w:tc>
        <w:tc>
          <w:tcPr>
            <w:tcW w:w="6662" w:type="dxa"/>
            <w:vAlign w:val="center"/>
          </w:tcPr>
          <w:p w14:paraId="6C959F7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Gestión administrativa para la adecuada operación y optimización del uso de los recursos a través de la Coordinación General de Enlaces Administrativos.</w:t>
            </w:r>
          </w:p>
        </w:tc>
        <w:tc>
          <w:tcPr>
            <w:tcW w:w="1562" w:type="dxa"/>
            <w:vAlign w:val="center"/>
          </w:tcPr>
          <w:p w14:paraId="4313FFE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42,401,461 </w:t>
            </w:r>
          </w:p>
        </w:tc>
      </w:tr>
      <w:tr w:rsidR="00DD2BC7" w:rsidRPr="00422361" w14:paraId="11175958" w14:textId="77777777" w:rsidTr="00C52C75">
        <w:trPr>
          <w:trHeight w:val="20"/>
          <w:jc w:val="center"/>
        </w:trPr>
        <w:tc>
          <w:tcPr>
            <w:tcW w:w="881" w:type="dxa"/>
            <w:vAlign w:val="center"/>
          </w:tcPr>
          <w:p w14:paraId="3F6B6A0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42A02</w:t>
            </w:r>
          </w:p>
        </w:tc>
        <w:tc>
          <w:tcPr>
            <w:tcW w:w="6662" w:type="dxa"/>
            <w:vAlign w:val="center"/>
          </w:tcPr>
          <w:p w14:paraId="16CF95F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Gestión administrativa para garantizar la operatividad de las oficinas de representación.</w:t>
            </w:r>
          </w:p>
        </w:tc>
        <w:tc>
          <w:tcPr>
            <w:tcW w:w="1562" w:type="dxa"/>
            <w:vAlign w:val="center"/>
          </w:tcPr>
          <w:p w14:paraId="34B7FAA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5,249,138 </w:t>
            </w:r>
          </w:p>
        </w:tc>
      </w:tr>
      <w:tr w:rsidR="00DD2BC7" w:rsidRPr="00422361" w14:paraId="0F1637BB" w14:textId="77777777" w:rsidTr="00C52C75">
        <w:trPr>
          <w:trHeight w:val="20"/>
          <w:jc w:val="center"/>
        </w:trPr>
        <w:tc>
          <w:tcPr>
            <w:tcW w:w="881" w:type="dxa"/>
            <w:vAlign w:val="center"/>
          </w:tcPr>
          <w:p w14:paraId="47CB50C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42A03</w:t>
            </w:r>
          </w:p>
        </w:tc>
        <w:tc>
          <w:tcPr>
            <w:tcW w:w="6662" w:type="dxa"/>
            <w:vAlign w:val="center"/>
          </w:tcPr>
          <w:p w14:paraId="5DE7750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Organización y apoyo técnico logístico de las actividades de la agenda oficial.</w:t>
            </w:r>
          </w:p>
        </w:tc>
        <w:tc>
          <w:tcPr>
            <w:tcW w:w="1562" w:type="dxa"/>
            <w:vAlign w:val="center"/>
          </w:tcPr>
          <w:p w14:paraId="138276D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9,235,864 </w:t>
            </w:r>
          </w:p>
        </w:tc>
      </w:tr>
      <w:tr w:rsidR="00DD2BC7" w:rsidRPr="00422361" w14:paraId="39ED84C4" w14:textId="77777777" w:rsidTr="00C52C75">
        <w:trPr>
          <w:trHeight w:val="20"/>
          <w:jc w:val="center"/>
        </w:trPr>
        <w:tc>
          <w:tcPr>
            <w:tcW w:w="881" w:type="dxa"/>
            <w:vAlign w:val="center"/>
          </w:tcPr>
          <w:p w14:paraId="6264ACB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42A04</w:t>
            </w:r>
          </w:p>
        </w:tc>
        <w:tc>
          <w:tcPr>
            <w:tcW w:w="6662" w:type="dxa"/>
            <w:vAlign w:val="center"/>
          </w:tcPr>
          <w:p w14:paraId="4B41DF2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Organización y apoyo técnico en los eventos programados por las dependencias organismos descentralizados y sociedad civil.</w:t>
            </w:r>
          </w:p>
        </w:tc>
        <w:tc>
          <w:tcPr>
            <w:tcW w:w="1562" w:type="dxa"/>
            <w:vAlign w:val="center"/>
          </w:tcPr>
          <w:p w14:paraId="391A1D9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1,011,094 </w:t>
            </w:r>
          </w:p>
        </w:tc>
      </w:tr>
      <w:tr w:rsidR="00DD2BC7" w:rsidRPr="00422361" w14:paraId="5210CDF0" w14:textId="77777777" w:rsidTr="00C52C75">
        <w:trPr>
          <w:trHeight w:val="20"/>
          <w:jc w:val="center"/>
        </w:trPr>
        <w:tc>
          <w:tcPr>
            <w:tcW w:w="881" w:type="dxa"/>
            <w:vAlign w:val="center"/>
          </w:tcPr>
          <w:p w14:paraId="680B306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42B01</w:t>
            </w:r>
          </w:p>
        </w:tc>
        <w:tc>
          <w:tcPr>
            <w:tcW w:w="6662" w:type="dxa"/>
            <w:vAlign w:val="center"/>
          </w:tcPr>
          <w:p w14:paraId="104D2AD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solicitudes de las dependencias del Poder Ejecutivo para la contratación y pago de energía eléctrica.</w:t>
            </w:r>
          </w:p>
        </w:tc>
        <w:tc>
          <w:tcPr>
            <w:tcW w:w="1562" w:type="dxa"/>
            <w:vAlign w:val="center"/>
          </w:tcPr>
          <w:p w14:paraId="7B71A69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13,340,078 </w:t>
            </w:r>
          </w:p>
        </w:tc>
      </w:tr>
      <w:tr w:rsidR="00DD2BC7" w:rsidRPr="00422361" w14:paraId="534EFA0D" w14:textId="77777777" w:rsidTr="00C52C75">
        <w:trPr>
          <w:trHeight w:val="20"/>
          <w:jc w:val="center"/>
        </w:trPr>
        <w:tc>
          <w:tcPr>
            <w:tcW w:w="881" w:type="dxa"/>
            <w:vAlign w:val="center"/>
          </w:tcPr>
          <w:p w14:paraId="69B95D5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42B02</w:t>
            </w:r>
          </w:p>
        </w:tc>
        <w:tc>
          <w:tcPr>
            <w:tcW w:w="6662" w:type="dxa"/>
            <w:vAlign w:val="center"/>
          </w:tcPr>
          <w:p w14:paraId="073F5ED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solicitudes de las dependencias del Poder Ejecutivo para el pago de seguros (vehiculares e inmuebles).</w:t>
            </w:r>
          </w:p>
        </w:tc>
        <w:tc>
          <w:tcPr>
            <w:tcW w:w="1562" w:type="dxa"/>
            <w:vAlign w:val="center"/>
          </w:tcPr>
          <w:p w14:paraId="25268F2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3,232,390 </w:t>
            </w:r>
          </w:p>
        </w:tc>
      </w:tr>
      <w:tr w:rsidR="00DD2BC7" w:rsidRPr="00422361" w14:paraId="7C47AF23" w14:textId="77777777" w:rsidTr="00C52C75">
        <w:trPr>
          <w:trHeight w:val="20"/>
          <w:jc w:val="center"/>
        </w:trPr>
        <w:tc>
          <w:tcPr>
            <w:tcW w:w="881" w:type="dxa"/>
            <w:vAlign w:val="center"/>
          </w:tcPr>
          <w:p w14:paraId="17DB9C9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42B03</w:t>
            </w:r>
          </w:p>
        </w:tc>
        <w:tc>
          <w:tcPr>
            <w:tcW w:w="6662" w:type="dxa"/>
            <w:vAlign w:val="center"/>
          </w:tcPr>
          <w:p w14:paraId="5F140F5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solicitudes de las dependencias del Poder Ejecutivo para la contratación y pago de telefonía e internet.</w:t>
            </w:r>
          </w:p>
        </w:tc>
        <w:tc>
          <w:tcPr>
            <w:tcW w:w="1562" w:type="dxa"/>
            <w:vAlign w:val="center"/>
          </w:tcPr>
          <w:p w14:paraId="1F9D9AC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9,192,152 </w:t>
            </w:r>
          </w:p>
        </w:tc>
      </w:tr>
      <w:tr w:rsidR="00DD2BC7" w:rsidRPr="00422361" w14:paraId="3B91791C" w14:textId="77777777" w:rsidTr="00C52C75">
        <w:trPr>
          <w:trHeight w:val="20"/>
          <w:jc w:val="center"/>
        </w:trPr>
        <w:tc>
          <w:tcPr>
            <w:tcW w:w="881" w:type="dxa"/>
            <w:vAlign w:val="center"/>
          </w:tcPr>
          <w:p w14:paraId="6516D2A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42B04</w:t>
            </w:r>
          </w:p>
        </w:tc>
        <w:tc>
          <w:tcPr>
            <w:tcW w:w="6662" w:type="dxa"/>
            <w:vAlign w:val="center"/>
          </w:tcPr>
          <w:p w14:paraId="379CB4D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solicitudes de las dependencias del Poder Ejecutivo para la contratación y pago de arrendamiento.</w:t>
            </w:r>
          </w:p>
        </w:tc>
        <w:tc>
          <w:tcPr>
            <w:tcW w:w="1562" w:type="dxa"/>
            <w:vAlign w:val="center"/>
          </w:tcPr>
          <w:p w14:paraId="11D1E02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2,752,368 </w:t>
            </w:r>
          </w:p>
        </w:tc>
      </w:tr>
      <w:tr w:rsidR="00DD2BC7" w:rsidRPr="00422361" w14:paraId="31C86C12" w14:textId="77777777" w:rsidTr="00C52C75">
        <w:trPr>
          <w:trHeight w:val="20"/>
          <w:jc w:val="center"/>
        </w:trPr>
        <w:tc>
          <w:tcPr>
            <w:tcW w:w="881" w:type="dxa"/>
            <w:vAlign w:val="center"/>
          </w:tcPr>
          <w:p w14:paraId="56DFF67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42B05</w:t>
            </w:r>
          </w:p>
        </w:tc>
        <w:tc>
          <w:tcPr>
            <w:tcW w:w="6662" w:type="dxa"/>
            <w:vAlign w:val="center"/>
          </w:tcPr>
          <w:p w14:paraId="68FE53F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solicitudes de las dependencias del Poder Ejecutivo para la contratación y pago de los servicios de fumigación.</w:t>
            </w:r>
          </w:p>
        </w:tc>
        <w:tc>
          <w:tcPr>
            <w:tcW w:w="1562" w:type="dxa"/>
            <w:vAlign w:val="center"/>
          </w:tcPr>
          <w:p w14:paraId="7FE93CA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558,040 </w:t>
            </w:r>
          </w:p>
        </w:tc>
      </w:tr>
      <w:tr w:rsidR="00DD2BC7" w:rsidRPr="00422361" w14:paraId="42D00170" w14:textId="77777777" w:rsidTr="00C52C75">
        <w:trPr>
          <w:trHeight w:val="20"/>
          <w:jc w:val="center"/>
        </w:trPr>
        <w:tc>
          <w:tcPr>
            <w:tcW w:w="881" w:type="dxa"/>
            <w:vAlign w:val="center"/>
          </w:tcPr>
          <w:p w14:paraId="70E6B83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42B06</w:t>
            </w:r>
          </w:p>
        </w:tc>
        <w:tc>
          <w:tcPr>
            <w:tcW w:w="6662" w:type="dxa"/>
            <w:vAlign w:val="center"/>
          </w:tcPr>
          <w:p w14:paraId="5E351ED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solicitudes de las dependencias del Poder Ejecutivo para el pago de mantenimiento vehicular.</w:t>
            </w:r>
          </w:p>
        </w:tc>
        <w:tc>
          <w:tcPr>
            <w:tcW w:w="1562" w:type="dxa"/>
            <w:vAlign w:val="center"/>
          </w:tcPr>
          <w:p w14:paraId="36ED25C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3,548,783 </w:t>
            </w:r>
          </w:p>
        </w:tc>
      </w:tr>
      <w:tr w:rsidR="00DD2BC7" w:rsidRPr="00422361" w14:paraId="49C72AC9" w14:textId="77777777" w:rsidTr="00C52C75">
        <w:trPr>
          <w:trHeight w:val="20"/>
          <w:jc w:val="center"/>
        </w:trPr>
        <w:tc>
          <w:tcPr>
            <w:tcW w:w="881" w:type="dxa"/>
            <w:vAlign w:val="center"/>
          </w:tcPr>
          <w:p w14:paraId="40D408F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42B07</w:t>
            </w:r>
          </w:p>
        </w:tc>
        <w:tc>
          <w:tcPr>
            <w:tcW w:w="6662" w:type="dxa"/>
            <w:vAlign w:val="center"/>
          </w:tcPr>
          <w:p w14:paraId="2168DF6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Control y suministro de combustibles y lubricantes a vehículos de Gobierno del estado de Colima.</w:t>
            </w:r>
          </w:p>
        </w:tc>
        <w:tc>
          <w:tcPr>
            <w:tcW w:w="1562" w:type="dxa"/>
            <w:vAlign w:val="center"/>
          </w:tcPr>
          <w:p w14:paraId="4F4FF71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2,864,450 </w:t>
            </w:r>
          </w:p>
        </w:tc>
      </w:tr>
      <w:tr w:rsidR="00DD2BC7" w:rsidRPr="00422361" w14:paraId="6B65E8CA" w14:textId="77777777" w:rsidTr="00C52C75">
        <w:trPr>
          <w:trHeight w:val="20"/>
          <w:jc w:val="center"/>
        </w:trPr>
        <w:tc>
          <w:tcPr>
            <w:tcW w:w="881" w:type="dxa"/>
            <w:vAlign w:val="center"/>
          </w:tcPr>
          <w:p w14:paraId="78C13D6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42B08</w:t>
            </w:r>
          </w:p>
        </w:tc>
        <w:tc>
          <w:tcPr>
            <w:tcW w:w="6662" w:type="dxa"/>
            <w:vAlign w:val="center"/>
          </w:tcPr>
          <w:p w14:paraId="285D973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y mantenimiento de aires acondicionado.</w:t>
            </w:r>
          </w:p>
        </w:tc>
        <w:tc>
          <w:tcPr>
            <w:tcW w:w="1562" w:type="dxa"/>
            <w:vAlign w:val="center"/>
          </w:tcPr>
          <w:p w14:paraId="297E3FE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2,884,371 </w:t>
            </w:r>
          </w:p>
        </w:tc>
      </w:tr>
      <w:tr w:rsidR="00DD2BC7" w:rsidRPr="00422361" w14:paraId="734F46BA" w14:textId="77777777" w:rsidTr="00C52C75">
        <w:trPr>
          <w:trHeight w:val="20"/>
          <w:jc w:val="center"/>
        </w:trPr>
        <w:tc>
          <w:tcPr>
            <w:tcW w:w="881" w:type="dxa"/>
            <w:vAlign w:val="center"/>
          </w:tcPr>
          <w:p w14:paraId="3FA07AD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42B09</w:t>
            </w:r>
          </w:p>
        </w:tc>
        <w:tc>
          <w:tcPr>
            <w:tcW w:w="6662" w:type="dxa"/>
            <w:vAlign w:val="center"/>
          </w:tcPr>
          <w:p w14:paraId="0A95E59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y servicios de Limpieza de oficinas</w:t>
            </w:r>
          </w:p>
        </w:tc>
        <w:tc>
          <w:tcPr>
            <w:tcW w:w="1562" w:type="dxa"/>
            <w:vAlign w:val="center"/>
          </w:tcPr>
          <w:p w14:paraId="3394ECD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3,129,027 </w:t>
            </w:r>
          </w:p>
        </w:tc>
      </w:tr>
      <w:tr w:rsidR="00DD2BC7" w:rsidRPr="00422361" w14:paraId="791FC9DE" w14:textId="77777777" w:rsidTr="00C52C75">
        <w:trPr>
          <w:trHeight w:val="20"/>
          <w:jc w:val="center"/>
        </w:trPr>
        <w:tc>
          <w:tcPr>
            <w:tcW w:w="881" w:type="dxa"/>
            <w:vAlign w:val="center"/>
          </w:tcPr>
          <w:p w14:paraId="43593E1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42B10</w:t>
            </w:r>
          </w:p>
        </w:tc>
        <w:tc>
          <w:tcPr>
            <w:tcW w:w="6662" w:type="dxa"/>
            <w:vAlign w:val="center"/>
          </w:tcPr>
          <w:p w14:paraId="51B0B1C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de necesidades de multifuncionales y tóner de las dependencias.</w:t>
            </w:r>
          </w:p>
        </w:tc>
        <w:tc>
          <w:tcPr>
            <w:tcW w:w="1562" w:type="dxa"/>
            <w:vAlign w:val="center"/>
          </w:tcPr>
          <w:p w14:paraId="02A117E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3,222,102 </w:t>
            </w:r>
          </w:p>
        </w:tc>
      </w:tr>
      <w:tr w:rsidR="00DD2BC7" w:rsidRPr="00422361" w14:paraId="6358625A" w14:textId="77777777" w:rsidTr="00C52C75">
        <w:trPr>
          <w:trHeight w:val="20"/>
          <w:jc w:val="center"/>
        </w:trPr>
        <w:tc>
          <w:tcPr>
            <w:tcW w:w="881" w:type="dxa"/>
            <w:vAlign w:val="center"/>
          </w:tcPr>
          <w:p w14:paraId="539043A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42C01</w:t>
            </w:r>
          </w:p>
        </w:tc>
        <w:tc>
          <w:tcPr>
            <w:tcW w:w="6662" w:type="dxa"/>
            <w:vAlign w:val="center"/>
          </w:tcPr>
          <w:p w14:paraId="607F83A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Adquisición de bienes y servicios para el funcionamiento de las dependencias del Poder Ejecutivo.</w:t>
            </w:r>
          </w:p>
        </w:tc>
        <w:tc>
          <w:tcPr>
            <w:tcW w:w="1562" w:type="dxa"/>
            <w:vAlign w:val="center"/>
          </w:tcPr>
          <w:p w14:paraId="16EB7E4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2,564,153 </w:t>
            </w:r>
          </w:p>
        </w:tc>
      </w:tr>
      <w:tr w:rsidR="00DD2BC7" w:rsidRPr="00422361" w14:paraId="5172A13E" w14:textId="77777777" w:rsidTr="00C52C75">
        <w:trPr>
          <w:trHeight w:val="20"/>
          <w:jc w:val="center"/>
        </w:trPr>
        <w:tc>
          <w:tcPr>
            <w:tcW w:w="881" w:type="dxa"/>
            <w:vAlign w:val="center"/>
          </w:tcPr>
          <w:p w14:paraId="50C1FA8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42C02</w:t>
            </w:r>
          </w:p>
        </w:tc>
        <w:tc>
          <w:tcPr>
            <w:tcW w:w="6662" w:type="dxa"/>
            <w:vAlign w:val="center"/>
          </w:tcPr>
          <w:p w14:paraId="3CB3D83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Priorizar las adquisiciones de bienes y servicios a través de los procesos transparentes que señala la Ley de Adquisiciones Arrendamientos y Servicios del Sector Público del Estado de Colima.</w:t>
            </w:r>
          </w:p>
        </w:tc>
        <w:tc>
          <w:tcPr>
            <w:tcW w:w="1562" w:type="dxa"/>
            <w:vAlign w:val="center"/>
          </w:tcPr>
          <w:p w14:paraId="5A7B90E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1,669,746 </w:t>
            </w:r>
          </w:p>
        </w:tc>
      </w:tr>
      <w:tr w:rsidR="00DD2BC7" w:rsidRPr="00422361" w14:paraId="07B80692" w14:textId="77777777" w:rsidTr="00C52C75">
        <w:trPr>
          <w:trHeight w:val="20"/>
          <w:jc w:val="center"/>
        </w:trPr>
        <w:tc>
          <w:tcPr>
            <w:tcW w:w="881" w:type="dxa"/>
            <w:vAlign w:val="center"/>
          </w:tcPr>
          <w:p w14:paraId="35A0B19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42C03</w:t>
            </w:r>
          </w:p>
        </w:tc>
        <w:tc>
          <w:tcPr>
            <w:tcW w:w="6662" w:type="dxa"/>
            <w:vAlign w:val="center"/>
          </w:tcPr>
          <w:p w14:paraId="70CB026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Adjudicaciones de bienes y servicios mediante procesos de compras consolidadas.</w:t>
            </w:r>
          </w:p>
        </w:tc>
        <w:tc>
          <w:tcPr>
            <w:tcW w:w="1562" w:type="dxa"/>
            <w:vAlign w:val="center"/>
          </w:tcPr>
          <w:p w14:paraId="3727AA2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2,989,156 </w:t>
            </w:r>
          </w:p>
        </w:tc>
      </w:tr>
      <w:tr w:rsidR="00DD2BC7" w:rsidRPr="00422361" w14:paraId="12F46017" w14:textId="77777777" w:rsidTr="00C52C75">
        <w:trPr>
          <w:trHeight w:val="20"/>
          <w:jc w:val="center"/>
        </w:trPr>
        <w:tc>
          <w:tcPr>
            <w:tcW w:w="881" w:type="dxa"/>
            <w:vAlign w:val="center"/>
          </w:tcPr>
          <w:p w14:paraId="39E0C57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42C04</w:t>
            </w:r>
          </w:p>
        </w:tc>
        <w:tc>
          <w:tcPr>
            <w:tcW w:w="6662" w:type="dxa"/>
            <w:vAlign w:val="center"/>
          </w:tcPr>
          <w:p w14:paraId="7F032E9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Participación de proveedores locales en procesos de adjudicaciones de bienes y servicios.</w:t>
            </w:r>
          </w:p>
        </w:tc>
        <w:tc>
          <w:tcPr>
            <w:tcW w:w="1562" w:type="dxa"/>
            <w:vAlign w:val="center"/>
          </w:tcPr>
          <w:p w14:paraId="381EDC4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1,461,750 </w:t>
            </w:r>
          </w:p>
        </w:tc>
      </w:tr>
      <w:tr w:rsidR="00DD2BC7" w:rsidRPr="00422361" w14:paraId="4ACA363C" w14:textId="77777777" w:rsidTr="00C52C75">
        <w:trPr>
          <w:trHeight w:val="20"/>
          <w:jc w:val="center"/>
        </w:trPr>
        <w:tc>
          <w:tcPr>
            <w:tcW w:w="881" w:type="dxa"/>
            <w:vAlign w:val="center"/>
          </w:tcPr>
          <w:p w14:paraId="441707D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42D01</w:t>
            </w:r>
          </w:p>
        </w:tc>
        <w:tc>
          <w:tcPr>
            <w:tcW w:w="6662" w:type="dxa"/>
            <w:vAlign w:val="center"/>
          </w:tcPr>
          <w:p w14:paraId="42952A8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Implementación del Sistema de Calidad en Procesos a dependencias centralizadas organismos públicos descentralizados y desconcentrados.</w:t>
            </w:r>
          </w:p>
        </w:tc>
        <w:tc>
          <w:tcPr>
            <w:tcW w:w="1562" w:type="dxa"/>
            <w:vAlign w:val="center"/>
          </w:tcPr>
          <w:p w14:paraId="6F8E8D2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1,734,761 </w:t>
            </w:r>
          </w:p>
        </w:tc>
      </w:tr>
      <w:tr w:rsidR="00DD2BC7" w:rsidRPr="00422361" w14:paraId="0013F016" w14:textId="77777777" w:rsidTr="00C52C75">
        <w:trPr>
          <w:trHeight w:val="20"/>
          <w:jc w:val="center"/>
        </w:trPr>
        <w:tc>
          <w:tcPr>
            <w:tcW w:w="881" w:type="dxa"/>
            <w:vAlign w:val="center"/>
          </w:tcPr>
          <w:p w14:paraId="4A8F7BA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42D02</w:t>
            </w:r>
          </w:p>
        </w:tc>
        <w:tc>
          <w:tcPr>
            <w:tcW w:w="6662" w:type="dxa"/>
            <w:vAlign w:val="center"/>
          </w:tcPr>
          <w:p w14:paraId="7D86B58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Evaluación de trámites y servicios a dependencias centralizadas organismos públicos descentralizados y desconcentrados.</w:t>
            </w:r>
          </w:p>
        </w:tc>
        <w:tc>
          <w:tcPr>
            <w:tcW w:w="1562" w:type="dxa"/>
            <w:vAlign w:val="center"/>
          </w:tcPr>
          <w:p w14:paraId="33EF581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942,817 </w:t>
            </w:r>
          </w:p>
        </w:tc>
      </w:tr>
      <w:tr w:rsidR="00DD2BC7" w:rsidRPr="00422361" w14:paraId="2714E268" w14:textId="77777777" w:rsidTr="00C52C75">
        <w:trPr>
          <w:trHeight w:val="20"/>
          <w:jc w:val="center"/>
        </w:trPr>
        <w:tc>
          <w:tcPr>
            <w:tcW w:w="881" w:type="dxa"/>
            <w:vAlign w:val="center"/>
          </w:tcPr>
          <w:p w14:paraId="17EE1B2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42E01</w:t>
            </w:r>
          </w:p>
        </w:tc>
        <w:tc>
          <w:tcPr>
            <w:tcW w:w="6662" w:type="dxa"/>
            <w:vAlign w:val="center"/>
          </w:tcPr>
          <w:p w14:paraId="2494E35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Revisión y Análisis de propuestas de organigramas por parte de las dependencias y entidades de conformidad a la normatividad vigente.</w:t>
            </w:r>
          </w:p>
        </w:tc>
        <w:tc>
          <w:tcPr>
            <w:tcW w:w="1562" w:type="dxa"/>
            <w:vAlign w:val="center"/>
          </w:tcPr>
          <w:p w14:paraId="7EE15F6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 </w:t>
            </w:r>
          </w:p>
        </w:tc>
      </w:tr>
      <w:tr w:rsidR="00DD2BC7" w:rsidRPr="00422361" w14:paraId="5F459859" w14:textId="77777777" w:rsidTr="00C52C75">
        <w:trPr>
          <w:trHeight w:val="20"/>
          <w:jc w:val="center"/>
        </w:trPr>
        <w:tc>
          <w:tcPr>
            <w:tcW w:w="881" w:type="dxa"/>
            <w:vAlign w:val="center"/>
          </w:tcPr>
          <w:p w14:paraId="673E856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42G01</w:t>
            </w:r>
          </w:p>
        </w:tc>
        <w:tc>
          <w:tcPr>
            <w:tcW w:w="6662" w:type="dxa"/>
            <w:vAlign w:val="center"/>
          </w:tcPr>
          <w:p w14:paraId="649171A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Profesionalización del Capital Humano adscrito a la administración pública centralizada en las competencias.</w:t>
            </w:r>
          </w:p>
        </w:tc>
        <w:tc>
          <w:tcPr>
            <w:tcW w:w="1562" w:type="dxa"/>
            <w:vAlign w:val="center"/>
          </w:tcPr>
          <w:p w14:paraId="3AC2D3D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550,000 </w:t>
            </w:r>
          </w:p>
        </w:tc>
      </w:tr>
      <w:tr w:rsidR="00DD2BC7" w:rsidRPr="00422361" w14:paraId="799BB4D4" w14:textId="77777777" w:rsidTr="00C52C75">
        <w:trPr>
          <w:trHeight w:val="20"/>
          <w:jc w:val="center"/>
        </w:trPr>
        <w:tc>
          <w:tcPr>
            <w:tcW w:w="881" w:type="dxa"/>
            <w:vAlign w:val="center"/>
          </w:tcPr>
          <w:p w14:paraId="0BF285D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42H01</w:t>
            </w:r>
          </w:p>
        </w:tc>
        <w:tc>
          <w:tcPr>
            <w:tcW w:w="6662" w:type="dxa"/>
            <w:vAlign w:val="center"/>
          </w:tcPr>
          <w:p w14:paraId="72057E7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Evaluaciones del desempeño de servidores públicos.</w:t>
            </w:r>
          </w:p>
        </w:tc>
        <w:tc>
          <w:tcPr>
            <w:tcW w:w="1562" w:type="dxa"/>
            <w:vAlign w:val="center"/>
          </w:tcPr>
          <w:p w14:paraId="57D0A01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100,000 </w:t>
            </w:r>
          </w:p>
        </w:tc>
      </w:tr>
      <w:tr w:rsidR="00DD2BC7" w:rsidRPr="00422361" w14:paraId="67D8A1EE" w14:textId="77777777" w:rsidTr="00C52C75">
        <w:trPr>
          <w:trHeight w:val="20"/>
          <w:jc w:val="center"/>
        </w:trPr>
        <w:tc>
          <w:tcPr>
            <w:tcW w:w="881" w:type="dxa"/>
            <w:vAlign w:val="center"/>
          </w:tcPr>
          <w:p w14:paraId="6575149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42I01</w:t>
            </w:r>
          </w:p>
        </w:tc>
        <w:tc>
          <w:tcPr>
            <w:tcW w:w="6662" w:type="dxa"/>
            <w:vAlign w:val="center"/>
          </w:tcPr>
          <w:p w14:paraId="57A49E9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Implementación sistema de control interno para la administración uso resguardo y conservación de los bienes muebles e inmuebles patrimonio del Gobierno del Estado.</w:t>
            </w:r>
          </w:p>
        </w:tc>
        <w:tc>
          <w:tcPr>
            <w:tcW w:w="1562" w:type="dxa"/>
            <w:vAlign w:val="center"/>
          </w:tcPr>
          <w:p w14:paraId="616481E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948,065 </w:t>
            </w:r>
          </w:p>
        </w:tc>
      </w:tr>
      <w:tr w:rsidR="00DD2BC7" w:rsidRPr="00422361" w14:paraId="4670F504" w14:textId="77777777" w:rsidTr="00C52C75">
        <w:trPr>
          <w:trHeight w:val="20"/>
          <w:jc w:val="center"/>
        </w:trPr>
        <w:tc>
          <w:tcPr>
            <w:tcW w:w="881" w:type="dxa"/>
            <w:vAlign w:val="center"/>
          </w:tcPr>
          <w:p w14:paraId="7CC922F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42I02</w:t>
            </w:r>
          </w:p>
        </w:tc>
        <w:tc>
          <w:tcPr>
            <w:tcW w:w="6662" w:type="dxa"/>
            <w:vAlign w:val="center"/>
          </w:tcPr>
          <w:p w14:paraId="4B4E5E9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Controlar y resguardar archivos de trámite y de concentración.</w:t>
            </w:r>
          </w:p>
        </w:tc>
        <w:tc>
          <w:tcPr>
            <w:tcW w:w="1562" w:type="dxa"/>
            <w:vAlign w:val="center"/>
          </w:tcPr>
          <w:p w14:paraId="188F245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2,453,438 </w:t>
            </w:r>
          </w:p>
        </w:tc>
      </w:tr>
      <w:tr w:rsidR="00DD2BC7" w:rsidRPr="00422361" w14:paraId="0838992E" w14:textId="77777777" w:rsidTr="00C52C75">
        <w:trPr>
          <w:trHeight w:val="20"/>
          <w:jc w:val="center"/>
        </w:trPr>
        <w:tc>
          <w:tcPr>
            <w:tcW w:w="881" w:type="dxa"/>
            <w:vAlign w:val="center"/>
          </w:tcPr>
          <w:p w14:paraId="7674802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42I03</w:t>
            </w:r>
          </w:p>
        </w:tc>
        <w:tc>
          <w:tcPr>
            <w:tcW w:w="6662" w:type="dxa"/>
            <w:vAlign w:val="center"/>
          </w:tcPr>
          <w:p w14:paraId="6E645E7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Regularización de bienes inmuebles de Gobierno del Estado sin certeza jurídica.</w:t>
            </w:r>
          </w:p>
        </w:tc>
        <w:tc>
          <w:tcPr>
            <w:tcW w:w="1562" w:type="dxa"/>
            <w:vAlign w:val="center"/>
          </w:tcPr>
          <w:p w14:paraId="1B89957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1,311,256 </w:t>
            </w:r>
          </w:p>
        </w:tc>
      </w:tr>
      <w:tr w:rsidR="00DD2BC7" w:rsidRPr="00422361" w14:paraId="04314DA7" w14:textId="77777777" w:rsidTr="00C52C75">
        <w:trPr>
          <w:trHeight w:val="20"/>
          <w:jc w:val="center"/>
        </w:trPr>
        <w:tc>
          <w:tcPr>
            <w:tcW w:w="881" w:type="dxa"/>
            <w:vAlign w:val="center"/>
          </w:tcPr>
          <w:p w14:paraId="7E59391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42J01</w:t>
            </w:r>
          </w:p>
        </w:tc>
        <w:tc>
          <w:tcPr>
            <w:tcW w:w="6662" w:type="dxa"/>
            <w:vAlign w:val="center"/>
          </w:tcPr>
          <w:p w14:paraId="3FF0678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Administración del presupuesto de servicios personales.</w:t>
            </w:r>
          </w:p>
        </w:tc>
        <w:tc>
          <w:tcPr>
            <w:tcW w:w="1562" w:type="dxa"/>
            <w:vAlign w:val="center"/>
          </w:tcPr>
          <w:p w14:paraId="04C13C4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54,634,664 </w:t>
            </w:r>
          </w:p>
        </w:tc>
      </w:tr>
      <w:tr w:rsidR="00DD2BC7" w:rsidRPr="00422361" w14:paraId="6B5B1BC3" w14:textId="77777777" w:rsidTr="00C52C75">
        <w:trPr>
          <w:trHeight w:val="20"/>
          <w:jc w:val="center"/>
        </w:trPr>
        <w:tc>
          <w:tcPr>
            <w:tcW w:w="881" w:type="dxa"/>
            <w:vAlign w:val="center"/>
          </w:tcPr>
          <w:p w14:paraId="727CB07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42J02</w:t>
            </w:r>
          </w:p>
        </w:tc>
        <w:tc>
          <w:tcPr>
            <w:tcW w:w="6662" w:type="dxa"/>
            <w:vAlign w:val="center"/>
          </w:tcPr>
          <w:p w14:paraId="3489E8C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Administración de los Recursos de Capital Humano.</w:t>
            </w:r>
          </w:p>
        </w:tc>
        <w:tc>
          <w:tcPr>
            <w:tcW w:w="1562" w:type="dxa"/>
            <w:vAlign w:val="center"/>
          </w:tcPr>
          <w:p w14:paraId="29B3A20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2,170,877 </w:t>
            </w:r>
          </w:p>
        </w:tc>
      </w:tr>
      <w:tr w:rsidR="00DD2BC7" w:rsidRPr="00422361" w14:paraId="29D1E8EA" w14:textId="77777777" w:rsidTr="00C52C75">
        <w:trPr>
          <w:trHeight w:val="20"/>
          <w:jc w:val="center"/>
        </w:trPr>
        <w:tc>
          <w:tcPr>
            <w:tcW w:w="881" w:type="dxa"/>
            <w:vAlign w:val="center"/>
          </w:tcPr>
          <w:p w14:paraId="2144FD6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42K01</w:t>
            </w:r>
          </w:p>
        </w:tc>
        <w:tc>
          <w:tcPr>
            <w:tcW w:w="6662" w:type="dxa"/>
            <w:vAlign w:val="center"/>
          </w:tcPr>
          <w:p w14:paraId="6EBA321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Programa de Soporte Técnico y de Avance Digital realizado.</w:t>
            </w:r>
          </w:p>
        </w:tc>
        <w:tc>
          <w:tcPr>
            <w:tcW w:w="1562" w:type="dxa"/>
            <w:vAlign w:val="center"/>
          </w:tcPr>
          <w:p w14:paraId="78211FE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4,120,000 </w:t>
            </w:r>
          </w:p>
        </w:tc>
      </w:tr>
      <w:tr w:rsidR="00DD2BC7" w:rsidRPr="00422361" w14:paraId="064A2068" w14:textId="77777777" w:rsidTr="00C52C75">
        <w:trPr>
          <w:trHeight w:val="20"/>
          <w:jc w:val="center"/>
        </w:trPr>
        <w:tc>
          <w:tcPr>
            <w:tcW w:w="881" w:type="dxa"/>
            <w:vAlign w:val="center"/>
          </w:tcPr>
          <w:p w14:paraId="74E1268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45A01</w:t>
            </w:r>
          </w:p>
        </w:tc>
        <w:tc>
          <w:tcPr>
            <w:tcW w:w="6662" w:type="dxa"/>
            <w:vAlign w:val="center"/>
          </w:tcPr>
          <w:p w14:paraId="7C9115B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Aplicación de gasto en servicios personales</w:t>
            </w:r>
          </w:p>
        </w:tc>
        <w:tc>
          <w:tcPr>
            <w:tcW w:w="1562" w:type="dxa"/>
            <w:vAlign w:val="center"/>
          </w:tcPr>
          <w:p w14:paraId="64FAD85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17,287,913 </w:t>
            </w:r>
          </w:p>
        </w:tc>
      </w:tr>
      <w:tr w:rsidR="00DD2BC7" w:rsidRPr="00422361" w14:paraId="1DFCE600" w14:textId="77777777" w:rsidTr="00C52C75">
        <w:trPr>
          <w:trHeight w:val="20"/>
          <w:jc w:val="center"/>
        </w:trPr>
        <w:tc>
          <w:tcPr>
            <w:tcW w:w="881" w:type="dxa"/>
            <w:vAlign w:val="center"/>
          </w:tcPr>
          <w:p w14:paraId="64C9DBF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45A02</w:t>
            </w:r>
          </w:p>
        </w:tc>
        <w:tc>
          <w:tcPr>
            <w:tcW w:w="6662" w:type="dxa"/>
            <w:vAlign w:val="center"/>
          </w:tcPr>
          <w:p w14:paraId="2F09918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Actividades administrativas para la operación y conducción de acciones en materia de Agenda Digital.</w:t>
            </w:r>
          </w:p>
        </w:tc>
        <w:tc>
          <w:tcPr>
            <w:tcW w:w="1562" w:type="dxa"/>
            <w:vAlign w:val="center"/>
          </w:tcPr>
          <w:p w14:paraId="1D21350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300,000 </w:t>
            </w:r>
          </w:p>
        </w:tc>
      </w:tr>
      <w:tr w:rsidR="00DD2BC7" w:rsidRPr="00422361" w14:paraId="3AA51E6E" w14:textId="77777777" w:rsidTr="00C52C75">
        <w:trPr>
          <w:trHeight w:val="20"/>
          <w:jc w:val="center"/>
        </w:trPr>
        <w:tc>
          <w:tcPr>
            <w:tcW w:w="881" w:type="dxa"/>
            <w:vAlign w:val="center"/>
          </w:tcPr>
          <w:p w14:paraId="0A10634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45B01</w:t>
            </w:r>
          </w:p>
        </w:tc>
        <w:tc>
          <w:tcPr>
            <w:tcW w:w="6662" w:type="dxa"/>
            <w:vAlign w:val="center"/>
          </w:tcPr>
          <w:p w14:paraId="31BD1CA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Gestión de acciones con al menos 4 Gobiernos Municipales a fin de que se ofrezca tramites en línea del Gobierno del Estado de Colima en la infraestructura de TIC existente en municipios.</w:t>
            </w:r>
          </w:p>
        </w:tc>
        <w:tc>
          <w:tcPr>
            <w:tcW w:w="1562" w:type="dxa"/>
            <w:vAlign w:val="center"/>
          </w:tcPr>
          <w:p w14:paraId="3F01945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23,131 </w:t>
            </w:r>
          </w:p>
        </w:tc>
      </w:tr>
      <w:tr w:rsidR="00DD2BC7" w:rsidRPr="00422361" w14:paraId="351AB69B" w14:textId="77777777" w:rsidTr="00C52C75">
        <w:trPr>
          <w:trHeight w:val="20"/>
          <w:jc w:val="center"/>
        </w:trPr>
        <w:tc>
          <w:tcPr>
            <w:tcW w:w="881" w:type="dxa"/>
            <w:vAlign w:val="center"/>
          </w:tcPr>
          <w:p w14:paraId="6B8D44B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45B02</w:t>
            </w:r>
          </w:p>
        </w:tc>
        <w:tc>
          <w:tcPr>
            <w:tcW w:w="6662" w:type="dxa"/>
            <w:vAlign w:val="center"/>
          </w:tcPr>
          <w:p w14:paraId="259209C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anual de solicitudes de trámites electrónicos ofrecidos por la Dirección de Certificación y Trámites Electrónicos.</w:t>
            </w:r>
          </w:p>
        </w:tc>
        <w:tc>
          <w:tcPr>
            <w:tcW w:w="1562" w:type="dxa"/>
            <w:vAlign w:val="center"/>
          </w:tcPr>
          <w:p w14:paraId="6E8D12E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26,869 </w:t>
            </w:r>
          </w:p>
        </w:tc>
      </w:tr>
      <w:tr w:rsidR="00DD2BC7" w:rsidRPr="00422361" w14:paraId="2A29FCFB" w14:textId="77777777" w:rsidTr="00C52C75">
        <w:trPr>
          <w:trHeight w:val="20"/>
          <w:jc w:val="center"/>
        </w:trPr>
        <w:tc>
          <w:tcPr>
            <w:tcW w:w="881" w:type="dxa"/>
            <w:vAlign w:val="center"/>
          </w:tcPr>
          <w:p w14:paraId="5CDC22D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45C01</w:t>
            </w:r>
          </w:p>
        </w:tc>
        <w:tc>
          <w:tcPr>
            <w:tcW w:w="6662" w:type="dxa"/>
            <w:vAlign w:val="center"/>
          </w:tcPr>
          <w:p w14:paraId="043247D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Realizar un programa permanente en las redes sociales para promover y divulgar el desarrollo tecnológico que permita fortalecer la inclusión digital en el Estado.</w:t>
            </w:r>
          </w:p>
        </w:tc>
        <w:tc>
          <w:tcPr>
            <w:tcW w:w="1562" w:type="dxa"/>
            <w:vAlign w:val="center"/>
          </w:tcPr>
          <w:p w14:paraId="17FB990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7,500 </w:t>
            </w:r>
          </w:p>
        </w:tc>
      </w:tr>
      <w:tr w:rsidR="00DD2BC7" w:rsidRPr="00422361" w14:paraId="43FC3836" w14:textId="77777777" w:rsidTr="00C52C75">
        <w:trPr>
          <w:trHeight w:val="20"/>
          <w:jc w:val="center"/>
        </w:trPr>
        <w:tc>
          <w:tcPr>
            <w:tcW w:w="881" w:type="dxa"/>
            <w:vAlign w:val="center"/>
          </w:tcPr>
          <w:p w14:paraId="27DAEA7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45C02</w:t>
            </w:r>
          </w:p>
        </w:tc>
        <w:tc>
          <w:tcPr>
            <w:tcW w:w="6662" w:type="dxa"/>
            <w:vAlign w:val="center"/>
          </w:tcPr>
          <w:p w14:paraId="1460F94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Generar proyectos de innovación o transferencia tecnológica que contribuyan al desarrollo sostenible de la Entidad.</w:t>
            </w:r>
          </w:p>
        </w:tc>
        <w:tc>
          <w:tcPr>
            <w:tcW w:w="1562" w:type="dxa"/>
            <w:vAlign w:val="center"/>
          </w:tcPr>
          <w:p w14:paraId="6747AE7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42,500 </w:t>
            </w:r>
          </w:p>
        </w:tc>
      </w:tr>
      <w:tr w:rsidR="00DD2BC7" w:rsidRPr="00422361" w14:paraId="01C0B820" w14:textId="77777777" w:rsidTr="00C52C75">
        <w:trPr>
          <w:trHeight w:val="20"/>
          <w:jc w:val="center"/>
        </w:trPr>
        <w:tc>
          <w:tcPr>
            <w:tcW w:w="881" w:type="dxa"/>
            <w:vAlign w:val="center"/>
          </w:tcPr>
          <w:p w14:paraId="3E053F9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54C01</w:t>
            </w:r>
          </w:p>
        </w:tc>
        <w:tc>
          <w:tcPr>
            <w:tcW w:w="6662" w:type="dxa"/>
            <w:vAlign w:val="center"/>
          </w:tcPr>
          <w:p w14:paraId="6A64703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Operación del Sistema Estatal de Planeación Democrática.</w:t>
            </w:r>
          </w:p>
        </w:tc>
        <w:tc>
          <w:tcPr>
            <w:tcW w:w="1562" w:type="dxa"/>
            <w:vAlign w:val="center"/>
          </w:tcPr>
          <w:p w14:paraId="2A33012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30,810,274 </w:t>
            </w:r>
          </w:p>
        </w:tc>
      </w:tr>
      <w:tr w:rsidR="00DD2BC7" w:rsidRPr="00422361" w14:paraId="58E79D73" w14:textId="77777777" w:rsidTr="00C52C75">
        <w:trPr>
          <w:trHeight w:val="20"/>
          <w:jc w:val="center"/>
        </w:trPr>
        <w:tc>
          <w:tcPr>
            <w:tcW w:w="881" w:type="dxa"/>
            <w:vAlign w:val="center"/>
          </w:tcPr>
          <w:p w14:paraId="59644D8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04</w:t>
            </w:r>
          </w:p>
        </w:tc>
        <w:tc>
          <w:tcPr>
            <w:tcW w:w="6662" w:type="dxa"/>
            <w:vAlign w:val="center"/>
          </w:tcPr>
          <w:p w14:paraId="77FE62A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SECRETARÍA DE BIENESTAR, INCLUSIÓN SOCIAL Y MUJERES</w:t>
            </w:r>
          </w:p>
        </w:tc>
        <w:tc>
          <w:tcPr>
            <w:tcW w:w="1562" w:type="dxa"/>
            <w:vAlign w:val="center"/>
          </w:tcPr>
          <w:p w14:paraId="751C474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912,263,063</w:t>
            </w:r>
          </w:p>
        </w:tc>
      </w:tr>
      <w:tr w:rsidR="00DD2BC7" w:rsidRPr="00422361" w14:paraId="2B246EDD" w14:textId="77777777" w:rsidTr="00C52C75">
        <w:trPr>
          <w:trHeight w:val="20"/>
          <w:jc w:val="center"/>
        </w:trPr>
        <w:tc>
          <w:tcPr>
            <w:tcW w:w="881" w:type="dxa"/>
            <w:vAlign w:val="center"/>
          </w:tcPr>
          <w:p w14:paraId="48902E3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05A01</w:t>
            </w:r>
          </w:p>
        </w:tc>
        <w:tc>
          <w:tcPr>
            <w:tcW w:w="6662" w:type="dxa"/>
            <w:vAlign w:val="center"/>
          </w:tcPr>
          <w:p w14:paraId="5E494A2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Beneficiar al total de educandos de los niveles de preescolar y primaria del sector público con mochilas para útiles escolares.</w:t>
            </w:r>
          </w:p>
        </w:tc>
        <w:tc>
          <w:tcPr>
            <w:tcW w:w="1562" w:type="dxa"/>
            <w:vAlign w:val="center"/>
          </w:tcPr>
          <w:p w14:paraId="3CAF463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24,695,460 </w:t>
            </w:r>
          </w:p>
        </w:tc>
      </w:tr>
      <w:tr w:rsidR="00DD2BC7" w:rsidRPr="00422361" w14:paraId="60F1F25F" w14:textId="77777777" w:rsidTr="00C52C75">
        <w:trPr>
          <w:trHeight w:val="20"/>
          <w:jc w:val="center"/>
        </w:trPr>
        <w:tc>
          <w:tcPr>
            <w:tcW w:w="881" w:type="dxa"/>
            <w:vAlign w:val="center"/>
          </w:tcPr>
          <w:p w14:paraId="2FBDDC7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05A02</w:t>
            </w:r>
          </w:p>
        </w:tc>
        <w:tc>
          <w:tcPr>
            <w:tcW w:w="6662" w:type="dxa"/>
            <w:vAlign w:val="center"/>
          </w:tcPr>
          <w:p w14:paraId="21BEB1D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Beneficiar al total de estudiantes de preescolar primarias y secundarias públicas con útiles escolares.</w:t>
            </w:r>
          </w:p>
        </w:tc>
        <w:tc>
          <w:tcPr>
            <w:tcW w:w="1562" w:type="dxa"/>
            <w:vAlign w:val="center"/>
          </w:tcPr>
          <w:p w14:paraId="2BB885C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816,594 </w:t>
            </w:r>
          </w:p>
        </w:tc>
      </w:tr>
      <w:tr w:rsidR="00DD2BC7" w:rsidRPr="00422361" w14:paraId="5E8D2C2D" w14:textId="77777777" w:rsidTr="00C52C75">
        <w:trPr>
          <w:trHeight w:val="20"/>
          <w:jc w:val="center"/>
        </w:trPr>
        <w:tc>
          <w:tcPr>
            <w:tcW w:w="881" w:type="dxa"/>
            <w:vAlign w:val="center"/>
          </w:tcPr>
          <w:p w14:paraId="3CEC0BB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05A03</w:t>
            </w:r>
          </w:p>
        </w:tc>
        <w:tc>
          <w:tcPr>
            <w:tcW w:w="6662" w:type="dxa"/>
            <w:vAlign w:val="center"/>
          </w:tcPr>
          <w:p w14:paraId="468B3AB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Beneficiar a la matrícula total de estudiantes del primer año de secundaria del sector público con computadora.</w:t>
            </w:r>
          </w:p>
        </w:tc>
        <w:tc>
          <w:tcPr>
            <w:tcW w:w="1562" w:type="dxa"/>
            <w:vAlign w:val="center"/>
          </w:tcPr>
          <w:p w14:paraId="665824E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47,878,590 </w:t>
            </w:r>
          </w:p>
        </w:tc>
      </w:tr>
      <w:tr w:rsidR="00DD2BC7" w:rsidRPr="00422361" w14:paraId="55B6A719" w14:textId="77777777" w:rsidTr="00C52C75">
        <w:trPr>
          <w:trHeight w:val="20"/>
          <w:jc w:val="center"/>
        </w:trPr>
        <w:tc>
          <w:tcPr>
            <w:tcW w:w="881" w:type="dxa"/>
            <w:vAlign w:val="center"/>
          </w:tcPr>
          <w:p w14:paraId="68E4AE4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05A04</w:t>
            </w:r>
          </w:p>
        </w:tc>
        <w:tc>
          <w:tcPr>
            <w:tcW w:w="6662" w:type="dxa"/>
            <w:vAlign w:val="center"/>
          </w:tcPr>
          <w:p w14:paraId="27FE1A1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Beneficiar con computadoras a estudiantes de escasos recursos de licenciatura del sector público.</w:t>
            </w:r>
          </w:p>
        </w:tc>
        <w:tc>
          <w:tcPr>
            <w:tcW w:w="1562" w:type="dxa"/>
            <w:vAlign w:val="center"/>
          </w:tcPr>
          <w:p w14:paraId="5A3C488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198,309,360 </w:t>
            </w:r>
          </w:p>
        </w:tc>
      </w:tr>
      <w:tr w:rsidR="00DD2BC7" w:rsidRPr="00422361" w14:paraId="4FBA3695" w14:textId="77777777" w:rsidTr="00C52C75">
        <w:trPr>
          <w:trHeight w:val="20"/>
          <w:jc w:val="center"/>
        </w:trPr>
        <w:tc>
          <w:tcPr>
            <w:tcW w:w="881" w:type="dxa"/>
            <w:vAlign w:val="center"/>
          </w:tcPr>
          <w:p w14:paraId="5B355E4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05A05</w:t>
            </w:r>
          </w:p>
        </w:tc>
        <w:tc>
          <w:tcPr>
            <w:tcW w:w="6662" w:type="dxa"/>
            <w:vAlign w:val="center"/>
          </w:tcPr>
          <w:p w14:paraId="296F58E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Beneficiar a la matrícula total de estudiantes de preescolar primaria y secundaria del sector público con uniformes escolares.</w:t>
            </w:r>
          </w:p>
        </w:tc>
        <w:tc>
          <w:tcPr>
            <w:tcW w:w="1562" w:type="dxa"/>
            <w:vAlign w:val="center"/>
          </w:tcPr>
          <w:p w14:paraId="2FB1B6A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37,206,247 </w:t>
            </w:r>
          </w:p>
        </w:tc>
      </w:tr>
      <w:tr w:rsidR="00DD2BC7" w:rsidRPr="00422361" w14:paraId="3CD258B3" w14:textId="77777777" w:rsidTr="00C52C75">
        <w:trPr>
          <w:trHeight w:val="20"/>
          <w:jc w:val="center"/>
        </w:trPr>
        <w:tc>
          <w:tcPr>
            <w:tcW w:w="881" w:type="dxa"/>
            <w:vAlign w:val="center"/>
          </w:tcPr>
          <w:p w14:paraId="35CCD84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05B01</w:t>
            </w:r>
          </w:p>
        </w:tc>
        <w:tc>
          <w:tcPr>
            <w:tcW w:w="6662" w:type="dxa"/>
            <w:vAlign w:val="center"/>
          </w:tcPr>
          <w:p w14:paraId="0E91258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Gestión y verificación de obras de infraestructura social mejoramiento de vivienda servicios básicos y urbanización.</w:t>
            </w:r>
          </w:p>
        </w:tc>
        <w:tc>
          <w:tcPr>
            <w:tcW w:w="1562" w:type="dxa"/>
            <w:vAlign w:val="center"/>
          </w:tcPr>
          <w:p w14:paraId="715AA0A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79,545,816 </w:t>
            </w:r>
          </w:p>
        </w:tc>
      </w:tr>
      <w:tr w:rsidR="00DD2BC7" w:rsidRPr="00422361" w14:paraId="40BEF7E1" w14:textId="77777777" w:rsidTr="00C52C75">
        <w:trPr>
          <w:trHeight w:val="20"/>
          <w:jc w:val="center"/>
        </w:trPr>
        <w:tc>
          <w:tcPr>
            <w:tcW w:w="881" w:type="dxa"/>
            <w:vAlign w:val="center"/>
          </w:tcPr>
          <w:p w14:paraId="6CA194A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05B02</w:t>
            </w:r>
          </w:p>
        </w:tc>
        <w:tc>
          <w:tcPr>
            <w:tcW w:w="6662" w:type="dxa"/>
            <w:vAlign w:val="center"/>
          </w:tcPr>
          <w:p w14:paraId="0DD1C64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Beneficiar con calentadores solares a hogares en zona rural que lo soliciten y acrediten las reglas de operación.</w:t>
            </w:r>
          </w:p>
        </w:tc>
        <w:tc>
          <w:tcPr>
            <w:tcW w:w="1562" w:type="dxa"/>
            <w:vAlign w:val="center"/>
          </w:tcPr>
          <w:p w14:paraId="43AF8CF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 </w:t>
            </w:r>
          </w:p>
        </w:tc>
      </w:tr>
      <w:tr w:rsidR="00DD2BC7" w:rsidRPr="00422361" w14:paraId="5DA5D40A" w14:textId="77777777" w:rsidTr="00C52C75">
        <w:trPr>
          <w:trHeight w:val="20"/>
          <w:jc w:val="center"/>
        </w:trPr>
        <w:tc>
          <w:tcPr>
            <w:tcW w:w="881" w:type="dxa"/>
            <w:vAlign w:val="center"/>
          </w:tcPr>
          <w:p w14:paraId="7938560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05C01</w:t>
            </w:r>
          </w:p>
        </w:tc>
        <w:tc>
          <w:tcPr>
            <w:tcW w:w="6662" w:type="dxa"/>
            <w:vAlign w:val="center"/>
          </w:tcPr>
          <w:p w14:paraId="0148CB2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Realizar reformas del marco jurídico y procedimientos administrativos para la atención a la discriminación.</w:t>
            </w:r>
          </w:p>
        </w:tc>
        <w:tc>
          <w:tcPr>
            <w:tcW w:w="1562" w:type="dxa"/>
            <w:vAlign w:val="center"/>
          </w:tcPr>
          <w:p w14:paraId="60A60F4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 </w:t>
            </w:r>
          </w:p>
        </w:tc>
      </w:tr>
      <w:tr w:rsidR="00DD2BC7" w:rsidRPr="00422361" w14:paraId="13832CE2" w14:textId="77777777" w:rsidTr="00C52C75">
        <w:trPr>
          <w:trHeight w:val="20"/>
          <w:jc w:val="center"/>
        </w:trPr>
        <w:tc>
          <w:tcPr>
            <w:tcW w:w="881" w:type="dxa"/>
            <w:vAlign w:val="center"/>
          </w:tcPr>
          <w:p w14:paraId="3DC46B7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05C02</w:t>
            </w:r>
          </w:p>
        </w:tc>
        <w:tc>
          <w:tcPr>
            <w:tcW w:w="6662" w:type="dxa"/>
            <w:vAlign w:val="center"/>
          </w:tcPr>
          <w:p w14:paraId="335C447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Habilitar casas de atención para personas en abandono vulnerables y en condiciones de discriminación.</w:t>
            </w:r>
          </w:p>
        </w:tc>
        <w:tc>
          <w:tcPr>
            <w:tcW w:w="1562" w:type="dxa"/>
            <w:vAlign w:val="center"/>
          </w:tcPr>
          <w:p w14:paraId="75BA9F6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 </w:t>
            </w:r>
          </w:p>
        </w:tc>
      </w:tr>
      <w:tr w:rsidR="00DD2BC7" w:rsidRPr="00422361" w14:paraId="7923D027" w14:textId="77777777" w:rsidTr="00C52C75">
        <w:trPr>
          <w:trHeight w:val="20"/>
          <w:jc w:val="center"/>
        </w:trPr>
        <w:tc>
          <w:tcPr>
            <w:tcW w:w="881" w:type="dxa"/>
            <w:vAlign w:val="center"/>
          </w:tcPr>
          <w:p w14:paraId="2A5D9F9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05C03</w:t>
            </w:r>
          </w:p>
        </w:tc>
        <w:tc>
          <w:tcPr>
            <w:tcW w:w="6662" w:type="dxa"/>
            <w:vAlign w:val="center"/>
          </w:tcPr>
          <w:p w14:paraId="64BF196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Habilitar casas de atención para personas en situación de calle en la zona urbana.</w:t>
            </w:r>
          </w:p>
        </w:tc>
        <w:tc>
          <w:tcPr>
            <w:tcW w:w="1562" w:type="dxa"/>
            <w:vAlign w:val="center"/>
          </w:tcPr>
          <w:p w14:paraId="123E3FD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 </w:t>
            </w:r>
          </w:p>
        </w:tc>
      </w:tr>
      <w:tr w:rsidR="00DD2BC7" w:rsidRPr="00422361" w14:paraId="7D48DDED" w14:textId="77777777" w:rsidTr="00C52C75">
        <w:trPr>
          <w:trHeight w:val="20"/>
          <w:jc w:val="center"/>
        </w:trPr>
        <w:tc>
          <w:tcPr>
            <w:tcW w:w="881" w:type="dxa"/>
            <w:vAlign w:val="center"/>
          </w:tcPr>
          <w:p w14:paraId="6DF5591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05C04</w:t>
            </w:r>
          </w:p>
        </w:tc>
        <w:tc>
          <w:tcPr>
            <w:tcW w:w="6662" w:type="dxa"/>
            <w:vAlign w:val="center"/>
          </w:tcPr>
          <w:p w14:paraId="786770A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proyectos o eventos para la población indígena del Estado.</w:t>
            </w:r>
          </w:p>
        </w:tc>
        <w:tc>
          <w:tcPr>
            <w:tcW w:w="1562" w:type="dxa"/>
            <w:vAlign w:val="center"/>
          </w:tcPr>
          <w:p w14:paraId="335920B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6,053,241 </w:t>
            </w:r>
          </w:p>
        </w:tc>
      </w:tr>
      <w:tr w:rsidR="00DD2BC7" w:rsidRPr="00422361" w14:paraId="56F4CFF7" w14:textId="77777777" w:rsidTr="00C52C75">
        <w:trPr>
          <w:trHeight w:val="20"/>
          <w:jc w:val="center"/>
        </w:trPr>
        <w:tc>
          <w:tcPr>
            <w:tcW w:w="881" w:type="dxa"/>
            <w:vAlign w:val="center"/>
          </w:tcPr>
          <w:p w14:paraId="6F76B7F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05C05</w:t>
            </w:r>
          </w:p>
        </w:tc>
        <w:tc>
          <w:tcPr>
            <w:tcW w:w="6662" w:type="dxa"/>
            <w:vAlign w:val="center"/>
          </w:tcPr>
          <w:p w14:paraId="387B99A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proyectos o eventos sobre diversidad sexual o no discriminación.</w:t>
            </w:r>
          </w:p>
        </w:tc>
        <w:tc>
          <w:tcPr>
            <w:tcW w:w="1562" w:type="dxa"/>
            <w:vAlign w:val="center"/>
          </w:tcPr>
          <w:p w14:paraId="78C2744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5,924,314 </w:t>
            </w:r>
          </w:p>
        </w:tc>
      </w:tr>
      <w:tr w:rsidR="00DD2BC7" w:rsidRPr="00422361" w14:paraId="583EA842" w14:textId="77777777" w:rsidTr="00C52C75">
        <w:trPr>
          <w:trHeight w:val="20"/>
          <w:jc w:val="center"/>
        </w:trPr>
        <w:tc>
          <w:tcPr>
            <w:tcW w:w="881" w:type="dxa"/>
            <w:vAlign w:val="center"/>
          </w:tcPr>
          <w:p w14:paraId="08DB2BD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05D01</w:t>
            </w:r>
          </w:p>
        </w:tc>
        <w:tc>
          <w:tcPr>
            <w:tcW w:w="6662" w:type="dxa"/>
            <w:vAlign w:val="center"/>
          </w:tcPr>
          <w:p w14:paraId="5B2DD3A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Habilitar estancias infantiles en los horarios de atención vespertino y nocturno.</w:t>
            </w:r>
          </w:p>
        </w:tc>
        <w:tc>
          <w:tcPr>
            <w:tcW w:w="1562" w:type="dxa"/>
            <w:vAlign w:val="center"/>
          </w:tcPr>
          <w:p w14:paraId="081CE9B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50,000 </w:t>
            </w:r>
          </w:p>
        </w:tc>
      </w:tr>
      <w:tr w:rsidR="00DD2BC7" w:rsidRPr="00422361" w14:paraId="13553723" w14:textId="77777777" w:rsidTr="00C52C75">
        <w:trPr>
          <w:trHeight w:val="20"/>
          <w:jc w:val="center"/>
        </w:trPr>
        <w:tc>
          <w:tcPr>
            <w:tcW w:w="881" w:type="dxa"/>
            <w:vAlign w:val="center"/>
          </w:tcPr>
          <w:p w14:paraId="76C9CE3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05D02</w:t>
            </w:r>
          </w:p>
        </w:tc>
        <w:tc>
          <w:tcPr>
            <w:tcW w:w="6662" w:type="dxa"/>
            <w:vAlign w:val="center"/>
          </w:tcPr>
          <w:p w14:paraId="36F8A61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Bienes y servicios para la atención social.</w:t>
            </w:r>
          </w:p>
        </w:tc>
        <w:tc>
          <w:tcPr>
            <w:tcW w:w="1562" w:type="dxa"/>
            <w:vAlign w:val="center"/>
          </w:tcPr>
          <w:p w14:paraId="7C097ED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779,074 </w:t>
            </w:r>
          </w:p>
        </w:tc>
      </w:tr>
      <w:tr w:rsidR="00DD2BC7" w:rsidRPr="00422361" w14:paraId="2C49B428" w14:textId="77777777" w:rsidTr="00C52C75">
        <w:trPr>
          <w:trHeight w:val="20"/>
          <w:jc w:val="center"/>
        </w:trPr>
        <w:tc>
          <w:tcPr>
            <w:tcW w:w="881" w:type="dxa"/>
            <w:vAlign w:val="center"/>
          </w:tcPr>
          <w:p w14:paraId="4730F29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05E01</w:t>
            </w:r>
          </w:p>
        </w:tc>
        <w:tc>
          <w:tcPr>
            <w:tcW w:w="6662" w:type="dxa"/>
            <w:vAlign w:val="center"/>
          </w:tcPr>
          <w:p w14:paraId="3BD7392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Recursos materiales y tecnológicos gestionados para el cumplimiento de funciones de la SEBIINSOM.</w:t>
            </w:r>
          </w:p>
        </w:tc>
        <w:tc>
          <w:tcPr>
            <w:tcW w:w="1562" w:type="dxa"/>
            <w:vAlign w:val="center"/>
          </w:tcPr>
          <w:p w14:paraId="4AB8BD7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5,805,277 </w:t>
            </w:r>
          </w:p>
        </w:tc>
      </w:tr>
      <w:tr w:rsidR="00DD2BC7" w:rsidRPr="00422361" w14:paraId="580E63E3" w14:textId="77777777" w:rsidTr="00C52C75">
        <w:trPr>
          <w:trHeight w:val="20"/>
          <w:jc w:val="center"/>
        </w:trPr>
        <w:tc>
          <w:tcPr>
            <w:tcW w:w="881" w:type="dxa"/>
            <w:vAlign w:val="center"/>
          </w:tcPr>
          <w:p w14:paraId="22913D4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05E02</w:t>
            </w:r>
          </w:p>
        </w:tc>
        <w:tc>
          <w:tcPr>
            <w:tcW w:w="6662" w:type="dxa"/>
            <w:vAlign w:val="center"/>
          </w:tcPr>
          <w:p w14:paraId="38E858A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evaluaciones de desempeño.</w:t>
            </w:r>
          </w:p>
        </w:tc>
        <w:tc>
          <w:tcPr>
            <w:tcW w:w="1562" w:type="dxa"/>
            <w:vAlign w:val="center"/>
          </w:tcPr>
          <w:p w14:paraId="449D0D2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1,130,238 </w:t>
            </w:r>
          </w:p>
        </w:tc>
      </w:tr>
      <w:tr w:rsidR="00DD2BC7" w:rsidRPr="00422361" w14:paraId="6CB78D46" w14:textId="77777777" w:rsidTr="00C52C75">
        <w:trPr>
          <w:trHeight w:val="20"/>
          <w:jc w:val="center"/>
        </w:trPr>
        <w:tc>
          <w:tcPr>
            <w:tcW w:w="881" w:type="dxa"/>
            <w:vAlign w:val="center"/>
          </w:tcPr>
          <w:p w14:paraId="3B1AE9A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16A01</w:t>
            </w:r>
          </w:p>
        </w:tc>
        <w:tc>
          <w:tcPr>
            <w:tcW w:w="6662" w:type="dxa"/>
            <w:vAlign w:val="center"/>
          </w:tcPr>
          <w:p w14:paraId="1283BFD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tareas de apoyo administrativo para la operación de los programas de prevención de la violencia de género realizadas.</w:t>
            </w:r>
          </w:p>
        </w:tc>
        <w:tc>
          <w:tcPr>
            <w:tcW w:w="1562" w:type="dxa"/>
            <w:vAlign w:val="center"/>
          </w:tcPr>
          <w:p w14:paraId="63631F6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6,422,265 </w:t>
            </w:r>
          </w:p>
        </w:tc>
      </w:tr>
      <w:tr w:rsidR="00DD2BC7" w:rsidRPr="00422361" w14:paraId="4EE4E3EE" w14:textId="77777777" w:rsidTr="00C52C75">
        <w:trPr>
          <w:trHeight w:val="20"/>
          <w:jc w:val="center"/>
        </w:trPr>
        <w:tc>
          <w:tcPr>
            <w:tcW w:w="881" w:type="dxa"/>
            <w:vAlign w:val="center"/>
          </w:tcPr>
          <w:p w14:paraId="58B3A9B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16A02</w:t>
            </w:r>
          </w:p>
        </w:tc>
        <w:tc>
          <w:tcPr>
            <w:tcW w:w="6662" w:type="dxa"/>
            <w:vAlign w:val="center"/>
          </w:tcPr>
          <w:p w14:paraId="7F83CCD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Asesoría psicológica jurídica y de trabajo social gratuita para mujeres en situación de violencia brindadas.</w:t>
            </w:r>
          </w:p>
        </w:tc>
        <w:tc>
          <w:tcPr>
            <w:tcW w:w="1562" w:type="dxa"/>
            <w:vAlign w:val="center"/>
          </w:tcPr>
          <w:p w14:paraId="7E5646B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8,395,730 </w:t>
            </w:r>
          </w:p>
        </w:tc>
      </w:tr>
      <w:tr w:rsidR="00DD2BC7" w:rsidRPr="00422361" w14:paraId="7624B717" w14:textId="77777777" w:rsidTr="00C52C75">
        <w:trPr>
          <w:trHeight w:val="20"/>
          <w:jc w:val="center"/>
        </w:trPr>
        <w:tc>
          <w:tcPr>
            <w:tcW w:w="881" w:type="dxa"/>
            <w:vAlign w:val="center"/>
          </w:tcPr>
          <w:p w14:paraId="3E08F38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16A03</w:t>
            </w:r>
          </w:p>
        </w:tc>
        <w:tc>
          <w:tcPr>
            <w:tcW w:w="6662" w:type="dxa"/>
            <w:vAlign w:val="center"/>
          </w:tcPr>
          <w:p w14:paraId="7872981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Firma de convenios de colaboración con dependencias de los tres órdenes de gobierno para avanzar en materia de igualdad de género.</w:t>
            </w:r>
          </w:p>
        </w:tc>
        <w:tc>
          <w:tcPr>
            <w:tcW w:w="1562" w:type="dxa"/>
            <w:vAlign w:val="center"/>
          </w:tcPr>
          <w:p w14:paraId="5F41B0B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70,000 </w:t>
            </w:r>
          </w:p>
        </w:tc>
      </w:tr>
      <w:tr w:rsidR="00DD2BC7" w:rsidRPr="00422361" w14:paraId="39FF04F6" w14:textId="77777777" w:rsidTr="00C52C75">
        <w:trPr>
          <w:trHeight w:val="20"/>
          <w:jc w:val="center"/>
        </w:trPr>
        <w:tc>
          <w:tcPr>
            <w:tcW w:w="881" w:type="dxa"/>
            <w:vAlign w:val="center"/>
          </w:tcPr>
          <w:p w14:paraId="7990D50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16A04</w:t>
            </w:r>
          </w:p>
        </w:tc>
        <w:tc>
          <w:tcPr>
            <w:tcW w:w="6662" w:type="dxa"/>
            <w:vAlign w:val="center"/>
          </w:tcPr>
          <w:p w14:paraId="444A62E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Desempeño de Funciones.</w:t>
            </w:r>
          </w:p>
        </w:tc>
        <w:tc>
          <w:tcPr>
            <w:tcW w:w="1562" w:type="dxa"/>
            <w:vAlign w:val="center"/>
          </w:tcPr>
          <w:p w14:paraId="74C162F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4,711,390 </w:t>
            </w:r>
          </w:p>
        </w:tc>
      </w:tr>
      <w:tr w:rsidR="00DD2BC7" w:rsidRPr="00422361" w14:paraId="289BCC98" w14:textId="77777777" w:rsidTr="00C52C75">
        <w:trPr>
          <w:trHeight w:val="20"/>
          <w:jc w:val="center"/>
        </w:trPr>
        <w:tc>
          <w:tcPr>
            <w:tcW w:w="881" w:type="dxa"/>
            <w:vAlign w:val="center"/>
          </w:tcPr>
          <w:p w14:paraId="076E19D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16A05</w:t>
            </w:r>
          </w:p>
        </w:tc>
        <w:tc>
          <w:tcPr>
            <w:tcW w:w="6662" w:type="dxa"/>
            <w:vAlign w:val="center"/>
          </w:tcPr>
          <w:p w14:paraId="25E17FE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Programa para la Educación Sexual y Reproductiva.</w:t>
            </w:r>
          </w:p>
        </w:tc>
        <w:tc>
          <w:tcPr>
            <w:tcW w:w="1562" w:type="dxa"/>
            <w:vAlign w:val="center"/>
          </w:tcPr>
          <w:p w14:paraId="56F5A3D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1,743,360 </w:t>
            </w:r>
          </w:p>
        </w:tc>
      </w:tr>
      <w:tr w:rsidR="00DD2BC7" w:rsidRPr="00422361" w14:paraId="06A01D57" w14:textId="77777777" w:rsidTr="00C52C75">
        <w:trPr>
          <w:trHeight w:val="20"/>
          <w:jc w:val="center"/>
        </w:trPr>
        <w:tc>
          <w:tcPr>
            <w:tcW w:w="881" w:type="dxa"/>
            <w:vAlign w:val="center"/>
          </w:tcPr>
          <w:p w14:paraId="7C04BA5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16A06</w:t>
            </w:r>
          </w:p>
        </w:tc>
        <w:tc>
          <w:tcPr>
            <w:tcW w:w="6662" w:type="dxa"/>
            <w:vAlign w:val="center"/>
          </w:tcPr>
          <w:p w14:paraId="5C6E3EC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Proporcionar seguridad alojamiento y atención con perspectiva de género a mujeres en situación de violencia.</w:t>
            </w:r>
          </w:p>
        </w:tc>
        <w:tc>
          <w:tcPr>
            <w:tcW w:w="1562" w:type="dxa"/>
            <w:vAlign w:val="center"/>
          </w:tcPr>
          <w:p w14:paraId="0C6B2CB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3,824,935 </w:t>
            </w:r>
          </w:p>
        </w:tc>
      </w:tr>
      <w:tr w:rsidR="00DD2BC7" w:rsidRPr="00422361" w14:paraId="6DC38537" w14:textId="77777777" w:rsidTr="00C52C75">
        <w:trPr>
          <w:trHeight w:val="20"/>
          <w:jc w:val="center"/>
        </w:trPr>
        <w:tc>
          <w:tcPr>
            <w:tcW w:w="881" w:type="dxa"/>
            <w:vAlign w:val="center"/>
          </w:tcPr>
          <w:p w14:paraId="47923B7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16A07</w:t>
            </w:r>
          </w:p>
        </w:tc>
        <w:tc>
          <w:tcPr>
            <w:tcW w:w="6662" w:type="dxa"/>
            <w:vAlign w:val="center"/>
          </w:tcPr>
          <w:p w14:paraId="4FFF37A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Implementación de la estrategia de Prevención Comunitaria.</w:t>
            </w:r>
          </w:p>
        </w:tc>
        <w:tc>
          <w:tcPr>
            <w:tcW w:w="1562" w:type="dxa"/>
            <w:vAlign w:val="center"/>
          </w:tcPr>
          <w:p w14:paraId="0D0757E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2,153,360 </w:t>
            </w:r>
          </w:p>
        </w:tc>
      </w:tr>
      <w:tr w:rsidR="00DD2BC7" w:rsidRPr="00422361" w14:paraId="0FA4F268" w14:textId="77777777" w:rsidTr="00C52C75">
        <w:trPr>
          <w:trHeight w:val="20"/>
          <w:jc w:val="center"/>
        </w:trPr>
        <w:tc>
          <w:tcPr>
            <w:tcW w:w="881" w:type="dxa"/>
            <w:vAlign w:val="center"/>
          </w:tcPr>
          <w:p w14:paraId="00DA827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16B01</w:t>
            </w:r>
          </w:p>
        </w:tc>
        <w:tc>
          <w:tcPr>
            <w:tcW w:w="6662" w:type="dxa"/>
            <w:vAlign w:val="center"/>
          </w:tcPr>
          <w:p w14:paraId="59CB25C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Seguimiento a las acciones del Programa Integral para la de Igualdad Sustantiva entre Mujeres y Hombres del Estado de Colima 2022-2027.</w:t>
            </w:r>
          </w:p>
        </w:tc>
        <w:tc>
          <w:tcPr>
            <w:tcW w:w="1562" w:type="dxa"/>
            <w:vAlign w:val="center"/>
          </w:tcPr>
          <w:p w14:paraId="61763A3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1,319,200 </w:t>
            </w:r>
          </w:p>
        </w:tc>
      </w:tr>
      <w:tr w:rsidR="00DD2BC7" w:rsidRPr="00422361" w14:paraId="155A0FF3" w14:textId="77777777" w:rsidTr="00C52C75">
        <w:trPr>
          <w:trHeight w:val="20"/>
          <w:jc w:val="center"/>
        </w:trPr>
        <w:tc>
          <w:tcPr>
            <w:tcW w:w="881" w:type="dxa"/>
            <w:vAlign w:val="center"/>
          </w:tcPr>
          <w:p w14:paraId="45F434C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16B03</w:t>
            </w:r>
          </w:p>
        </w:tc>
        <w:tc>
          <w:tcPr>
            <w:tcW w:w="6662" w:type="dxa"/>
            <w:vAlign w:val="center"/>
          </w:tcPr>
          <w:p w14:paraId="4498BA1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Elaborar la evaluación anual de la percepción de las mujeres y los hombres sobre el clima laboral a través de la Encuesta de Cultura Institucional.</w:t>
            </w:r>
          </w:p>
        </w:tc>
        <w:tc>
          <w:tcPr>
            <w:tcW w:w="1562" w:type="dxa"/>
            <w:vAlign w:val="center"/>
          </w:tcPr>
          <w:p w14:paraId="3226CB8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295,200 </w:t>
            </w:r>
          </w:p>
        </w:tc>
      </w:tr>
      <w:tr w:rsidR="00DD2BC7" w:rsidRPr="00422361" w14:paraId="03034249" w14:textId="77777777" w:rsidTr="00C52C75">
        <w:trPr>
          <w:trHeight w:val="20"/>
          <w:jc w:val="center"/>
        </w:trPr>
        <w:tc>
          <w:tcPr>
            <w:tcW w:w="881" w:type="dxa"/>
            <w:vAlign w:val="center"/>
          </w:tcPr>
          <w:p w14:paraId="3B2288F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16C04</w:t>
            </w:r>
          </w:p>
        </w:tc>
        <w:tc>
          <w:tcPr>
            <w:tcW w:w="6662" w:type="dxa"/>
            <w:vAlign w:val="center"/>
          </w:tcPr>
          <w:p w14:paraId="36ED1B3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Actualización al Programa Único de Capacitación.</w:t>
            </w:r>
          </w:p>
        </w:tc>
        <w:tc>
          <w:tcPr>
            <w:tcW w:w="1562" w:type="dxa"/>
            <w:vAlign w:val="center"/>
          </w:tcPr>
          <w:p w14:paraId="413AACC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1,340,000 </w:t>
            </w:r>
          </w:p>
        </w:tc>
      </w:tr>
      <w:tr w:rsidR="00DD2BC7" w:rsidRPr="00422361" w14:paraId="2D05D489" w14:textId="77777777" w:rsidTr="00C52C75">
        <w:trPr>
          <w:trHeight w:val="20"/>
          <w:jc w:val="center"/>
        </w:trPr>
        <w:tc>
          <w:tcPr>
            <w:tcW w:w="881" w:type="dxa"/>
            <w:vAlign w:val="center"/>
          </w:tcPr>
          <w:p w14:paraId="2F12A4E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18A01</w:t>
            </w:r>
          </w:p>
        </w:tc>
        <w:tc>
          <w:tcPr>
            <w:tcW w:w="6662" w:type="dxa"/>
            <w:vAlign w:val="center"/>
          </w:tcPr>
          <w:p w14:paraId="794C856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Entrega de Desayunos escolares para nivel básico.</w:t>
            </w:r>
          </w:p>
        </w:tc>
        <w:tc>
          <w:tcPr>
            <w:tcW w:w="1562" w:type="dxa"/>
            <w:vAlign w:val="center"/>
          </w:tcPr>
          <w:p w14:paraId="07A7020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98,642,700 </w:t>
            </w:r>
          </w:p>
        </w:tc>
      </w:tr>
      <w:tr w:rsidR="00DD2BC7" w:rsidRPr="00422361" w14:paraId="17FD3588" w14:textId="77777777" w:rsidTr="00C52C75">
        <w:trPr>
          <w:trHeight w:val="20"/>
          <w:jc w:val="center"/>
        </w:trPr>
        <w:tc>
          <w:tcPr>
            <w:tcW w:w="881" w:type="dxa"/>
            <w:vAlign w:val="center"/>
          </w:tcPr>
          <w:p w14:paraId="53B7474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18A02</w:t>
            </w:r>
          </w:p>
        </w:tc>
        <w:tc>
          <w:tcPr>
            <w:tcW w:w="6662" w:type="dxa"/>
            <w:vAlign w:val="center"/>
          </w:tcPr>
          <w:p w14:paraId="3935B7B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Dotación alimentaria para niños y niñas menores de 2 años.</w:t>
            </w:r>
          </w:p>
        </w:tc>
        <w:tc>
          <w:tcPr>
            <w:tcW w:w="1562" w:type="dxa"/>
            <w:vAlign w:val="center"/>
          </w:tcPr>
          <w:p w14:paraId="5CD5FAA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3,126,984 </w:t>
            </w:r>
          </w:p>
        </w:tc>
      </w:tr>
      <w:tr w:rsidR="00DD2BC7" w:rsidRPr="00422361" w14:paraId="5A8A1558" w14:textId="77777777" w:rsidTr="00C52C75">
        <w:trPr>
          <w:trHeight w:val="20"/>
          <w:jc w:val="center"/>
        </w:trPr>
        <w:tc>
          <w:tcPr>
            <w:tcW w:w="881" w:type="dxa"/>
            <w:vAlign w:val="center"/>
          </w:tcPr>
          <w:p w14:paraId="67FB4E9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18A03</w:t>
            </w:r>
          </w:p>
        </w:tc>
        <w:tc>
          <w:tcPr>
            <w:tcW w:w="6662" w:type="dxa"/>
            <w:vAlign w:val="center"/>
          </w:tcPr>
          <w:p w14:paraId="2F03BD5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Dotación alimentaria para familias víctimas en desastres naturales.</w:t>
            </w:r>
          </w:p>
        </w:tc>
        <w:tc>
          <w:tcPr>
            <w:tcW w:w="1562" w:type="dxa"/>
            <w:vAlign w:val="center"/>
          </w:tcPr>
          <w:p w14:paraId="3D82B5E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756,816 </w:t>
            </w:r>
          </w:p>
        </w:tc>
      </w:tr>
      <w:tr w:rsidR="00DD2BC7" w:rsidRPr="00422361" w14:paraId="23215147" w14:textId="77777777" w:rsidTr="00C52C75">
        <w:trPr>
          <w:trHeight w:val="20"/>
          <w:jc w:val="center"/>
        </w:trPr>
        <w:tc>
          <w:tcPr>
            <w:tcW w:w="881" w:type="dxa"/>
            <w:vAlign w:val="center"/>
          </w:tcPr>
          <w:p w14:paraId="7E61BF6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18A04</w:t>
            </w:r>
          </w:p>
        </w:tc>
        <w:tc>
          <w:tcPr>
            <w:tcW w:w="6662" w:type="dxa"/>
            <w:vAlign w:val="center"/>
          </w:tcPr>
          <w:p w14:paraId="06F9154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Dotación alimentaria para la población en situación de vulnerabilidad.</w:t>
            </w:r>
          </w:p>
        </w:tc>
        <w:tc>
          <w:tcPr>
            <w:tcW w:w="1562" w:type="dxa"/>
            <w:vAlign w:val="center"/>
          </w:tcPr>
          <w:p w14:paraId="1CB33C6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4,237,776 </w:t>
            </w:r>
          </w:p>
        </w:tc>
      </w:tr>
      <w:tr w:rsidR="00DD2BC7" w:rsidRPr="00422361" w14:paraId="54661625" w14:textId="77777777" w:rsidTr="00C52C75">
        <w:trPr>
          <w:trHeight w:val="20"/>
          <w:jc w:val="center"/>
        </w:trPr>
        <w:tc>
          <w:tcPr>
            <w:tcW w:w="881" w:type="dxa"/>
            <w:vAlign w:val="center"/>
          </w:tcPr>
          <w:p w14:paraId="5037CF0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18A05</w:t>
            </w:r>
          </w:p>
        </w:tc>
        <w:tc>
          <w:tcPr>
            <w:tcW w:w="6662" w:type="dxa"/>
            <w:vAlign w:val="center"/>
          </w:tcPr>
          <w:p w14:paraId="080F4A1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Dotación de alimentos en espacios alimentarios.</w:t>
            </w:r>
          </w:p>
        </w:tc>
        <w:tc>
          <w:tcPr>
            <w:tcW w:w="1562" w:type="dxa"/>
            <w:vAlign w:val="center"/>
          </w:tcPr>
          <w:p w14:paraId="4D9B284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12,588,324 </w:t>
            </w:r>
          </w:p>
        </w:tc>
      </w:tr>
      <w:tr w:rsidR="00DD2BC7" w:rsidRPr="00422361" w14:paraId="0C6B96BD" w14:textId="77777777" w:rsidTr="00C52C75">
        <w:trPr>
          <w:trHeight w:val="20"/>
          <w:jc w:val="center"/>
        </w:trPr>
        <w:tc>
          <w:tcPr>
            <w:tcW w:w="881" w:type="dxa"/>
            <w:vAlign w:val="center"/>
          </w:tcPr>
          <w:p w14:paraId="6B6C732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18A06</w:t>
            </w:r>
          </w:p>
        </w:tc>
        <w:tc>
          <w:tcPr>
            <w:tcW w:w="6662" w:type="dxa"/>
            <w:vAlign w:val="center"/>
          </w:tcPr>
          <w:p w14:paraId="3A8AF76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Dotaciones alimentarias para la población en general.</w:t>
            </w:r>
          </w:p>
        </w:tc>
        <w:tc>
          <w:tcPr>
            <w:tcW w:w="1562" w:type="dxa"/>
            <w:vAlign w:val="center"/>
          </w:tcPr>
          <w:p w14:paraId="0042596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967,200 </w:t>
            </w:r>
          </w:p>
        </w:tc>
      </w:tr>
      <w:tr w:rsidR="00DD2BC7" w:rsidRPr="00422361" w14:paraId="29463D94" w14:textId="77777777" w:rsidTr="00C52C75">
        <w:trPr>
          <w:trHeight w:val="20"/>
          <w:jc w:val="center"/>
        </w:trPr>
        <w:tc>
          <w:tcPr>
            <w:tcW w:w="881" w:type="dxa"/>
            <w:vAlign w:val="center"/>
          </w:tcPr>
          <w:p w14:paraId="1682827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18B01</w:t>
            </w:r>
          </w:p>
        </w:tc>
        <w:tc>
          <w:tcPr>
            <w:tcW w:w="6662" w:type="dxa"/>
            <w:vAlign w:val="center"/>
          </w:tcPr>
          <w:p w14:paraId="27D4D59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y rehabilitación para personas con discapacidad temporal y permanente.</w:t>
            </w:r>
          </w:p>
        </w:tc>
        <w:tc>
          <w:tcPr>
            <w:tcW w:w="1562" w:type="dxa"/>
            <w:vAlign w:val="center"/>
          </w:tcPr>
          <w:p w14:paraId="2B1394F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300,000 </w:t>
            </w:r>
          </w:p>
        </w:tc>
      </w:tr>
      <w:tr w:rsidR="00DD2BC7" w:rsidRPr="00422361" w14:paraId="5BCD4301" w14:textId="77777777" w:rsidTr="00C52C75">
        <w:trPr>
          <w:trHeight w:val="20"/>
          <w:jc w:val="center"/>
        </w:trPr>
        <w:tc>
          <w:tcPr>
            <w:tcW w:w="881" w:type="dxa"/>
            <w:vAlign w:val="center"/>
          </w:tcPr>
          <w:p w14:paraId="06B52C4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18B02</w:t>
            </w:r>
          </w:p>
        </w:tc>
        <w:tc>
          <w:tcPr>
            <w:tcW w:w="6662" w:type="dxa"/>
            <w:vAlign w:val="center"/>
          </w:tcPr>
          <w:p w14:paraId="6F71336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médica y preventiva en salud a la población vulnerable.</w:t>
            </w:r>
          </w:p>
        </w:tc>
        <w:tc>
          <w:tcPr>
            <w:tcW w:w="1562" w:type="dxa"/>
            <w:vAlign w:val="center"/>
          </w:tcPr>
          <w:p w14:paraId="64CE5CD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970,000 </w:t>
            </w:r>
          </w:p>
        </w:tc>
      </w:tr>
      <w:tr w:rsidR="00DD2BC7" w:rsidRPr="00422361" w14:paraId="589AF3AC" w14:textId="77777777" w:rsidTr="00C52C75">
        <w:trPr>
          <w:trHeight w:val="20"/>
          <w:jc w:val="center"/>
        </w:trPr>
        <w:tc>
          <w:tcPr>
            <w:tcW w:w="881" w:type="dxa"/>
            <w:vAlign w:val="center"/>
          </w:tcPr>
          <w:p w14:paraId="6C906A7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18B03</w:t>
            </w:r>
          </w:p>
        </w:tc>
        <w:tc>
          <w:tcPr>
            <w:tcW w:w="6662" w:type="dxa"/>
            <w:vAlign w:val="center"/>
          </w:tcPr>
          <w:p w14:paraId="7B50F65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preventiva a personas adultas mayores en los centros asistenciales de convivencia del DIF para impulsar un envejecimiento saludable.</w:t>
            </w:r>
          </w:p>
        </w:tc>
        <w:tc>
          <w:tcPr>
            <w:tcW w:w="1562" w:type="dxa"/>
            <w:vAlign w:val="center"/>
          </w:tcPr>
          <w:p w14:paraId="6C06B6A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150,000 </w:t>
            </w:r>
          </w:p>
        </w:tc>
      </w:tr>
      <w:tr w:rsidR="00DD2BC7" w:rsidRPr="00422361" w14:paraId="67C06476" w14:textId="77777777" w:rsidTr="00C52C75">
        <w:trPr>
          <w:trHeight w:val="20"/>
          <w:jc w:val="center"/>
        </w:trPr>
        <w:tc>
          <w:tcPr>
            <w:tcW w:w="881" w:type="dxa"/>
            <w:vAlign w:val="center"/>
          </w:tcPr>
          <w:p w14:paraId="4B82EBD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18B04</w:t>
            </w:r>
          </w:p>
        </w:tc>
        <w:tc>
          <w:tcPr>
            <w:tcW w:w="6662" w:type="dxa"/>
            <w:vAlign w:val="center"/>
          </w:tcPr>
          <w:p w14:paraId="789DA51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Apoyos asistenciales y/o en especie.</w:t>
            </w:r>
          </w:p>
        </w:tc>
        <w:tc>
          <w:tcPr>
            <w:tcW w:w="1562" w:type="dxa"/>
            <w:vAlign w:val="center"/>
          </w:tcPr>
          <w:p w14:paraId="52D2457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1,200,000 </w:t>
            </w:r>
          </w:p>
        </w:tc>
      </w:tr>
      <w:tr w:rsidR="00DD2BC7" w:rsidRPr="00422361" w14:paraId="03DD22F9" w14:textId="77777777" w:rsidTr="00C52C75">
        <w:trPr>
          <w:trHeight w:val="20"/>
          <w:jc w:val="center"/>
        </w:trPr>
        <w:tc>
          <w:tcPr>
            <w:tcW w:w="881" w:type="dxa"/>
            <w:vAlign w:val="center"/>
          </w:tcPr>
          <w:p w14:paraId="5ADAE87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18B05</w:t>
            </w:r>
          </w:p>
        </w:tc>
        <w:tc>
          <w:tcPr>
            <w:tcW w:w="6662" w:type="dxa"/>
            <w:vAlign w:val="center"/>
          </w:tcPr>
          <w:p w14:paraId="1B15292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 programas para niñas niños y adolescentes en situación de riesgo y/o problemática social.</w:t>
            </w:r>
          </w:p>
        </w:tc>
        <w:tc>
          <w:tcPr>
            <w:tcW w:w="1562" w:type="dxa"/>
            <w:vAlign w:val="center"/>
          </w:tcPr>
          <w:p w14:paraId="15D768D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3,668,360 </w:t>
            </w:r>
          </w:p>
        </w:tc>
      </w:tr>
      <w:tr w:rsidR="00DD2BC7" w:rsidRPr="00422361" w14:paraId="381D302E" w14:textId="77777777" w:rsidTr="00C52C75">
        <w:trPr>
          <w:trHeight w:val="20"/>
          <w:jc w:val="center"/>
        </w:trPr>
        <w:tc>
          <w:tcPr>
            <w:tcW w:w="881" w:type="dxa"/>
            <w:vAlign w:val="center"/>
          </w:tcPr>
          <w:p w14:paraId="5593666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18B06</w:t>
            </w:r>
          </w:p>
        </w:tc>
        <w:tc>
          <w:tcPr>
            <w:tcW w:w="6662" w:type="dxa"/>
            <w:vAlign w:val="center"/>
          </w:tcPr>
          <w:p w14:paraId="12CC3CE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Aplicación de acciones para la protección de las personas en estado de vulnerabilidad.</w:t>
            </w:r>
          </w:p>
        </w:tc>
        <w:tc>
          <w:tcPr>
            <w:tcW w:w="1562" w:type="dxa"/>
            <w:vAlign w:val="center"/>
          </w:tcPr>
          <w:p w14:paraId="40487E2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350,000 </w:t>
            </w:r>
          </w:p>
        </w:tc>
      </w:tr>
      <w:tr w:rsidR="00DD2BC7" w:rsidRPr="00422361" w14:paraId="396EF753" w14:textId="77777777" w:rsidTr="00C52C75">
        <w:trPr>
          <w:trHeight w:val="20"/>
          <w:jc w:val="center"/>
        </w:trPr>
        <w:tc>
          <w:tcPr>
            <w:tcW w:w="881" w:type="dxa"/>
            <w:vAlign w:val="center"/>
          </w:tcPr>
          <w:p w14:paraId="52CE388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18B07</w:t>
            </w:r>
          </w:p>
        </w:tc>
        <w:tc>
          <w:tcPr>
            <w:tcW w:w="6662" w:type="dxa"/>
            <w:vAlign w:val="center"/>
          </w:tcPr>
          <w:p w14:paraId="4C5AF7B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Apoyos y/o servicios para las personas en estado de vulnerabilidad.</w:t>
            </w:r>
          </w:p>
        </w:tc>
        <w:tc>
          <w:tcPr>
            <w:tcW w:w="1562" w:type="dxa"/>
            <w:vAlign w:val="center"/>
          </w:tcPr>
          <w:p w14:paraId="58DD360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3,555,180 </w:t>
            </w:r>
          </w:p>
        </w:tc>
      </w:tr>
      <w:tr w:rsidR="00DD2BC7" w:rsidRPr="00422361" w14:paraId="1FDF38B1" w14:textId="77777777" w:rsidTr="00C52C75">
        <w:trPr>
          <w:trHeight w:val="20"/>
          <w:jc w:val="center"/>
        </w:trPr>
        <w:tc>
          <w:tcPr>
            <w:tcW w:w="881" w:type="dxa"/>
            <w:vAlign w:val="center"/>
          </w:tcPr>
          <w:p w14:paraId="7112EEE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18C01</w:t>
            </w:r>
          </w:p>
        </w:tc>
        <w:tc>
          <w:tcPr>
            <w:tcW w:w="6662" w:type="dxa"/>
            <w:vAlign w:val="center"/>
          </w:tcPr>
          <w:p w14:paraId="7E635C1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Aplicación de acciones para el fomento del desarrollo de la infancia.</w:t>
            </w:r>
          </w:p>
        </w:tc>
        <w:tc>
          <w:tcPr>
            <w:tcW w:w="1562" w:type="dxa"/>
            <w:vAlign w:val="center"/>
          </w:tcPr>
          <w:p w14:paraId="44D0F8A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1,500,000 </w:t>
            </w:r>
          </w:p>
        </w:tc>
      </w:tr>
      <w:tr w:rsidR="00DD2BC7" w:rsidRPr="00422361" w14:paraId="7C00CE33" w14:textId="77777777" w:rsidTr="00C52C75">
        <w:trPr>
          <w:trHeight w:val="20"/>
          <w:jc w:val="center"/>
        </w:trPr>
        <w:tc>
          <w:tcPr>
            <w:tcW w:w="881" w:type="dxa"/>
            <w:vAlign w:val="center"/>
          </w:tcPr>
          <w:p w14:paraId="518EAFF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18C02</w:t>
            </w:r>
          </w:p>
        </w:tc>
        <w:tc>
          <w:tcPr>
            <w:tcW w:w="6662" w:type="dxa"/>
            <w:vAlign w:val="center"/>
          </w:tcPr>
          <w:p w14:paraId="6A01BCD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Impartición de actividades en los centros de desarrollo comunitario que fomentan la generación de ingresos extras que contribuyan al bienestar familiar.</w:t>
            </w:r>
          </w:p>
        </w:tc>
        <w:tc>
          <w:tcPr>
            <w:tcW w:w="1562" w:type="dxa"/>
            <w:vAlign w:val="center"/>
          </w:tcPr>
          <w:p w14:paraId="5FB69F0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650,000 </w:t>
            </w:r>
          </w:p>
        </w:tc>
      </w:tr>
      <w:tr w:rsidR="00DD2BC7" w:rsidRPr="00422361" w14:paraId="52589785" w14:textId="77777777" w:rsidTr="00C52C75">
        <w:trPr>
          <w:trHeight w:val="20"/>
          <w:jc w:val="center"/>
        </w:trPr>
        <w:tc>
          <w:tcPr>
            <w:tcW w:w="881" w:type="dxa"/>
            <w:vAlign w:val="center"/>
          </w:tcPr>
          <w:p w14:paraId="45F36CD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18C04</w:t>
            </w:r>
          </w:p>
        </w:tc>
        <w:tc>
          <w:tcPr>
            <w:tcW w:w="6662" w:type="dxa"/>
            <w:vAlign w:val="center"/>
          </w:tcPr>
          <w:p w14:paraId="26A461A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Contribución a mejorar las condiciones sociales de vida en las localidades con marginación a través de programas comunitarios con participación social.</w:t>
            </w:r>
          </w:p>
        </w:tc>
        <w:tc>
          <w:tcPr>
            <w:tcW w:w="1562" w:type="dxa"/>
            <w:vAlign w:val="center"/>
          </w:tcPr>
          <w:p w14:paraId="0B4432A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4,063,060 </w:t>
            </w:r>
          </w:p>
        </w:tc>
      </w:tr>
      <w:tr w:rsidR="00DD2BC7" w:rsidRPr="00422361" w14:paraId="421E7D48" w14:textId="77777777" w:rsidTr="00C52C75">
        <w:trPr>
          <w:trHeight w:val="20"/>
          <w:jc w:val="center"/>
        </w:trPr>
        <w:tc>
          <w:tcPr>
            <w:tcW w:w="881" w:type="dxa"/>
            <w:vAlign w:val="center"/>
          </w:tcPr>
          <w:p w14:paraId="2BB9BB8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18C05</w:t>
            </w:r>
          </w:p>
        </w:tc>
        <w:tc>
          <w:tcPr>
            <w:tcW w:w="6662" w:type="dxa"/>
            <w:vAlign w:val="center"/>
          </w:tcPr>
          <w:p w14:paraId="0F5B3D2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Aplicación de acciones para beneficiar a niñas niños y adolescentes en los centros de asistencia social para su reintegración y restitución de derechos.</w:t>
            </w:r>
          </w:p>
        </w:tc>
        <w:tc>
          <w:tcPr>
            <w:tcW w:w="1562" w:type="dxa"/>
            <w:vAlign w:val="center"/>
          </w:tcPr>
          <w:p w14:paraId="3A469DB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4,400,000 </w:t>
            </w:r>
          </w:p>
        </w:tc>
      </w:tr>
      <w:tr w:rsidR="00DD2BC7" w:rsidRPr="00422361" w14:paraId="006A6FB3" w14:textId="77777777" w:rsidTr="00C52C75">
        <w:trPr>
          <w:trHeight w:val="20"/>
          <w:jc w:val="center"/>
        </w:trPr>
        <w:tc>
          <w:tcPr>
            <w:tcW w:w="881" w:type="dxa"/>
            <w:vAlign w:val="center"/>
          </w:tcPr>
          <w:p w14:paraId="26B9054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18D01</w:t>
            </w:r>
          </w:p>
        </w:tc>
        <w:tc>
          <w:tcPr>
            <w:tcW w:w="6662" w:type="dxa"/>
            <w:vAlign w:val="center"/>
          </w:tcPr>
          <w:p w14:paraId="230C51A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Instrumentación de proyectos para las personas en estado de vulnerabilidad.</w:t>
            </w:r>
          </w:p>
        </w:tc>
        <w:tc>
          <w:tcPr>
            <w:tcW w:w="1562" w:type="dxa"/>
            <w:vAlign w:val="center"/>
          </w:tcPr>
          <w:p w14:paraId="2AA4695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600,000 </w:t>
            </w:r>
          </w:p>
        </w:tc>
      </w:tr>
      <w:tr w:rsidR="00DD2BC7" w:rsidRPr="00422361" w14:paraId="470B9864" w14:textId="77777777" w:rsidTr="00C52C75">
        <w:trPr>
          <w:trHeight w:val="20"/>
          <w:jc w:val="center"/>
        </w:trPr>
        <w:tc>
          <w:tcPr>
            <w:tcW w:w="881" w:type="dxa"/>
            <w:vAlign w:val="center"/>
          </w:tcPr>
          <w:p w14:paraId="0E4BDCE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18E01</w:t>
            </w:r>
          </w:p>
        </w:tc>
        <w:tc>
          <w:tcPr>
            <w:tcW w:w="6662" w:type="dxa"/>
            <w:vAlign w:val="center"/>
          </w:tcPr>
          <w:p w14:paraId="0F6555B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Planeación y conducción de la política de asistencia social.</w:t>
            </w:r>
          </w:p>
        </w:tc>
        <w:tc>
          <w:tcPr>
            <w:tcW w:w="1562" w:type="dxa"/>
            <w:vAlign w:val="center"/>
          </w:tcPr>
          <w:p w14:paraId="3D9638B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232,765,088 </w:t>
            </w:r>
          </w:p>
        </w:tc>
      </w:tr>
      <w:tr w:rsidR="00DD2BC7" w:rsidRPr="00422361" w14:paraId="34807FC5" w14:textId="77777777" w:rsidTr="00C52C75">
        <w:trPr>
          <w:trHeight w:val="20"/>
          <w:jc w:val="center"/>
        </w:trPr>
        <w:tc>
          <w:tcPr>
            <w:tcW w:w="881" w:type="dxa"/>
            <w:vAlign w:val="center"/>
          </w:tcPr>
          <w:p w14:paraId="22E221E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18E02</w:t>
            </w:r>
          </w:p>
        </w:tc>
        <w:tc>
          <w:tcPr>
            <w:tcW w:w="6662" w:type="dxa"/>
            <w:vAlign w:val="center"/>
          </w:tcPr>
          <w:p w14:paraId="583A574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Evaluación del desempeño.</w:t>
            </w:r>
          </w:p>
        </w:tc>
        <w:tc>
          <w:tcPr>
            <w:tcW w:w="1562" w:type="dxa"/>
            <w:vAlign w:val="center"/>
          </w:tcPr>
          <w:p w14:paraId="513334E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250,000 </w:t>
            </w:r>
          </w:p>
        </w:tc>
      </w:tr>
      <w:tr w:rsidR="00DD2BC7" w:rsidRPr="00422361" w14:paraId="0E7542B6" w14:textId="77777777" w:rsidTr="00C52C75">
        <w:trPr>
          <w:trHeight w:val="20"/>
          <w:jc w:val="center"/>
        </w:trPr>
        <w:tc>
          <w:tcPr>
            <w:tcW w:w="881" w:type="dxa"/>
            <w:vAlign w:val="center"/>
          </w:tcPr>
          <w:p w14:paraId="40B26ED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19A01</w:t>
            </w:r>
          </w:p>
        </w:tc>
        <w:tc>
          <w:tcPr>
            <w:tcW w:w="6662" w:type="dxa"/>
            <w:vAlign w:val="center"/>
          </w:tcPr>
          <w:p w14:paraId="1853633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Apoyos en especie a personas con discapacidad entregados.</w:t>
            </w:r>
          </w:p>
        </w:tc>
        <w:tc>
          <w:tcPr>
            <w:tcW w:w="1562" w:type="dxa"/>
            <w:vAlign w:val="center"/>
          </w:tcPr>
          <w:p w14:paraId="5211C31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80,234,800 </w:t>
            </w:r>
          </w:p>
        </w:tc>
      </w:tr>
      <w:tr w:rsidR="00DD2BC7" w:rsidRPr="00422361" w14:paraId="13D7AB03" w14:textId="77777777" w:rsidTr="00C52C75">
        <w:trPr>
          <w:trHeight w:val="20"/>
          <w:jc w:val="center"/>
        </w:trPr>
        <w:tc>
          <w:tcPr>
            <w:tcW w:w="881" w:type="dxa"/>
            <w:vAlign w:val="center"/>
          </w:tcPr>
          <w:p w14:paraId="438D0A4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19A02</w:t>
            </w:r>
          </w:p>
        </w:tc>
        <w:tc>
          <w:tcPr>
            <w:tcW w:w="6662" w:type="dxa"/>
            <w:vAlign w:val="center"/>
          </w:tcPr>
          <w:p w14:paraId="14D0D8B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Servicios a personas con discapacidad otorgados.</w:t>
            </w:r>
          </w:p>
        </w:tc>
        <w:tc>
          <w:tcPr>
            <w:tcW w:w="1562" w:type="dxa"/>
            <w:vAlign w:val="center"/>
          </w:tcPr>
          <w:p w14:paraId="2B165C1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21,500 </w:t>
            </w:r>
          </w:p>
        </w:tc>
      </w:tr>
      <w:tr w:rsidR="00DD2BC7" w:rsidRPr="00422361" w14:paraId="5F39BC93" w14:textId="77777777" w:rsidTr="00C52C75">
        <w:trPr>
          <w:trHeight w:val="20"/>
          <w:jc w:val="center"/>
        </w:trPr>
        <w:tc>
          <w:tcPr>
            <w:tcW w:w="881" w:type="dxa"/>
            <w:vAlign w:val="center"/>
          </w:tcPr>
          <w:p w14:paraId="53C83E9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19B01</w:t>
            </w:r>
          </w:p>
        </w:tc>
        <w:tc>
          <w:tcPr>
            <w:tcW w:w="6662" w:type="dxa"/>
            <w:vAlign w:val="center"/>
          </w:tcPr>
          <w:p w14:paraId="4416496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Actividades administrativas para la operación del INCODIS realizadas.</w:t>
            </w:r>
          </w:p>
        </w:tc>
        <w:tc>
          <w:tcPr>
            <w:tcW w:w="1562" w:type="dxa"/>
            <w:vAlign w:val="center"/>
          </w:tcPr>
          <w:p w14:paraId="2609C0E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343,080 </w:t>
            </w:r>
          </w:p>
        </w:tc>
      </w:tr>
      <w:tr w:rsidR="00DD2BC7" w:rsidRPr="00422361" w14:paraId="43A3CF74" w14:textId="77777777" w:rsidTr="00C52C75">
        <w:trPr>
          <w:trHeight w:val="20"/>
          <w:jc w:val="center"/>
        </w:trPr>
        <w:tc>
          <w:tcPr>
            <w:tcW w:w="881" w:type="dxa"/>
            <w:vAlign w:val="center"/>
          </w:tcPr>
          <w:p w14:paraId="450433C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19B02</w:t>
            </w:r>
          </w:p>
        </w:tc>
        <w:tc>
          <w:tcPr>
            <w:tcW w:w="6662" w:type="dxa"/>
            <w:vAlign w:val="center"/>
          </w:tcPr>
          <w:p w14:paraId="4D4289F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Recursos para el pago de servicios personales erogados.</w:t>
            </w:r>
          </w:p>
        </w:tc>
        <w:tc>
          <w:tcPr>
            <w:tcW w:w="1562" w:type="dxa"/>
            <w:vAlign w:val="center"/>
          </w:tcPr>
          <w:p w14:paraId="0CB2D50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3,143,984 </w:t>
            </w:r>
          </w:p>
        </w:tc>
      </w:tr>
      <w:tr w:rsidR="00DD2BC7" w:rsidRPr="00422361" w14:paraId="5C94A9BF" w14:textId="77777777" w:rsidTr="00C52C75">
        <w:trPr>
          <w:trHeight w:val="20"/>
          <w:jc w:val="center"/>
        </w:trPr>
        <w:tc>
          <w:tcPr>
            <w:tcW w:w="881" w:type="dxa"/>
            <w:vAlign w:val="center"/>
          </w:tcPr>
          <w:p w14:paraId="7E5A616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19B03</w:t>
            </w:r>
          </w:p>
        </w:tc>
        <w:tc>
          <w:tcPr>
            <w:tcW w:w="6662" w:type="dxa"/>
            <w:vAlign w:val="center"/>
          </w:tcPr>
          <w:p w14:paraId="6C581C4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Actividades de soporte administrativo para la pensión económica para personas con discapacidad permanente entre 30 y 64 años realizadas.</w:t>
            </w:r>
          </w:p>
        </w:tc>
        <w:tc>
          <w:tcPr>
            <w:tcW w:w="1562" w:type="dxa"/>
            <w:vAlign w:val="center"/>
          </w:tcPr>
          <w:p w14:paraId="0B4120D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5,000 </w:t>
            </w:r>
          </w:p>
        </w:tc>
      </w:tr>
      <w:tr w:rsidR="00DD2BC7" w:rsidRPr="00422361" w14:paraId="0D0C9431" w14:textId="77777777" w:rsidTr="00C52C75">
        <w:trPr>
          <w:trHeight w:val="20"/>
          <w:jc w:val="center"/>
        </w:trPr>
        <w:tc>
          <w:tcPr>
            <w:tcW w:w="881" w:type="dxa"/>
            <w:vAlign w:val="center"/>
          </w:tcPr>
          <w:p w14:paraId="4E40EA9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19B04</w:t>
            </w:r>
          </w:p>
        </w:tc>
        <w:tc>
          <w:tcPr>
            <w:tcW w:w="6662" w:type="dxa"/>
            <w:vAlign w:val="center"/>
          </w:tcPr>
          <w:p w14:paraId="2B74736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Evaluaciones de desempeño realizadas.</w:t>
            </w:r>
          </w:p>
        </w:tc>
        <w:tc>
          <w:tcPr>
            <w:tcW w:w="1562" w:type="dxa"/>
            <w:vAlign w:val="center"/>
          </w:tcPr>
          <w:p w14:paraId="2D7C1A6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1,000 </w:t>
            </w:r>
          </w:p>
        </w:tc>
      </w:tr>
      <w:tr w:rsidR="00DD2BC7" w:rsidRPr="00422361" w14:paraId="11F0C27B" w14:textId="77777777" w:rsidTr="00C52C75">
        <w:trPr>
          <w:trHeight w:val="20"/>
          <w:jc w:val="center"/>
        </w:trPr>
        <w:tc>
          <w:tcPr>
            <w:tcW w:w="881" w:type="dxa"/>
            <w:vAlign w:val="center"/>
          </w:tcPr>
          <w:p w14:paraId="369DE1E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21A01</w:t>
            </w:r>
          </w:p>
        </w:tc>
        <w:tc>
          <w:tcPr>
            <w:tcW w:w="6662" w:type="dxa"/>
            <w:vAlign w:val="center"/>
          </w:tcPr>
          <w:p w14:paraId="61F1684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Capacitaciones impartidas a jóvenes sobre temas de emprendimiento y programa de incubadora de negocios.</w:t>
            </w:r>
          </w:p>
        </w:tc>
        <w:tc>
          <w:tcPr>
            <w:tcW w:w="1562" w:type="dxa"/>
            <w:vAlign w:val="center"/>
          </w:tcPr>
          <w:p w14:paraId="0539B56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1,468,545 </w:t>
            </w:r>
          </w:p>
        </w:tc>
      </w:tr>
      <w:tr w:rsidR="00DD2BC7" w:rsidRPr="00422361" w14:paraId="0C984916" w14:textId="77777777" w:rsidTr="00C52C75">
        <w:trPr>
          <w:trHeight w:val="20"/>
          <w:jc w:val="center"/>
        </w:trPr>
        <w:tc>
          <w:tcPr>
            <w:tcW w:w="881" w:type="dxa"/>
            <w:vAlign w:val="center"/>
          </w:tcPr>
          <w:p w14:paraId="5C61938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21A02</w:t>
            </w:r>
          </w:p>
        </w:tc>
        <w:tc>
          <w:tcPr>
            <w:tcW w:w="6662" w:type="dxa"/>
            <w:vAlign w:val="center"/>
          </w:tcPr>
          <w:p w14:paraId="2666117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Espacios gestionados para las juventudes emprendedoras en los que oferten sus productos.</w:t>
            </w:r>
          </w:p>
        </w:tc>
        <w:tc>
          <w:tcPr>
            <w:tcW w:w="1562" w:type="dxa"/>
            <w:vAlign w:val="center"/>
          </w:tcPr>
          <w:p w14:paraId="34B7DCA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588,022 </w:t>
            </w:r>
          </w:p>
        </w:tc>
      </w:tr>
      <w:tr w:rsidR="00DD2BC7" w:rsidRPr="00422361" w14:paraId="7A97F59C" w14:textId="77777777" w:rsidTr="00C52C75">
        <w:trPr>
          <w:trHeight w:val="20"/>
          <w:jc w:val="center"/>
        </w:trPr>
        <w:tc>
          <w:tcPr>
            <w:tcW w:w="881" w:type="dxa"/>
            <w:vAlign w:val="center"/>
          </w:tcPr>
          <w:p w14:paraId="49388BB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21A03</w:t>
            </w:r>
          </w:p>
        </w:tc>
        <w:tc>
          <w:tcPr>
            <w:tcW w:w="6662" w:type="dxa"/>
            <w:vAlign w:val="center"/>
          </w:tcPr>
          <w:p w14:paraId="195594B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Becas gestionadas mediante convenios con instituciones particulares de educación superior.</w:t>
            </w:r>
          </w:p>
        </w:tc>
        <w:tc>
          <w:tcPr>
            <w:tcW w:w="1562" w:type="dxa"/>
            <w:vAlign w:val="center"/>
          </w:tcPr>
          <w:p w14:paraId="0337467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296,597 </w:t>
            </w:r>
          </w:p>
        </w:tc>
      </w:tr>
      <w:tr w:rsidR="00DD2BC7" w:rsidRPr="00422361" w14:paraId="5E1BFF1D" w14:textId="77777777" w:rsidTr="00C52C75">
        <w:trPr>
          <w:trHeight w:val="20"/>
          <w:jc w:val="center"/>
        </w:trPr>
        <w:tc>
          <w:tcPr>
            <w:tcW w:w="881" w:type="dxa"/>
            <w:vAlign w:val="center"/>
          </w:tcPr>
          <w:p w14:paraId="32B6577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21A04</w:t>
            </w:r>
          </w:p>
        </w:tc>
        <w:tc>
          <w:tcPr>
            <w:tcW w:w="6662" w:type="dxa"/>
            <w:vAlign w:val="center"/>
          </w:tcPr>
          <w:p w14:paraId="1846291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Feria de Empleo realizada para promover la inserción laboral de las juventudes del estado.</w:t>
            </w:r>
          </w:p>
        </w:tc>
        <w:tc>
          <w:tcPr>
            <w:tcW w:w="1562" w:type="dxa"/>
            <w:vAlign w:val="center"/>
          </w:tcPr>
          <w:p w14:paraId="56A39F1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599,388 </w:t>
            </w:r>
          </w:p>
        </w:tc>
      </w:tr>
      <w:tr w:rsidR="00DD2BC7" w:rsidRPr="00422361" w14:paraId="6E917FE9" w14:textId="77777777" w:rsidTr="00C52C75">
        <w:trPr>
          <w:trHeight w:val="20"/>
          <w:jc w:val="center"/>
        </w:trPr>
        <w:tc>
          <w:tcPr>
            <w:tcW w:w="881" w:type="dxa"/>
            <w:vAlign w:val="center"/>
          </w:tcPr>
          <w:p w14:paraId="7316E4B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21B01</w:t>
            </w:r>
          </w:p>
        </w:tc>
        <w:tc>
          <w:tcPr>
            <w:tcW w:w="6662" w:type="dxa"/>
            <w:vAlign w:val="center"/>
          </w:tcPr>
          <w:p w14:paraId="5051DB0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Jóvenes capacitados en el área de artes y oficios.</w:t>
            </w:r>
          </w:p>
        </w:tc>
        <w:tc>
          <w:tcPr>
            <w:tcW w:w="1562" w:type="dxa"/>
            <w:vAlign w:val="center"/>
          </w:tcPr>
          <w:p w14:paraId="6F4CC0E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80,000 </w:t>
            </w:r>
          </w:p>
        </w:tc>
      </w:tr>
      <w:tr w:rsidR="00DD2BC7" w:rsidRPr="00422361" w14:paraId="3F7B14B8" w14:textId="77777777" w:rsidTr="00C52C75">
        <w:trPr>
          <w:trHeight w:val="20"/>
          <w:jc w:val="center"/>
        </w:trPr>
        <w:tc>
          <w:tcPr>
            <w:tcW w:w="881" w:type="dxa"/>
            <w:vAlign w:val="center"/>
          </w:tcPr>
          <w:p w14:paraId="5EE502C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21B02</w:t>
            </w:r>
          </w:p>
        </w:tc>
        <w:tc>
          <w:tcPr>
            <w:tcW w:w="6662" w:type="dxa"/>
            <w:vAlign w:val="center"/>
          </w:tcPr>
          <w:p w14:paraId="12A7A2B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Orientaciones y asesorías sobre los programas dirigidos a las juventudes que emite el Gobierno de México brindadas.</w:t>
            </w:r>
          </w:p>
        </w:tc>
        <w:tc>
          <w:tcPr>
            <w:tcW w:w="1562" w:type="dxa"/>
            <w:vAlign w:val="center"/>
          </w:tcPr>
          <w:p w14:paraId="441A494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12,000 </w:t>
            </w:r>
          </w:p>
        </w:tc>
      </w:tr>
      <w:tr w:rsidR="00DD2BC7" w:rsidRPr="00422361" w14:paraId="1587EE9E" w14:textId="77777777" w:rsidTr="00C52C75">
        <w:trPr>
          <w:trHeight w:val="20"/>
          <w:jc w:val="center"/>
        </w:trPr>
        <w:tc>
          <w:tcPr>
            <w:tcW w:w="881" w:type="dxa"/>
            <w:vAlign w:val="center"/>
          </w:tcPr>
          <w:p w14:paraId="6FD6B97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21B03</w:t>
            </w:r>
          </w:p>
        </w:tc>
        <w:tc>
          <w:tcPr>
            <w:tcW w:w="6662" w:type="dxa"/>
            <w:vAlign w:val="center"/>
          </w:tcPr>
          <w:p w14:paraId="1B954C1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Actividades culturales educativas deportivas salud medio ambiente y recreativas realizadas en los espacios Centros de Territorio Joven.</w:t>
            </w:r>
          </w:p>
        </w:tc>
        <w:tc>
          <w:tcPr>
            <w:tcW w:w="1562" w:type="dxa"/>
            <w:vAlign w:val="center"/>
          </w:tcPr>
          <w:p w14:paraId="4995DE8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426,629 </w:t>
            </w:r>
          </w:p>
        </w:tc>
      </w:tr>
      <w:tr w:rsidR="00DD2BC7" w:rsidRPr="00422361" w14:paraId="3C22F7AC" w14:textId="77777777" w:rsidTr="00C52C75">
        <w:trPr>
          <w:trHeight w:val="20"/>
          <w:jc w:val="center"/>
        </w:trPr>
        <w:tc>
          <w:tcPr>
            <w:tcW w:w="881" w:type="dxa"/>
            <w:vAlign w:val="center"/>
          </w:tcPr>
          <w:p w14:paraId="1AD9CEA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21C01</w:t>
            </w:r>
          </w:p>
        </w:tc>
        <w:tc>
          <w:tcPr>
            <w:tcW w:w="6662" w:type="dxa"/>
            <w:vAlign w:val="center"/>
          </w:tcPr>
          <w:p w14:paraId="30D8EF4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Acciones preventivas en materia de salud sexual realizadas.</w:t>
            </w:r>
          </w:p>
        </w:tc>
        <w:tc>
          <w:tcPr>
            <w:tcW w:w="1562" w:type="dxa"/>
            <w:vAlign w:val="center"/>
          </w:tcPr>
          <w:p w14:paraId="0D6022C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324,083 </w:t>
            </w:r>
          </w:p>
        </w:tc>
      </w:tr>
      <w:tr w:rsidR="00DD2BC7" w:rsidRPr="00422361" w14:paraId="5661A03E" w14:textId="77777777" w:rsidTr="00C52C75">
        <w:trPr>
          <w:trHeight w:val="20"/>
          <w:jc w:val="center"/>
        </w:trPr>
        <w:tc>
          <w:tcPr>
            <w:tcW w:w="881" w:type="dxa"/>
            <w:vAlign w:val="center"/>
          </w:tcPr>
          <w:p w14:paraId="248450F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21C02</w:t>
            </w:r>
          </w:p>
        </w:tc>
        <w:tc>
          <w:tcPr>
            <w:tcW w:w="6662" w:type="dxa"/>
            <w:vAlign w:val="center"/>
          </w:tcPr>
          <w:p w14:paraId="0323A2A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Campañas de salud mental en adolescentes y jóvenes realizadas.</w:t>
            </w:r>
          </w:p>
        </w:tc>
        <w:tc>
          <w:tcPr>
            <w:tcW w:w="1562" w:type="dxa"/>
            <w:vAlign w:val="center"/>
          </w:tcPr>
          <w:p w14:paraId="0924732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24,000 </w:t>
            </w:r>
          </w:p>
        </w:tc>
      </w:tr>
      <w:tr w:rsidR="00DD2BC7" w:rsidRPr="00422361" w14:paraId="29CA2D37" w14:textId="77777777" w:rsidTr="00C52C75">
        <w:trPr>
          <w:trHeight w:val="20"/>
          <w:jc w:val="center"/>
        </w:trPr>
        <w:tc>
          <w:tcPr>
            <w:tcW w:w="881" w:type="dxa"/>
            <w:vAlign w:val="center"/>
          </w:tcPr>
          <w:p w14:paraId="7A4D408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21C03</w:t>
            </w:r>
          </w:p>
        </w:tc>
        <w:tc>
          <w:tcPr>
            <w:tcW w:w="6662" w:type="dxa"/>
            <w:vAlign w:val="center"/>
          </w:tcPr>
          <w:p w14:paraId="00B1800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Becas de movilidad internacional para estudiantes jóvenes de licenciatura en el estado.</w:t>
            </w:r>
          </w:p>
        </w:tc>
        <w:tc>
          <w:tcPr>
            <w:tcW w:w="1562" w:type="dxa"/>
            <w:vAlign w:val="center"/>
          </w:tcPr>
          <w:p w14:paraId="3489E95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788,047 </w:t>
            </w:r>
          </w:p>
        </w:tc>
      </w:tr>
      <w:tr w:rsidR="00DD2BC7" w:rsidRPr="00422361" w14:paraId="74DD3560" w14:textId="77777777" w:rsidTr="00C52C75">
        <w:trPr>
          <w:trHeight w:val="20"/>
          <w:jc w:val="center"/>
        </w:trPr>
        <w:tc>
          <w:tcPr>
            <w:tcW w:w="881" w:type="dxa"/>
            <w:vAlign w:val="center"/>
          </w:tcPr>
          <w:p w14:paraId="4C355E3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21C04</w:t>
            </w:r>
          </w:p>
        </w:tc>
        <w:tc>
          <w:tcPr>
            <w:tcW w:w="6662" w:type="dxa"/>
            <w:vAlign w:val="center"/>
          </w:tcPr>
          <w:p w14:paraId="366BAA1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Programa de participación juvenil Gobernadora por un Día realizado.</w:t>
            </w:r>
          </w:p>
        </w:tc>
        <w:tc>
          <w:tcPr>
            <w:tcW w:w="1562" w:type="dxa"/>
            <w:vAlign w:val="center"/>
          </w:tcPr>
          <w:p w14:paraId="5B6961E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240,198 </w:t>
            </w:r>
          </w:p>
        </w:tc>
      </w:tr>
      <w:tr w:rsidR="00DD2BC7" w:rsidRPr="00422361" w14:paraId="3EC59392" w14:textId="77777777" w:rsidTr="00C52C75">
        <w:trPr>
          <w:trHeight w:val="20"/>
          <w:jc w:val="center"/>
        </w:trPr>
        <w:tc>
          <w:tcPr>
            <w:tcW w:w="881" w:type="dxa"/>
            <w:vAlign w:val="center"/>
          </w:tcPr>
          <w:p w14:paraId="6555A40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21C05</w:t>
            </w:r>
          </w:p>
        </w:tc>
        <w:tc>
          <w:tcPr>
            <w:tcW w:w="6662" w:type="dxa"/>
            <w:vAlign w:val="center"/>
          </w:tcPr>
          <w:p w14:paraId="2181853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Programa de participación juvenil Conoce a tu Gobernadora realizado.</w:t>
            </w:r>
          </w:p>
        </w:tc>
        <w:tc>
          <w:tcPr>
            <w:tcW w:w="1562" w:type="dxa"/>
            <w:vAlign w:val="center"/>
          </w:tcPr>
          <w:p w14:paraId="00E07A6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80,000 </w:t>
            </w:r>
          </w:p>
        </w:tc>
      </w:tr>
      <w:tr w:rsidR="00DD2BC7" w:rsidRPr="00422361" w14:paraId="68C7EBC7" w14:textId="77777777" w:rsidTr="00C52C75">
        <w:trPr>
          <w:trHeight w:val="20"/>
          <w:jc w:val="center"/>
        </w:trPr>
        <w:tc>
          <w:tcPr>
            <w:tcW w:w="881" w:type="dxa"/>
            <w:vAlign w:val="center"/>
          </w:tcPr>
          <w:p w14:paraId="3CBB181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21C06</w:t>
            </w:r>
          </w:p>
        </w:tc>
        <w:tc>
          <w:tcPr>
            <w:tcW w:w="6662" w:type="dxa"/>
            <w:vAlign w:val="center"/>
          </w:tcPr>
          <w:p w14:paraId="709702D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Organizar el programa de actividades educativas culturales deportivas recreativas y de participación juvenil en el marco del Día Internacional de la Juventud.</w:t>
            </w:r>
          </w:p>
        </w:tc>
        <w:tc>
          <w:tcPr>
            <w:tcW w:w="1562" w:type="dxa"/>
            <w:vAlign w:val="center"/>
          </w:tcPr>
          <w:p w14:paraId="6C53E01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3,291,172 </w:t>
            </w:r>
          </w:p>
        </w:tc>
      </w:tr>
      <w:tr w:rsidR="00DD2BC7" w:rsidRPr="00422361" w14:paraId="3E8CE624" w14:textId="77777777" w:rsidTr="00C52C75">
        <w:trPr>
          <w:trHeight w:val="20"/>
          <w:jc w:val="center"/>
        </w:trPr>
        <w:tc>
          <w:tcPr>
            <w:tcW w:w="881" w:type="dxa"/>
            <w:vAlign w:val="center"/>
          </w:tcPr>
          <w:p w14:paraId="58AD180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21D01</w:t>
            </w:r>
          </w:p>
        </w:tc>
        <w:tc>
          <w:tcPr>
            <w:tcW w:w="6662" w:type="dxa"/>
            <w:vAlign w:val="center"/>
          </w:tcPr>
          <w:p w14:paraId="037F52C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Programas operados en las oficinas centrales y municipales de la Subsecretaría de la Juventud y los Centros Territorio Joven.</w:t>
            </w:r>
          </w:p>
        </w:tc>
        <w:tc>
          <w:tcPr>
            <w:tcW w:w="1562" w:type="dxa"/>
            <w:vAlign w:val="center"/>
          </w:tcPr>
          <w:p w14:paraId="469789C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773,648 </w:t>
            </w:r>
          </w:p>
        </w:tc>
      </w:tr>
      <w:tr w:rsidR="00DD2BC7" w:rsidRPr="00422361" w14:paraId="7819C3F7" w14:textId="77777777" w:rsidTr="00C52C75">
        <w:trPr>
          <w:trHeight w:val="20"/>
          <w:jc w:val="center"/>
        </w:trPr>
        <w:tc>
          <w:tcPr>
            <w:tcW w:w="881" w:type="dxa"/>
            <w:vAlign w:val="center"/>
          </w:tcPr>
          <w:p w14:paraId="3E65C6E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22B01</w:t>
            </w:r>
          </w:p>
        </w:tc>
        <w:tc>
          <w:tcPr>
            <w:tcW w:w="6662" w:type="dxa"/>
            <w:vAlign w:val="center"/>
          </w:tcPr>
          <w:p w14:paraId="618D2F6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Prestación de servicios de asistencia social al Adulto Mayor.</w:t>
            </w:r>
          </w:p>
        </w:tc>
        <w:tc>
          <w:tcPr>
            <w:tcW w:w="1562" w:type="dxa"/>
            <w:vAlign w:val="center"/>
          </w:tcPr>
          <w:p w14:paraId="005FD92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350,989 </w:t>
            </w:r>
          </w:p>
        </w:tc>
      </w:tr>
      <w:tr w:rsidR="00DD2BC7" w:rsidRPr="00422361" w14:paraId="29364CBC" w14:textId="77777777" w:rsidTr="00C52C75">
        <w:trPr>
          <w:trHeight w:val="20"/>
          <w:jc w:val="center"/>
        </w:trPr>
        <w:tc>
          <w:tcPr>
            <w:tcW w:w="881" w:type="dxa"/>
            <w:vAlign w:val="center"/>
          </w:tcPr>
          <w:p w14:paraId="0F7FDA0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22C01</w:t>
            </w:r>
          </w:p>
        </w:tc>
        <w:tc>
          <w:tcPr>
            <w:tcW w:w="6662" w:type="dxa"/>
            <w:vAlign w:val="center"/>
          </w:tcPr>
          <w:p w14:paraId="36DC648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actividades administrativas para la operación del IAAM.</w:t>
            </w:r>
          </w:p>
        </w:tc>
        <w:tc>
          <w:tcPr>
            <w:tcW w:w="1562" w:type="dxa"/>
            <w:vAlign w:val="center"/>
          </w:tcPr>
          <w:p w14:paraId="4008B5E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1,303,891 </w:t>
            </w:r>
          </w:p>
        </w:tc>
      </w:tr>
      <w:tr w:rsidR="00DD2BC7" w:rsidRPr="00422361" w14:paraId="1865A6BF" w14:textId="77777777" w:rsidTr="00C52C75">
        <w:trPr>
          <w:trHeight w:val="20"/>
          <w:jc w:val="center"/>
        </w:trPr>
        <w:tc>
          <w:tcPr>
            <w:tcW w:w="881" w:type="dxa"/>
            <w:vAlign w:val="center"/>
          </w:tcPr>
          <w:p w14:paraId="232A938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22C02</w:t>
            </w:r>
          </w:p>
        </w:tc>
        <w:tc>
          <w:tcPr>
            <w:tcW w:w="6662" w:type="dxa"/>
            <w:vAlign w:val="center"/>
          </w:tcPr>
          <w:p w14:paraId="336A639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Erogación de recursos para el pago de servicios personales.</w:t>
            </w:r>
          </w:p>
        </w:tc>
        <w:tc>
          <w:tcPr>
            <w:tcW w:w="1562" w:type="dxa"/>
            <w:vAlign w:val="center"/>
          </w:tcPr>
          <w:p w14:paraId="137C08A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4,575,351 </w:t>
            </w:r>
          </w:p>
        </w:tc>
      </w:tr>
      <w:tr w:rsidR="00DD2BC7" w:rsidRPr="00422361" w14:paraId="64078F45" w14:textId="77777777" w:rsidTr="00C52C75">
        <w:trPr>
          <w:trHeight w:val="20"/>
          <w:jc w:val="center"/>
        </w:trPr>
        <w:tc>
          <w:tcPr>
            <w:tcW w:w="881" w:type="dxa"/>
            <w:vAlign w:val="center"/>
          </w:tcPr>
          <w:p w14:paraId="0EBAB55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05</w:t>
            </w:r>
          </w:p>
        </w:tc>
        <w:tc>
          <w:tcPr>
            <w:tcW w:w="6662" w:type="dxa"/>
            <w:vAlign w:val="center"/>
          </w:tcPr>
          <w:p w14:paraId="2BCACCA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SECRETARÍA DE INFRAESTRUCTURA, DESARROLLO URBANO Y MOVILIDAD</w:t>
            </w:r>
          </w:p>
        </w:tc>
        <w:tc>
          <w:tcPr>
            <w:tcW w:w="1562" w:type="dxa"/>
            <w:vAlign w:val="center"/>
          </w:tcPr>
          <w:p w14:paraId="1E19EF8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249,996,416</w:t>
            </w:r>
          </w:p>
        </w:tc>
      </w:tr>
      <w:tr w:rsidR="00DD2BC7" w:rsidRPr="00422361" w14:paraId="061AFA8C" w14:textId="77777777" w:rsidTr="00C52C75">
        <w:trPr>
          <w:trHeight w:val="20"/>
          <w:jc w:val="center"/>
        </w:trPr>
        <w:tc>
          <w:tcPr>
            <w:tcW w:w="881" w:type="dxa"/>
            <w:vAlign w:val="center"/>
          </w:tcPr>
          <w:p w14:paraId="111039D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38A01</w:t>
            </w:r>
          </w:p>
        </w:tc>
        <w:tc>
          <w:tcPr>
            <w:tcW w:w="6662" w:type="dxa"/>
            <w:vAlign w:val="center"/>
          </w:tcPr>
          <w:p w14:paraId="3688871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 obras para la dotación ampliación y rehabilitación de la infraestructura de agua potable en la zona urbana y rural del Estado.</w:t>
            </w:r>
          </w:p>
        </w:tc>
        <w:tc>
          <w:tcPr>
            <w:tcW w:w="1562" w:type="dxa"/>
            <w:vAlign w:val="center"/>
          </w:tcPr>
          <w:p w14:paraId="2EB237F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8,000,000 </w:t>
            </w:r>
          </w:p>
        </w:tc>
      </w:tr>
      <w:tr w:rsidR="00DD2BC7" w:rsidRPr="00422361" w14:paraId="4048A1E8" w14:textId="77777777" w:rsidTr="00C52C75">
        <w:trPr>
          <w:trHeight w:val="20"/>
          <w:jc w:val="center"/>
        </w:trPr>
        <w:tc>
          <w:tcPr>
            <w:tcW w:w="881" w:type="dxa"/>
            <w:vAlign w:val="center"/>
          </w:tcPr>
          <w:p w14:paraId="540A763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38A02</w:t>
            </w:r>
          </w:p>
        </w:tc>
        <w:tc>
          <w:tcPr>
            <w:tcW w:w="6662" w:type="dxa"/>
            <w:vAlign w:val="center"/>
          </w:tcPr>
          <w:p w14:paraId="3066266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 acciones para garantizar el acceso de la población al consumo de agua desinfectada bacteriológicamente.</w:t>
            </w:r>
          </w:p>
        </w:tc>
        <w:tc>
          <w:tcPr>
            <w:tcW w:w="1562" w:type="dxa"/>
            <w:vAlign w:val="center"/>
          </w:tcPr>
          <w:p w14:paraId="59DAF72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43,500 </w:t>
            </w:r>
          </w:p>
        </w:tc>
      </w:tr>
      <w:tr w:rsidR="00DD2BC7" w:rsidRPr="00422361" w14:paraId="58230DD7" w14:textId="77777777" w:rsidTr="00C52C75">
        <w:trPr>
          <w:trHeight w:val="20"/>
          <w:jc w:val="center"/>
        </w:trPr>
        <w:tc>
          <w:tcPr>
            <w:tcW w:w="881" w:type="dxa"/>
            <w:vAlign w:val="center"/>
          </w:tcPr>
          <w:p w14:paraId="3D781C1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38A03</w:t>
            </w:r>
          </w:p>
        </w:tc>
        <w:tc>
          <w:tcPr>
            <w:tcW w:w="6662" w:type="dxa"/>
            <w:vAlign w:val="center"/>
          </w:tcPr>
          <w:p w14:paraId="43DAA44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Actualización de padrones de usuarios catastros técnicos y elaboración de estudios y proyectos.</w:t>
            </w:r>
          </w:p>
        </w:tc>
        <w:tc>
          <w:tcPr>
            <w:tcW w:w="1562" w:type="dxa"/>
            <w:vAlign w:val="center"/>
          </w:tcPr>
          <w:p w14:paraId="35DC1BC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100,000 </w:t>
            </w:r>
          </w:p>
        </w:tc>
      </w:tr>
      <w:tr w:rsidR="00DD2BC7" w:rsidRPr="00422361" w14:paraId="4B74C019" w14:textId="77777777" w:rsidTr="00C52C75">
        <w:trPr>
          <w:trHeight w:val="20"/>
          <w:jc w:val="center"/>
        </w:trPr>
        <w:tc>
          <w:tcPr>
            <w:tcW w:w="881" w:type="dxa"/>
            <w:vAlign w:val="center"/>
          </w:tcPr>
          <w:p w14:paraId="53D6DBC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38A04</w:t>
            </w:r>
          </w:p>
        </w:tc>
        <w:tc>
          <w:tcPr>
            <w:tcW w:w="6662" w:type="dxa"/>
            <w:vAlign w:val="center"/>
          </w:tcPr>
          <w:p w14:paraId="74BB3A7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Impartición de cursos de capacitación al personal de los Organismos Operadores.</w:t>
            </w:r>
          </w:p>
        </w:tc>
        <w:tc>
          <w:tcPr>
            <w:tcW w:w="1562" w:type="dxa"/>
            <w:vAlign w:val="center"/>
          </w:tcPr>
          <w:p w14:paraId="4DBFA04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89,848 </w:t>
            </w:r>
          </w:p>
        </w:tc>
      </w:tr>
      <w:tr w:rsidR="00DD2BC7" w:rsidRPr="00422361" w14:paraId="44382BB2" w14:textId="77777777" w:rsidTr="00C52C75">
        <w:trPr>
          <w:trHeight w:val="20"/>
          <w:jc w:val="center"/>
        </w:trPr>
        <w:tc>
          <w:tcPr>
            <w:tcW w:w="881" w:type="dxa"/>
            <w:vAlign w:val="center"/>
          </w:tcPr>
          <w:p w14:paraId="58FA660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38A05</w:t>
            </w:r>
          </w:p>
        </w:tc>
        <w:tc>
          <w:tcPr>
            <w:tcW w:w="6662" w:type="dxa"/>
            <w:vAlign w:val="center"/>
          </w:tcPr>
          <w:p w14:paraId="192930C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Contribución en la creación de una cultura del agua entre la población mediante la educación ambiental e hidrológica para garantizar el recurso a las nuevas generaciones.</w:t>
            </w:r>
          </w:p>
        </w:tc>
        <w:tc>
          <w:tcPr>
            <w:tcW w:w="1562" w:type="dxa"/>
            <w:vAlign w:val="center"/>
          </w:tcPr>
          <w:p w14:paraId="5C40FD0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300,000 </w:t>
            </w:r>
          </w:p>
        </w:tc>
      </w:tr>
      <w:tr w:rsidR="00DD2BC7" w:rsidRPr="00422361" w14:paraId="79A1824E" w14:textId="77777777" w:rsidTr="00C52C75">
        <w:trPr>
          <w:trHeight w:val="20"/>
          <w:jc w:val="center"/>
        </w:trPr>
        <w:tc>
          <w:tcPr>
            <w:tcW w:w="881" w:type="dxa"/>
            <w:vAlign w:val="center"/>
          </w:tcPr>
          <w:p w14:paraId="39F114F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38B01</w:t>
            </w:r>
          </w:p>
        </w:tc>
        <w:tc>
          <w:tcPr>
            <w:tcW w:w="6662" w:type="dxa"/>
            <w:vAlign w:val="center"/>
          </w:tcPr>
          <w:p w14:paraId="70BD541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 obras de construcción ampliación o sustitución de redes de drenaje y descargas domiciliarias y colectores sanitarios</w:t>
            </w:r>
          </w:p>
        </w:tc>
        <w:tc>
          <w:tcPr>
            <w:tcW w:w="1562" w:type="dxa"/>
            <w:vAlign w:val="center"/>
          </w:tcPr>
          <w:p w14:paraId="2A50D25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34,000 </w:t>
            </w:r>
          </w:p>
        </w:tc>
      </w:tr>
      <w:tr w:rsidR="00DD2BC7" w:rsidRPr="00422361" w14:paraId="7ECF9BC3" w14:textId="77777777" w:rsidTr="00C52C75">
        <w:trPr>
          <w:trHeight w:val="20"/>
          <w:jc w:val="center"/>
        </w:trPr>
        <w:tc>
          <w:tcPr>
            <w:tcW w:w="881" w:type="dxa"/>
            <w:vAlign w:val="center"/>
          </w:tcPr>
          <w:p w14:paraId="4410E77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38B02</w:t>
            </w:r>
          </w:p>
        </w:tc>
        <w:tc>
          <w:tcPr>
            <w:tcW w:w="6662" w:type="dxa"/>
            <w:vAlign w:val="center"/>
          </w:tcPr>
          <w:p w14:paraId="578CA74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construcción ampliación o sustitución de colectores pluviales</w:t>
            </w:r>
          </w:p>
        </w:tc>
        <w:tc>
          <w:tcPr>
            <w:tcW w:w="1562" w:type="dxa"/>
            <w:vAlign w:val="center"/>
          </w:tcPr>
          <w:p w14:paraId="49F95F7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75,000 </w:t>
            </w:r>
          </w:p>
        </w:tc>
      </w:tr>
      <w:tr w:rsidR="00DD2BC7" w:rsidRPr="00422361" w14:paraId="775DAF0E" w14:textId="77777777" w:rsidTr="00C52C75">
        <w:trPr>
          <w:trHeight w:val="20"/>
          <w:jc w:val="center"/>
        </w:trPr>
        <w:tc>
          <w:tcPr>
            <w:tcW w:w="881" w:type="dxa"/>
            <w:vAlign w:val="center"/>
          </w:tcPr>
          <w:p w14:paraId="7D9771A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38C01</w:t>
            </w:r>
          </w:p>
        </w:tc>
        <w:tc>
          <w:tcPr>
            <w:tcW w:w="6662" w:type="dxa"/>
            <w:vAlign w:val="center"/>
          </w:tcPr>
          <w:p w14:paraId="35EF665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 obras nuevas de ampliación y/o rehabilitación de plantas de tratamiento e instalación de biodigestores</w:t>
            </w:r>
          </w:p>
        </w:tc>
        <w:tc>
          <w:tcPr>
            <w:tcW w:w="1562" w:type="dxa"/>
            <w:vAlign w:val="center"/>
          </w:tcPr>
          <w:p w14:paraId="3C35CF4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 </w:t>
            </w:r>
          </w:p>
        </w:tc>
      </w:tr>
      <w:tr w:rsidR="00DD2BC7" w:rsidRPr="00422361" w14:paraId="3E377019" w14:textId="77777777" w:rsidTr="00C52C75">
        <w:trPr>
          <w:trHeight w:val="20"/>
          <w:jc w:val="center"/>
        </w:trPr>
        <w:tc>
          <w:tcPr>
            <w:tcW w:w="881" w:type="dxa"/>
            <w:vAlign w:val="center"/>
          </w:tcPr>
          <w:p w14:paraId="6011AB3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38D01</w:t>
            </w:r>
          </w:p>
        </w:tc>
        <w:tc>
          <w:tcPr>
            <w:tcW w:w="6662" w:type="dxa"/>
            <w:vAlign w:val="center"/>
          </w:tcPr>
          <w:p w14:paraId="20E3267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Erogación de recursos para el pago de servicios personales de la CEAC.</w:t>
            </w:r>
          </w:p>
        </w:tc>
        <w:tc>
          <w:tcPr>
            <w:tcW w:w="1562" w:type="dxa"/>
            <w:vAlign w:val="center"/>
          </w:tcPr>
          <w:p w14:paraId="45468A6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4,194,711 </w:t>
            </w:r>
          </w:p>
        </w:tc>
      </w:tr>
      <w:tr w:rsidR="00DD2BC7" w:rsidRPr="00422361" w14:paraId="0ECA5095" w14:textId="77777777" w:rsidTr="00C52C75">
        <w:trPr>
          <w:trHeight w:val="20"/>
          <w:jc w:val="center"/>
        </w:trPr>
        <w:tc>
          <w:tcPr>
            <w:tcW w:w="881" w:type="dxa"/>
            <w:vAlign w:val="center"/>
          </w:tcPr>
          <w:p w14:paraId="6FD4462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40A01</w:t>
            </w:r>
          </w:p>
        </w:tc>
        <w:tc>
          <w:tcPr>
            <w:tcW w:w="6662" w:type="dxa"/>
            <w:vAlign w:val="center"/>
          </w:tcPr>
          <w:p w14:paraId="3D93FC3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Elaboración del Plan de Manejo del Área Natural Protegida de la Zona conocida como La Campana.</w:t>
            </w:r>
          </w:p>
        </w:tc>
        <w:tc>
          <w:tcPr>
            <w:tcW w:w="1562" w:type="dxa"/>
            <w:vAlign w:val="center"/>
          </w:tcPr>
          <w:p w14:paraId="713EBC4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25,000 </w:t>
            </w:r>
          </w:p>
        </w:tc>
      </w:tr>
      <w:tr w:rsidR="00DD2BC7" w:rsidRPr="00422361" w14:paraId="39FD5885" w14:textId="77777777" w:rsidTr="00C52C75">
        <w:trPr>
          <w:trHeight w:val="20"/>
          <w:jc w:val="center"/>
        </w:trPr>
        <w:tc>
          <w:tcPr>
            <w:tcW w:w="881" w:type="dxa"/>
            <w:vAlign w:val="center"/>
          </w:tcPr>
          <w:p w14:paraId="0282149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40A02</w:t>
            </w:r>
          </w:p>
        </w:tc>
        <w:tc>
          <w:tcPr>
            <w:tcW w:w="6662" w:type="dxa"/>
            <w:vAlign w:val="center"/>
          </w:tcPr>
          <w:p w14:paraId="535D6C2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Elaboración del Programa de Fortalecimiento a la Inspección y Vigilancia Ambiental.</w:t>
            </w:r>
          </w:p>
        </w:tc>
        <w:tc>
          <w:tcPr>
            <w:tcW w:w="1562" w:type="dxa"/>
            <w:vAlign w:val="center"/>
          </w:tcPr>
          <w:p w14:paraId="420AF8F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 </w:t>
            </w:r>
          </w:p>
        </w:tc>
      </w:tr>
      <w:tr w:rsidR="00DD2BC7" w:rsidRPr="00422361" w14:paraId="0CD4337B" w14:textId="77777777" w:rsidTr="00C52C75">
        <w:trPr>
          <w:trHeight w:val="20"/>
          <w:jc w:val="center"/>
        </w:trPr>
        <w:tc>
          <w:tcPr>
            <w:tcW w:w="881" w:type="dxa"/>
            <w:vAlign w:val="center"/>
          </w:tcPr>
          <w:p w14:paraId="4739C2C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40A03</w:t>
            </w:r>
          </w:p>
        </w:tc>
        <w:tc>
          <w:tcPr>
            <w:tcW w:w="6662" w:type="dxa"/>
            <w:vAlign w:val="center"/>
          </w:tcPr>
          <w:p w14:paraId="0DF22BA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Reactivación del Fideicomiso del Fondo para la Protección Ambiental y Desarrollo Sustentable del Estado de Colima (FFDAPSCOL).</w:t>
            </w:r>
          </w:p>
        </w:tc>
        <w:tc>
          <w:tcPr>
            <w:tcW w:w="1562" w:type="dxa"/>
            <w:vAlign w:val="center"/>
          </w:tcPr>
          <w:p w14:paraId="1E826E7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72,000 </w:t>
            </w:r>
          </w:p>
        </w:tc>
      </w:tr>
      <w:tr w:rsidR="00DD2BC7" w:rsidRPr="00422361" w14:paraId="431DECFF" w14:textId="77777777" w:rsidTr="00C52C75">
        <w:trPr>
          <w:trHeight w:val="20"/>
          <w:jc w:val="center"/>
        </w:trPr>
        <w:tc>
          <w:tcPr>
            <w:tcW w:w="881" w:type="dxa"/>
            <w:vAlign w:val="center"/>
          </w:tcPr>
          <w:p w14:paraId="43C7B94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40A04</w:t>
            </w:r>
          </w:p>
        </w:tc>
        <w:tc>
          <w:tcPr>
            <w:tcW w:w="6662" w:type="dxa"/>
            <w:vAlign w:val="center"/>
          </w:tcPr>
          <w:p w14:paraId="601B5FC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Elaboración de protocolos planes y manuales relacionados con la eficiencia energética ruta de descarbonización y jardines infiltrantes.</w:t>
            </w:r>
          </w:p>
        </w:tc>
        <w:tc>
          <w:tcPr>
            <w:tcW w:w="1562" w:type="dxa"/>
            <w:vAlign w:val="center"/>
          </w:tcPr>
          <w:p w14:paraId="1535919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35,000 </w:t>
            </w:r>
          </w:p>
        </w:tc>
      </w:tr>
      <w:tr w:rsidR="00DD2BC7" w:rsidRPr="00422361" w14:paraId="3631CF2F" w14:textId="77777777" w:rsidTr="00C52C75">
        <w:trPr>
          <w:trHeight w:val="20"/>
          <w:jc w:val="center"/>
        </w:trPr>
        <w:tc>
          <w:tcPr>
            <w:tcW w:w="881" w:type="dxa"/>
            <w:vAlign w:val="center"/>
          </w:tcPr>
          <w:p w14:paraId="6E19C88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40A05</w:t>
            </w:r>
          </w:p>
        </w:tc>
        <w:tc>
          <w:tcPr>
            <w:tcW w:w="6662" w:type="dxa"/>
            <w:vAlign w:val="center"/>
          </w:tcPr>
          <w:p w14:paraId="6E2DDCD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Actualización de los Programas de Manejo Residuos Educación y Cultura Ambiental y Gestión de la Calidad del Aire del Estado de Colima.</w:t>
            </w:r>
          </w:p>
        </w:tc>
        <w:tc>
          <w:tcPr>
            <w:tcW w:w="1562" w:type="dxa"/>
            <w:vAlign w:val="center"/>
          </w:tcPr>
          <w:p w14:paraId="707E3E8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56,000 </w:t>
            </w:r>
          </w:p>
        </w:tc>
      </w:tr>
      <w:tr w:rsidR="00DD2BC7" w:rsidRPr="00422361" w14:paraId="673C36F7" w14:textId="77777777" w:rsidTr="00C52C75">
        <w:trPr>
          <w:trHeight w:val="20"/>
          <w:jc w:val="center"/>
        </w:trPr>
        <w:tc>
          <w:tcPr>
            <w:tcW w:w="881" w:type="dxa"/>
            <w:vAlign w:val="center"/>
          </w:tcPr>
          <w:p w14:paraId="2FE6079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40A06</w:t>
            </w:r>
          </w:p>
        </w:tc>
        <w:tc>
          <w:tcPr>
            <w:tcW w:w="6662" w:type="dxa"/>
            <w:vAlign w:val="center"/>
          </w:tcPr>
          <w:p w14:paraId="26BD99E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Implementación de los Programas relacionados con la Sensibilización Ambiental.</w:t>
            </w:r>
          </w:p>
        </w:tc>
        <w:tc>
          <w:tcPr>
            <w:tcW w:w="1562" w:type="dxa"/>
            <w:vAlign w:val="center"/>
          </w:tcPr>
          <w:p w14:paraId="52C4E96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25,000 </w:t>
            </w:r>
          </w:p>
        </w:tc>
      </w:tr>
      <w:tr w:rsidR="00DD2BC7" w:rsidRPr="00422361" w14:paraId="4CD8185D" w14:textId="77777777" w:rsidTr="00C52C75">
        <w:trPr>
          <w:trHeight w:val="20"/>
          <w:jc w:val="center"/>
        </w:trPr>
        <w:tc>
          <w:tcPr>
            <w:tcW w:w="881" w:type="dxa"/>
            <w:vAlign w:val="center"/>
          </w:tcPr>
          <w:p w14:paraId="0C15944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40B02</w:t>
            </w:r>
          </w:p>
        </w:tc>
        <w:tc>
          <w:tcPr>
            <w:tcW w:w="6662" w:type="dxa"/>
            <w:vAlign w:val="center"/>
          </w:tcPr>
          <w:p w14:paraId="32E6F70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Elaboración del Reglamento Estatal en Materia de Cambio Climático.</w:t>
            </w:r>
          </w:p>
        </w:tc>
        <w:tc>
          <w:tcPr>
            <w:tcW w:w="1562" w:type="dxa"/>
            <w:vAlign w:val="center"/>
          </w:tcPr>
          <w:p w14:paraId="619FDC6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40,000 </w:t>
            </w:r>
          </w:p>
        </w:tc>
      </w:tr>
      <w:tr w:rsidR="00DD2BC7" w:rsidRPr="00422361" w14:paraId="660A4701" w14:textId="77777777" w:rsidTr="00C52C75">
        <w:trPr>
          <w:trHeight w:val="20"/>
          <w:jc w:val="center"/>
        </w:trPr>
        <w:tc>
          <w:tcPr>
            <w:tcW w:w="881" w:type="dxa"/>
            <w:vAlign w:val="center"/>
          </w:tcPr>
          <w:p w14:paraId="192B8EA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40B03</w:t>
            </w:r>
          </w:p>
        </w:tc>
        <w:tc>
          <w:tcPr>
            <w:tcW w:w="6662" w:type="dxa"/>
            <w:vAlign w:val="center"/>
          </w:tcPr>
          <w:p w14:paraId="370CD24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Elaboración del anteproyecto de la Ley de Arbolado para el Estado de Colima.</w:t>
            </w:r>
          </w:p>
        </w:tc>
        <w:tc>
          <w:tcPr>
            <w:tcW w:w="1562" w:type="dxa"/>
            <w:vAlign w:val="center"/>
          </w:tcPr>
          <w:p w14:paraId="01EC6C7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 </w:t>
            </w:r>
          </w:p>
        </w:tc>
      </w:tr>
      <w:tr w:rsidR="00DD2BC7" w:rsidRPr="00422361" w14:paraId="0A9AB497" w14:textId="77777777" w:rsidTr="00C52C75">
        <w:trPr>
          <w:trHeight w:val="20"/>
          <w:jc w:val="center"/>
        </w:trPr>
        <w:tc>
          <w:tcPr>
            <w:tcW w:w="881" w:type="dxa"/>
            <w:vAlign w:val="center"/>
          </w:tcPr>
          <w:p w14:paraId="3352E48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40B05</w:t>
            </w:r>
          </w:p>
        </w:tc>
        <w:tc>
          <w:tcPr>
            <w:tcW w:w="6662" w:type="dxa"/>
            <w:vAlign w:val="center"/>
          </w:tcPr>
          <w:p w14:paraId="0E1606D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Diseño del mecanismo de pago por servicios ambientales a las y los productores que trabajen y conserven la tierra sin afectar la vegetación nativa en zonas prioritarias de captación e infiltración.</w:t>
            </w:r>
          </w:p>
        </w:tc>
        <w:tc>
          <w:tcPr>
            <w:tcW w:w="1562" w:type="dxa"/>
            <w:vAlign w:val="center"/>
          </w:tcPr>
          <w:p w14:paraId="7E11C40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5,000 </w:t>
            </w:r>
          </w:p>
        </w:tc>
      </w:tr>
      <w:tr w:rsidR="00DD2BC7" w:rsidRPr="00422361" w14:paraId="4250F44D" w14:textId="77777777" w:rsidTr="00C52C75">
        <w:trPr>
          <w:trHeight w:val="20"/>
          <w:jc w:val="center"/>
        </w:trPr>
        <w:tc>
          <w:tcPr>
            <w:tcW w:w="881" w:type="dxa"/>
            <w:vAlign w:val="center"/>
          </w:tcPr>
          <w:p w14:paraId="6C0EA93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40C01</w:t>
            </w:r>
          </w:p>
        </w:tc>
        <w:tc>
          <w:tcPr>
            <w:tcW w:w="6662" w:type="dxa"/>
            <w:vAlign w:val="center"/>
          </w:tcPr>
          <w:p w14:paraId="097DC0A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de trámites resolutivos de Licencias de Funcionamiento Ambiental (LAF).</w:t>
            </w:r>
          </w:p>
        </w:tc>
        <w:tc>
          <w:tcPr>
            <w:tcW w:w="1562" w:type="dxa"/>
            <w:vAlign w:val="center"/>
          </w:tcPr>
          <w:p w14:paraId="38557AB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 </w:t>
            </w:r>
          </w:p>
        </w:tc>
      </w:tr>
      <w:tr w:rsidR="00DD2BC7" w:rsidRPr="00422361" w14:paraId="4F2914FC" w14:textId="77777777" w:rsidTr="00C52C75">
        <w:trPr>
          <w:trHeight w:val="20"/>
          <w:jc w:val="center"/>
        </w:trPr>
        <w:tc>
          <w:tcPr>
            <w:tcW w:w="881" w:type="dxa"/>
            <w:vAlign w:val="center"/>
          </w:tcPr>
          <w:p w14:paraId="36B90E8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40C02</w:t>
            </w:r>
          </w:p>
        </w:tc>
        <w:tc>
          <w:tcPr>
            <w:tcW w:w="6662" w:type="dxa"/>
            <w:vAlign w:val="center"/>
          </w:tcPr>
          <w:p w14:paraId="74703C9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de trámites resolutivos de Cédulas de Operación Anual (COA).</w:t>
            </w:r>
          </w:p>
        </w:tc>
        <w:tc>
          <w:tcPr>
            <w:tcW w:w="1562" w:type="dxa"/>
            <w:vAlign w:val="center"/>
          </w:tcPr>
          <w:p w14:paraId="10D1795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 </w:t>
            </w:r>
          </w:p>
        </w:tc>
      </w:tr>
      <w:tr w:rsidR="00DD2BC7" w:rsidRPr="00422361" w14:paraId="12AD83CA" w14:textId="77777777" w:rsidTr="00C52C75">
        <w:trPr>
          <w:trHeight w:val="20"/>
          <w:jc w:val="center"/>
        </w:trPr>
        <w:tc>
          <w:tcPr>
            <w:tcW w:w="881" w:type="dxa"/>
            <w:vAlign w:val="center"/>
          </w:tcPr>
          <w:p w14:paraId="7616F69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40C03</w:t>
            </w:r>
          </w:p>
        </w:tc>
        <w:tc>
          <w:tcPr>
            <w:tcW w:w="6662" w:type="dxa"/>
            <w:vAlign w:val="center"/>
          </w:tcPr>
          <w:p w14:paraId="69FEE00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de trámites resolutivos de Plan de Manejo de Residuos Sólidos de Manejo Especial (RSME).</w:t>
            </w:r>
          </w:p>
        </w:tc>
        <w:tc>
          <w:tcPr>
            <w:tcW w:w="1562" w:type="dxa"/>
            <w:vAlign w:val="center"/>
          </w:tcPr>
          <w:p w14:paraId="71E5A9B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 </w:t>
            </w:r>
          </w:p>
        </w:tc>
      </w:tr>
      <w:tr w:rsidR="00DD2BC7" w:rsidRPr="00422361" w14:paraId="6898A3AB" w14:textId="77777777" w:rsidTr="00C52C75">
        <w:trPr>
          <w:trHeight w:val="20"/>
          <w:jc w:val="center"/>
        </w:trPr>
        <w:tc>
          <w:tcPr>
            <w:tcW w:w="881" w:type="dxa"/>
            <w:vAlign w:val="center"/>
          </w:tcPr>
          <w:p w14:paraId="25A5A4D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40C04</w:t>
            </w:r>
          </w:p>
        </w:tc>
        <w:tc>
          <w:tcPr>
            <w:tcW w:w="6662" w:type="dxa"/>
            <w:vAlign w:val="center"/>
          </w:tcPr>
          <w:p w14:paraId="5EB1986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de trámites resolutivos en materia de impacto ambiental.</w:t>
            </w:r>
          </w:p>
        </w:tc>
        <w:tc>
          <w:tcPr>
            <w:tcW w:w="1562" w:type="dxa"/>
            <w:vAlign w:val="center"/>
          </w:tcPr>
          <w:p w14:paraId="5E2FBDF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 </w:t>
            </w:r>
          </w:p>
        </w:tc>
      </w:tr>
      <w:tr w:rsidR="00DD2BC7" w:rsidRPr="00422361" w14:paraId="4B0F00EC" w14:textId="77777777" w:rsidTr="00C52C75">
        <w:trPr>
          <w:trHeight w:val="20"/>
          <w:jc w:val="center"/>
        </w:trPr>
        <w:tc>
          <w:tcPr>
            <w:tcW w:w="881" w:type="dxa"/>
            <w:vAlign w:val="center"/>
          </w:tcPr>
          <w:p w14:paraId="42CBD4A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40C05</w:t>
            </w:r>
          </w:p>
        </w:tc>
        <w:tc>
          <w:tcPr>
            <w:tcW w:w="6662" w:type="dxa"/>
            <w:vAlign w:val="center"/>
          </w:tcPr>
          <w:p w14:paraId="20A8E17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de trámites resolutivos de poda derribo y trasplante de arbolado de competencia estatal.</w:t>
            </w:r>
          </w:p>
        </w:tc>
        <w:tc>
          <w:tcPr>
            <w:tcW w:w="1562" w:type="dxa"/>
            <w:vAlign w:val="center"/>
          </w:tcPr>
          <w:p w14:paraId="09DEFFF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12,000 </w:t>
            </w:r>
          </w:p>
        </w:tc>
      </w:tr>
      <w:tr w:rsidR="00DD2BC7" w:rsidRPr="00422361" w14:paraId="226722FC" w14:textId="77777777" w:rsidTr="00C52C75">
        <w:trPr>
          <w:trHeight w:val="20"/>
          <w:jc w:val="center"/>
        </w:trPr>
        <w:tc>
          <w:tcPr>
            <w:tcW w:w="881" w:type="dxa"/>
            <w:vAlign w:val="center"/>
          </w:tcPr>
          <w:p w14:paraId="19A3352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40C06</w:t>
            </w:r>
          </w:p>
        </w:tc>
        <w:tc>
          <w:tcPr>
            <w:tcW w:w="6662" w:type="dxa"/>
            <w:vAlign w:val="center"/>
          </w:tcPr>
          <w:p w14:paraId="253BD83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de trámites resolutivos de congruencia de uso del suelo estatal.</w:t>
            </w:r>
          </w:p>
        </w:tc>
        <w:tc>
          <w:tcPr>
            <w:tcW w:w="1562" w:type="dxa"/>
            <w:vAlign w:val="center"/>
          </w:tcPr>
          <w:p w14:paraId="03E279C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7,000 </w:t>
            </w:r>
          </w:p>
        </w:tc>
      </w:tr>
      <w:tr w:rsidR="00DD2BC7" w:rsidRPr="00422361" w14:paraId="45047BED" w14:textId="77777777" w:rsidTr="00C52C75">
        <w:trPr>
          <w:trHeight w:val="20"/>
          <w:jc w:val="center"/>
        </w:trPr>
        <w:tc>
          <w:tcPr>
            <w:tcW w:w="881" w:type="dxa"/>
            <w:vAlign w:val="center"/>
          </w:tcPr>
          <w:p w14:paraId="69B5E6E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40C07</w:t>
            </w:r>
          </w:p>
        </w:tc>
        <w:tc>
          <w:tcPr>
            <w:tcW w:w="6662" w:type="dxa"/>
            <w:vAlign w:val="center"/>
          </w:tcPr>
          <w:p w14:paraId="0267FF1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de denuncias públicas en materia ambiental.</w:t>
            </w:r>
          </w:p>
        </w:tc>
        <w:tc>
          <w:tcPr>
            <w:tcW w:w="1562" w:type="dxa"/>
            <w:vAlign w:val="center"/>
          </w:tcPr>
          <w:p w14:paraId="6AB1E0A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15,000 </w:t>
            </w:r>
          </w:p>
        </w:tc>
      </w:tr>
      <w:tr w:rsidR="00DD2BC7" w:rsidRPr="00422361" w14:paraId="2CC098B2" w14:textId="77777777" w:rsidTr="00C52C75">
        <w:trPr>
          <w:trHeight w:val="20"/>
          <w:jc w:val="center"/>
        </w:trPr>
        <w:tc>
          <w:tcPr>
            <w:tcW w:w="881" w:type="dxa"/>
            <w:vAlign w:val="center"/>
          </w:tcPr>
          <w:p w14:paraId="58131D5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40C08</w:t>
            </w:r>
          </w:p>
        </w:tc>
        <w:tc>
          <w:tcPr>
            <w:tcW w:w="6662" w:type="dxa"/>
            <w:vAlign w:val="center"/>
          </w:tcPr>
          <w:p w14:paraId="7059A88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de los procedimientos de inspección y vigilancia ambiental.</w:t>
            </w:r>
          </w:p>
        </w:tc>
        <w:tc>
          <w:tcPr>
            <w:tcW w:w="1562" w:type="dxa"/>
            <w:vAlign w:val="center"/>
          </w:tcPr>
          <w:p w14:paraId="3AA37B5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50,000 </w:t>
            </w:r>
          </w:p>
        </w:tc>
      </w:tr>
      <w:tr w:rsidR="00DD2BC7" w:rsidRPr="00422361" w14:paraId="12EA1B20" w14:textId="77777777" w:rsidTr="00C52C75">
        <w:trPr>
          <w:trHeight w:val="20"/>
          <w:jc w:val="center"/>
        </w:trPr>
        <w:tc>
          <w:tcPr>
            <w:tcW w:w="881" w:type="dxa"/>
            <w:vAlign w:val="center"/>
          </w:tcPr>
          <w:p w14:paraId="73AEAC7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40C09</w:t>
            </w:r>
          </w:p>
        </w:tc>
        <w:tc>
          <w:tcPr>
            <w:tcW w:w="6662" w:type="dxa"/>
            <w:vAlign w:val="center"/>
          </w:tcPr>
          <w:p w14:paraId="0F1A6BB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Resolución de los procedimientos administrativos sancionadores en materia ambiental.</w:t>
            </w:r>
          </w:p>
        </w:tc>
        <w:tc>
          <w:tcPr>
            <w:tcW w:w="1562" w:type="dxa"/>
            <w:vAlign w:val="center"/>
          </w:tcPr>
          <w:p w14:paraId="03A2AD9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 </w:t>
            </w:r>
          </w:p>
        </w:tc>
      </w:tr>
      <w:tr w:rsidR="00DD2BC7" w:rsidRPr="00422361" w14:paraId="4C34156D" w14:textId="77777777" w:rsidTr="00C52C75">
        <w:trPr>
          <w:trHeight w:val="20"/>
          <w:jc w:val="center"/>
        </w:trPr>
        <w:tc>
          <w:tcPr>
            <w:tcW w:w="881" w:type="dxa"/>
            <w:vAlign w:val="center"/>
          </w:tcPr>
          <w:p w14:paraId="3A1F66F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40D01</w:t>
            </w:r>
          </w:p>
        </w:tc>
        <w:tc>
          <w:tcPr>
            <w:tcW w:w="6662" w:type="dxa"/>
            <w:vAlign w:val="center"/>
          </w:tcPr>
          <w:p w14:paraId="61BE622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Elaboración de material didáctico ambiental y la Gaceta El Estado a las 12.</w:t>
            </w:r>
          </w:p>
        </w:tc>
        <w:tc>
          <w:tcPr>
            <w:tcW w:w="1562" w:type="dxa"/>
            <w:vAlign w:val="center"/>
          </w:tcPr>
          <w:p w14:paraId="5FC964F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 </w:t>
            </w:r>
          </w:p>
        </w:tc>
      </w:tr>
      <w:tr w:rsidR="00DD2BC7" w:rsidRPr="00422361" w14:paraId="56EFDE02" w14:textId="77777777" w:rsidTr="00C52C75">
        <w:trPr>
          <w:trHeight w:val="20"/>
          <w:jc w:val="center"/>
        </w:trPr>
        <w:tc>
          <w:tcPr>
            <w:tcW w:w="881" w:type="dxa"/>
            <w:vAlign w:val="center"/>
          </w:tcPr>
          <w:p w14:paraId="0526D66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40D02</w:t>
            </w:r>
          </w:p>
        </w:tc>
        <w:tc>
          <w:tcPr>
            <w:tcW w:w="6662" w:type="dxa"/>
            <w:vAlign w:val="center"/>
          </w:tcPr>
          <w:p w14:paraId="3DFD200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Implementación de campañas relacionadas con el cuidado y conservación de los recursos naturales.</w:t>
            </w:r>
          </w:p>
        </w:tc>
        <w:tc>
          <w:tcPr>
            <w:tcW w:w="1562" w:type="dxa"/>
            <w:vAlign w:val="center"/>
          </w:tcPr>
          <w:p w14:paraId="32C1FC1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35,000 </w:t>
            </w:r>
          </w:p>
        </w:tc>
      </w:tr>
      <w:tr w:rsidR="00DD2BC7" w:rsidRPr="00422361" w14:paraId="5D57E071" w14:textId="77777777" w:rsidTr="00C52C75">
        <w:trPr>
          <w:trHeight w:val="20"/>
          <w:jc w:val="center"/>
        </w:trPr>
        <w:tc>
          <w:tcPr>
            <w:tcW w:w="881" w:type="dxa"/>
            <w:vAlign w:val="center"/>
          </w:tcPr>
          <w:p w14:paraId="4B24D7A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40D03</w:t>
            </w:r>
          </w:p>
        </w:tc>
        <w:tc>
          <w:tcPr>
            <w:tcW w:w="6662" w:type="dxa"/>
            <w:vAlign w:val="center"/>
          </w:tcPr>
          <w:p w14:paraId="5F72153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Implementación de visitas guiadas charlas talleres y difusión en temas ambientales y/o relacionados a estos.</w:t>
            </w:r>
          </w:p>
        </w:tc>
        <w:tc>
          <w:tcPr>
            <w:tcW w:w="1562" w:type="dxa"/>
            <w:vAlign w:val="center"/>
          </w:tcPr>
          <w:p w14:paraId="36A46F8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6,000 </w:t>
            </w:r>
          </w:p>
        </w:tc>
      </w:tr>
      <w:tr w:rsidR="00DD2BC7" w:rsidRPr="00422361" w14:paraId="45A5ACEB" w14:textId="77777777" w:rsidTr="00C52C75">
        <w:trPr>
          <w:trHeight w:val="20"/>
          <w:jc w:val="center"/>
        </w:trPr>
        <w:tc>
          <w:tcPr>
            <w:tcW w:w="881" w:type="dxa"/>
            <w:vAlign w:val="center"/>
          </w:tcPr>
          <w:p w14:paraId="0F4A2AB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40D04</w:t>
            </w:r>
          </w:p>
        </w:tc>
        <w:tc>
          <w:tcPr>
            <w:tcW w:w="6662" w:type="dxa"/>
            <w:vAlign w:val="center"/>
          </w:tcPr>
          <w:p w14:paraId="2B54816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Emisión de 16 programas de radio del El Planeta a las 12.</w:t>
            </w:r>
          </w:p>
        </w:tc>
        <w:tc>
          <w:tcPr>
            <w:tcW w:w="1562" w:type="dxa"/>
            <w:vAlign w:val="center"/>
          </w:tcPr>
          <w:p w14:paraId="63F4E94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4,000 </w:t>
            </w:r>
          </w:p>
        </w:tc>
      </w:tr>
      <w:tr w:rsidR="00DD2BC7" w:rsidRPr="00422361" w14:paraId="7D21DA14" w14:textId="77777777" w:rsidTr="00C52C75">
        <w:trPr>
          <w:trHeight w:val="20"/>
          <w:jc w:val="center"/>
        </w:trPr>
        <w:tc>
          <w:tcPr>
            <w:tcW w:w="881" w:type="dxa"/>
            <w:vAlign w:val="center"/>
          </w:tcPr>
          <w:p w14:paraId="7FE79DB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40E01</w:t>
            </w:r>
          </w:p>
        </w:tc>
        <w:tc>
          <w:tcPr>
            <w:tcW w:w="6662" w:type="dxa"/>
            <w:vAlign w:val="center"/>
          </w:tcPr>
          <w:p w14:paraId="739985D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Seguimiento al Programa de Trabajo de Control Interno (PTCI) del IMADES.</w:t>
            </w:r>
          </w:p>
        </w:tc>
        <w:tc>
          <w:tcPr>
            <w:tcW w:w="1562" w:type="dxa"/>
            <w:vAlign w:val="center"/>
          </w:tcPr>
          <w:p w14:paraId="63B04A5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11,918,172 </w:t>
            </w:r>
          </w:p>
        </w:tc>
      </w:tr>
      <w:tr w:rsidR="00DD2BC7" w:rsidRPr="00422361" w14:paraId="02F538E3" w14:textId="77777777" w:rsidTr="00C52C75">
        <w:trPr>
          <w:trHeight w:val="20"/>
          <w:jc w:val="center"/>
        </w:trPr>
        <w:tc>
          <w:tcPr>
            <w:tcW w:w="881" w:type="dxa"/>
            <w:vAlign w:val="center"/>
          </w:tcPr>
          <w:p w14:paraId="16B81A9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40E02</w:t>
            </w:r>
          </w:p>
        </w:tc>
        <w:tc>
          <w:tcPr>
            <w:tcW w:w="6662" w:type="dxa"/>
            <w:vAlign w:val="center"/>
          </w:tcPr>
          <w:p w14:paraId="2FE1E1D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Mantenimiento de los parques estatales de jurisdicción del IMADES.</w:t>
            </w:r>
          </w:p>
        </w:tc>
        <w:tc>
          <w:tcPr>
            <w:tcW w:w="1562" w:type="dxa"/>
            <w:vAlign w:val="center"/>
          </w:tcPr>
          <w:p w14:paraId="07A2932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34,277,606 </w:t>
            </w:r>
          </w:p>
        </w:tc>
      </w:tr>
      <w:tr w:rsidR="00DD2BC7" w:rsidRPr="00422361" w14:paraId="0E3F3750" w14:textId="77777777" w:rsidTr="00C52C75">
        <w:trPr>
          <w:trHeight w:val="20"/>
          <w:jc w:val="center"/>
        </w:trPr>
        <w:tc>
          <w:tcPr>
            <w:tcW w:w="881" w:type="dxa"/>
            <w:vAlign w:val="center"/>
          </w:tcPr>
          <w:p w14:paraId="1494028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40E03</w:t>
            </w:r>
          </w:p>
        </w:tc>
        <w:tc>
          <w:tcPr>
            <w:tcW w:w="6662" w:type="dxa"/>
            <w:vAlign w:val="center"/>
          </w:tcPr>
          <w:p w14:paraId="0D31D96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Producción y mantenimiento de plantas en el vivero del IMADES.</w:t>
            </w:r>
          </w:p>
        </w:tc>
        <w:tc>
          <w:tcPr>
            <w:tcW w:w="1562" w:type="dxa"/>
            <w:vAlign w:val="center"/>
          </w:tcPr>
          <w:p w14:paraId="4C6D0AA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25,000 </w:t>
            </w:r>
          </w:p>
        </w:tc>
      </w:tr>
      <w:tr w:rsidR="00DD2BC7" w:rsidRPr="00422361" w14:paraId="232D2E39" w14:textId="77777777" w:rsidTr="00C52C75">
        <w:trPr>
          <w:trHeight w:val="20"/>
          <w:jc w:val="center"/>
        </w:trPr>
        <w:tc>
          <w:tcPr>
            <w:tcW w:w="881" w:type="dxa"/>
            <w:vAlign w:val="center"/>
          </w:tcPr>
          <w:p w14:paraId="2A39AED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40E04</w:t>
            </w:r>
          </w:p>
        </w:tc>
        <w:tc>
          <w:tcPr>
            <w:tcW w:w="6662" w:type="dxa"/>
            <w:vAlign w:val="center"/>
          </w:tcPr>
          <w:p w14:paraId="01F5191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Rehabilitación o mantenimiento del Centro Interactivo de Cultura Ambiental administrado por el IMADES.</w:t>
            </w:r>
          </w:p>
        </w:tc>
        <w:tc>
          <w:tcPr>
            <w:tcW w:w="1562" w:type="dxa"/>
            <w:vAlign w:val="center"/>
          </w:tcPr>
          <w:p w14:paraId="32D1516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40,000 </w:t>
            </w:r>
          </w:p>
        </w:tc>
      </w:tr>
      <w:tr w:rsidR="00DD2BC7" w:rsidRPr="00422361" w14:paraId="56D0BC97" w14:textId="77777777" w:rsidTr="00C52C75">
        <w:trPr>
          <w:trHeight w:val="20"/>
          <w:jc w:val="center"/>
        </w:trPr>
        <w:tc>
          <w:tcPr>
            <w:tcW w:w="881" w:type="dxa"/>
            <w:vAlign w:val="center"/>
          </w:tcPr>
          <w:p w14:paraId="1752FB9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40E05</w:t>
            </w:r>
          </w:p>
        </w:tc>
        <w:tc>
          <w:tcPr>
            <w:tcW w:w="6662" w:type="dxa"/>
            <w:vAlign w:val="center"/>
          </w:tcPr>
          <w:p w14:paraId="658B13F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Implementación de lo convenido en el COBIOCOM.</w:t>
            </w:r>
          </w:p>
        </w:tc>
        <w:tc>
          <w:tcPr>
            <w:tcW w:w="1562" w:type="dxa"/>
            <w:vAlign w:val="center"/>
          </w:tcPr>
          <w:p w14:paraId="2388EBF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 </w:t>
            </w:r>
          </w:p>
        </w:tc>
      </w:tr>
      <w:tr w:rsidR="00DD2BC7" w:rsidRPr="00422361" w14:paraId="02A895A7" w14:textId="77777777" w:rsidTr="00C52C75">
        <w:trPr>
          <w:trHeight w:val="20"/>
          <w:jc w:val="center"/>
        </w:trPr>
        <w:tc>
          <w:tcPr>
            <w:tcW w:w="881" w:type="dxa"/>
            <w:vAlign w:val="center"/>
          </w:tcPr>
          <w:p w14:paraId="20DFDB9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75A01</w:t>
            </w:r>
          </w:p>
        </w:tc>
        <w:tc>
          <w:tcPr>
            <w:tcW w:w="6662" w:type="dxa"/>
            <w:vAlign w:val="center"/>
          </w:tcPr>
          <w:p w14:paraId="46F8684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Programa de Planeación Desarrollo y Cultura</w:t>
            </w:r>
          </w:p>
        </w:tc>
        <w:tc>
          <w:tcPr>
            <w:tcW w:w="1562" w:type="dxa"/>
            <w:vAlign w:val="center"/>
          </w:tcPr>
          <w:p w14:paraId="42C4602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349,763 </w:t>
            </w:r>
          </w:p>
        </w:tc>
      </w:tr>
      <w:tr w:rsidR="00DD2BC7" w:rsidRPr="00422361" w14:paraId="472455DA" w14:textId="77777777" w:rsidTr="00C52C75">
        <w:trPr>
          <w:trHeight w:val="20"/>
          <w:jc w:val="center"/>
        </w:trPr>
        <w:tc>
          <w:tcPr>
            <w:tcW w:w="881" w:type="dxa"/>
            <w:vAlign w:val="center"/>
          </w:tcPr>
          <w:p w14:paraId="1881DBF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75B01</w:t>
            </w:r>
          </w:p>
        </w:tc>
        <w:tc>
          <w:tcPr>
            <w:tcW w:w="6662" w:type="dxa"/>
            <w:vAlign w:val="center"/>
          </w:tcPr>
          <w:p w14:paraId="48E08AB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Programa de regulación mejora y optimización de los servicios de transporte público.</w:t>
            </w:r>
          </w:p>
        </w:tc>
        <w:tc>
          <w:tcPr>
            <w:tcW w:w="1562" w:type="dxa"/>
            <w:vAlign w:val="center"/>
          </w:tcPr>
          <w:p w14:paraId="693591B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15,431,771 </w:t>
            </w:r>
          </w:p>
        </w:tc>
      </w:tr>
      <w:tr w:rsidR="00DD2BC7" w:rsidRPr="00422361" w14:paraId="7B063CDF" w14:textId="77777777" w:rsidTr="00C52C75">
        <w:trPr>
          <w:trHeight w:val="20"/>
          <w:jc w:val="center"/>
        </w:trPr>
        <w:tc>
          <w:tcPr>
            <w:tcW w:w="881" w:type="dxa"/>
            <w:vAlign w:val="center"/>
          </w:tcPr>
          <w:p w14:paraId="57FE586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75C01</w:t>
            </w:r>
          </w:p>
        </w:tc>
        <w:tc>
          <w:tcPr>
            <w:tcW w:w="6662" w:type="dxa"/>
            <w:vAlign w:val="center"/>
          </w:tcPr>
          <w:p w14:paraId="5392107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Programa del Sistema Estatal de Información del Transporte.</w:t>
            </w:r>
          </w:p>
        </w:tc>
        <w:tc>
          <w:tcPr>
            <w:tcW w:w="1562" w:type="dxa"/>
            <w:vAlign w:val="center"/>
          </w:tcPr>
          <w:p w14:paraId="258F06D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15,000,000 </w:t>
            </w:r>
          </w:p>
        </w:tc>
      </w:tr>
      <w:tr w:rsidR="00DD2BC7" w:rsidRPr="00422361" w14:paraId="19ECCD08" w14:textId="77777777" w:rsidTr="00C52C75">
        <w:trPr>
          <w:trHeight w:val="20"/>
          <w:jc w:val="center"/>
        </w:trPr>
        <w:tc>
          <w:tcPr>
            <w:tcW w:w="881" w:type="dxa"/>
            <w:vAlign w:val="center"/>
          </w:tcPr>
          <w:p w14:paraId="395A1DE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75C03</w:t>
            </w:r>
          </w:p>
        </w:tc>
        <w:tc>
          <w:tcPr>
            <w:tcW w:w="6662" w:type="dxa"/>
            <w:vAlign w:val="center"/>
          </w:tcPr>
          <w:p w14:paraId="5139767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del Programa de Gestión Institucional.</w:t>
            </w:r>
          </w:p>
        </w:tc>
        <w:tc>
          <w:tcPr>
            <w:tcW w:w="1562" w:type="dxa"/>
            <w:vAlign w:val="center"/>
          </w:tcPr>
          <w:p w14:paraId="248192E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36,223,422 </w:t>
            </w:r>
          </w:p>
        </w:tc>
      </w:tr>
      <w:tr w:rsidR="00DD2BC7" w:rsidRPr="00422361" w14:paraId="30431E10" w14:textId="77777777" w:rsidTr="00C52C75">
        <w:trPr>
          <w:trHeight w:val="20"/>
          <w:jc w:val="center"/>
        </w:trPr>
        <w:tc>
          <w:tcPr>
            <w:tcW w:w="881" w:type="dxa"/>
            <w:vAlign w:val="center"/>
          </w:tcPr>
          <w:p w14:paraId="2C82791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94A01</w:t>
            </w:r>
          </w:p>
        </w:tc>
        <w:tc>
          <w:tcPr>
            <w:tcW w:w="6662" w:type="dxa"/>
            <w:vAlign w:val="center"/>
          </w:tcPr>
          <w:p w14:paraId="246BF7E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Contratación de estudios y proyectos ejecutivos.</w:t>
            </w:r>
          </w:p>
        </w:tc>
        <w:tc>
          <w:tcPr>
            <w:tcW w:w="1562" w:type="dxa"/>
            <w:vAlign w:val="center"/>
          </w:tcPr>
          <w:p w14:paraId="5D12AB5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44,321,905 </w:t>
            </w:r>
          </w:p>
        </w:tc>
      </w:tr>
      <w:tr w:rsidR="00DD2BC7" w:rsidRPr="00422361" w14:paraId="3111EF12" w14:textId="77777777" w:rsidTr="00C52C75">
        <w:trPr>
          <w:trHeight w:val="20"/>
          <w:jc w:val="center"/>
        </w:trPr>
        <w:tc>
          <w:tcPr>
            <w:tcW w:w="881" w:type="dxa"/>
            <w:vAlign w:val="center"/>
          </w:tcPr>
          <w:p w14:paraId="19E52B4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94B02</w:t>
            </w:r>
          </w:p>
        </w:tc>
        <w:tc>
          <w:tcPr>
            <w:tcW w:w="6662" w:type="dxa"/>
            <w:vAlign w:val="center"/>
          </w:tcPr>
          <w:p w14:paraId="07B9DFA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 obras de infraestructura para el desarrollo económico.</w:t>
            </w:r>
          </w:p>
        </w:tc>
        <w:tc>
          <w:tcPr>
            <w:tcW w:w="1562" w:type="dxa"/>
            <w:vAlign w:val="center"/>
          </w:tcPr>
          <w:p w14:paraId="00C56DC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23,697,775 </w:t>
            </w:r>
          </w:p>
        </w:tc>
      </w:tr>
      <w:tr w:rsidR="00DD2BC7" w:rsidRPr="00422361" w14:paraId="5FAAF484" w14:textId="77777777" w:rsidTr="00C52C75">
        <w:trPr>
          <w:trHeight w:val="20"/>
          <w:jc w:val="center"/>
        </w:trPr>
        <w:tc>
          <w:tcPr>
            <w:tcW w:w="881" w:type="dxa"/>
            <w:vAlign w:val="center"/>
          </w:tcPr>
          <w:p w14:paraId="180D55B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96A01</w:t>
            </w:r>
          </w:p>
        </w:tc>
        <w:tc>
          <w:tcPr>
            <w:tcW w:w="6662" w:type="dxa"/>
            <w:vAlign w:val="center"/>
          </w:tcPr>
          <w:p w14:paraId="529E1A1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estudios y proyectos ejecutivos.</w:t>
            </w:r>
          </w:p>
        </w:tc>
        <w:tc>
          <w:tcPr>
            <w:tcW w:w="1562" w:type="dxa"/>
            <w:vAlign w:val="center"/>
          </w:tcPr>
          <w:p w14:paraId="165BED4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20,735,606 </w:t>
            </w:r>
          </w:p>
        </w:tc>
      </w:tr>
      <w:tr w:rsidR="00DD2BC7" w:rsidRPr="00422361" w14:paraId="23B2984F" w14:textId="77777777" w:rsidTr="00C52C75">
        <w:trPr>
          <w:trHeight w:val="20"/>
          <w:jc w:val="center"/>
        </w:trPr>
        <w:tc>
          <w:tcPr>
            <w:tcW w:w="881" w:type="dxa"/>
            <w:vAlign w:val="center"/>
          </w:tcPr>
          <w:p w14:paraId="3C73547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98E01</w:t>
            </w:r>
          </w:p>
        </w:tc>
        <w:tc>
          <w:tcPr>
            <w:tcW w:w="6662" w:type="dxa"/>
            <w:vAlign w:val="center"/>
          </w:tcPr>
          <w:p w14:paraId="2F7CB51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 obra de conservación de la infraestructura carretera.</w:t>
            </w:r>
          </w:p>
        </w:tc>
        <w:tc>
          <w:tcPr>
            <w:tcW w:w="1562" w:type="dxa"/>
            <w:vAlign w:val="center"/>
          </w:tcPr>
          <w:p w14:paraId="5E3B4AD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12,095,356 </w:t>
            </w:r>
          </w:p>
        </w:tc>
      </w:tr>
      <w:tr w:rsidR="00DD2BC7" w:rsidRPr="00422361" w14:paraId="426EF0FD" w14:textId="77777777" w:rsidTr="00C52C75">
        <w:trPr>
          <w:trHeight w:val="20"/>
          <w:jc w:val="center"/>
        </w:trPr>
        <w:tc>
          <w:tcPr>
            <w:tcW w:w="881" w:type="dxa"/>
            <w:vAlign w:val="center"/>
          </w:tcPr>
          <w:p w14:paraId="1589DAC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99A05</w:t>
            </w:r>
          </w:p>
        </w:tc>
        <w:tc>
          <w:tcPr>
            <w:tcW w:w="6662" w:type="dxa"/>
            <w:vAlign w:val="center"/>
          </w:tcPr>
          <w:p w14:paraId="6499DF9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Elaboración y actualización de los instrumentos de planeación urbana y territorial.</w:t>
            </w:r>
          </w:p>
        </w:tc>
        <w:tc>
          <w:tcPr>
            <w:tcW w:w="1562" w:type="dxa"/>
            <w:vAlign w:val="center"/>
          </w:tcPr>
          <w:p w14:paraId="7E23E75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22,484,981 </w:t>
            </w:r>
          </w:p>
        </w:tc>
      </w:tr>
      <w:tr w:rsidR="00DD2BC7" w:rsidRPr="00422361" w14:paraId="18BE8CE1" w14:textId="77777777" w:rsidTr="00C52C75">
        <w:trPr>
          <w:trHeight w:val="20"/>
          <w:jc w:val="center"/>
        </w:trPr>
        <w:tc>
          <w:tcPr>
            <w:tcW w:w="881" w:type="dxa"/>
            <w:vAlign w:val="center"/>
          </w:tcPr>
          <w:p w14:paraId="351FE17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06</w:t>
            </w:r>
          </w:p>
        </w:tc>
        <w:tc>
          <w:tcPr>
            <w:tcW w:w="6662" w:type="dxa"/>
            <w:vAlign w:val="center"/>
          </w:tcPr>
          <w:p w14:paraId="23197DF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SECRETARÍA DE EDUCACIÓN Y CULTURA</w:t>
            </w:r>
          </w:p>
        </w:tc>
        <w:tc>
          <w:tcPr>
            <w:tcW w:w="1562" w:type="dxa"/>
            <w:vAlign w:val="center"/>
          </w:tcPr>
          <w:p w14:paraId="2402C14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8,025,967,276</w:t>
            </w:r>
          </w:p>
        </w:tc>
      </w:tr>
      <w:tr w:rsidR="00DD2BC7" w:rsidRPr="00422361" w14:paraId="26D69AFF" w14:textId="77777777" w:rsidTr="00C52C75">
        <w:trPr>
          <w:trHeight w:val="20"/>
          <w:jc w:val="center"/>
        </w:trPr>
        <w:tc>
          <w:tcPr>
            <w:tcW w:w="881" w:type="dxa"/>
            <w:vAlign w:val="center"/>
          </w:tcPr>
          <w:p w14:paraId="612F486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07A01</w:t>
            </w:r>
          </w:p>
        </w:tc>
        <w:tc>
          <w:tcPr>
            <w:tcW w:w="6662" w:type="dxa"/>
            <w:vAlign w:val="center"/>
          </w:tcPr>
          <w:p w14:paraId="6DF9D89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Evaluación de la idoneidad del perfil y cantidad del personal académico y docente para atender los PE de acuerdo al modelo educativo institucional.</w:t>
            </w:r>
          </w:p>
        </w:tc>
        <w:tc>
          <w:tcPr>
            <w:tcW w:w="1562" w:type="dxa"/>
            <w:vAlign w:val="center"/>
          </w:tcPr>
          <w:p w14:paraId="24F6B04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616,270,335 </w:t>
            </w:r>
          </w:p>
        </w:tc>
      </w:tr>
      <w:tr w:rsidR="00DD2BC7" w:rsidRPr="00422361" w14:paraId="0BE6A40F" w14:textId="77777777" w:rsidTr="00C52C75">
        <w:trPr>
          <w:trHeight w:val="20"/>
          <w:jc w:val="center"/>
        </w:trPr>
        <w:tc>
          <w:tcPr>
            <w:tcW w:w="881" w:type="dxa"/>
            <w:vAlign w:val="center"/>
          </w:tcPr>
          <w:p w14:paraId="1204E96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07A02</w:t>
            </w:r>
          </w:p>
        </w:tc>
        <w:tc>
          <w:tcPr>
            <w:tcW w:w="6662" w:type="dxa"/>
            <w:vAlign w:val="center"/>
          </w:tcPr>
          <w:p w14:paraId="6179DF5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Adecuada atención de matrícula en PE pertinentes de calidad que incorporan transversalmente el desarrollo sostenible la perspectiva de género la mediación tecnológica y la internacionalización.</w:t>
            </w:r>
          </w:p>
        </w:tc>
        <w:tc>
          <w:tcPr>
            <w:tcW w:w="1562" w:type="dxa"/>
            <w:vAlign w:val="center"/>
          </w:tcPr>
          <w:p w14:paraId="1B78FF4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104,897,898 </w:t>
            </w:r>
          </w:p>
        </w:tc>
      </w:tr>
      <w:tr w:rsidR="00DD2BC7" w:rsidRPr="00422361" w14:paraId="6D99BE2C" w14:textId="77777777" w:rsidTr="00C52C75">
        <w:trPr>
          <w:trHeight w:val="20"/>
          <w:jc w:val="center"/>
        </w:trPr>
        <w:tc>
          <w:tcPr>
            <w:tcW w:w="881" w:type="dxa"/>
            <w:vAlign w:val="center"/>
          </w:tcPr>
          <w:p w14:paraId="2A3095B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07A03</w:t>
            </w:r>
          </w:p>
        </w:tc>
        <w:tc>
          <w:tcPr>
            <w:tcW w:w="6662" w:type="dxa"/>
            <w:vAlign w:val="center"/>
          </w:tcPr>
          <w:p w14:paraId="24EB4A4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Incremento de la participación en las actividades de orientación educativa y vocacional de tutoría de desarrollo y formación integral.</w:t>
            </w:r>
          </w:p>
        </w:tc>
        <w:tc>
          <w:tcPr>
            <w:tcW w:w="1562" w:type="dxa"/>
            <w:vAlign w:val="center"/>
          </w:tcPr>
          <w:p w14:paraId="718DF26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113,639,394 </w:t>
            </w:r>
          </w:p>
        </w:tc>
      </w:tr>
      <w:tr w:rsidR="00DD2BC7" w:rsidRPr="00422361" w14:paraId="69B12DCA" w14:textId="77777777" w:rsidTr="00C52C75">
        <w:trPr>
          <w:trHeight w:val="20"/>
          <w:jc w:val="center"/>
        </w:trPr>
        <w:tc>
          <w:tcPr>
            <w:tcW w:w="881" w:type="dxa"/>
            <w:vAlign w:val="center"/>
          </w:tcPr>
          <w:p w14:paraId="3E218CF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07A04</w:t>
            </w:r>
          </w:p>
        </w:tc>
        <w:tc>
          <w:tcPr>
            <w:tcW w:w="6662" w:type="dxa"/>
            <w:vAlign w:val="center"/>
          </w:tcPr>
          <w:p w14:paraId="282946E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Incorporación adecuada de la internacionalización integral en el proceso educativo.</w:t>
            </w:r>
          </w:p>
        </w:tc>
        <w:tc>
          <w:tcPr>
            <w:tcW w:w="1562" w:type="dxa"/>
            <w:vAlign w:val="center"/>
          </w:tcPr>
          <w:p w14:paraId="5292ED9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39,336,772 </w:t>
            </w:r>
          </w:p>
        </w:tc>
      </w:tr>
      <w:tr w:rsidR="00DD2BC7" w:rsidRPr="00422361" w14:paraId="25825B30" w14:textId="77777777" w:rsidTr="00C52C75">
        <w:trPr>
          <w:trHeight w:val="20"/>
          <w:jc w:val="center"/>
        </w:trPr>
        <w:tc>
          <w:tcPr>
            <w:tcW w:w="881" w:type="dxa"/>
            <w:vAlign w:val="center"/>
          </w:tcPr>
          <w:p w14:paraId="4D36953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07B01</w:t>
            </w:r>
          </w:p>
        </w:tc>
        <w:tc>
          <w:tcPr>
            <w:tcW w:w="6662" w:type="dxa"/>
            <w:vAlign w:val="center"/>
          </w:tcPr>
          <w:p w14:paraId="4207625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Incremento de la productividad académica de calidad derivada de proyectos de investigación.</w:t>
            </w:r>
          </w:p>
        </w:tc>
        <w:tc>
          <w:tcPr>
            <w:tcW w:w="1562" w:type="dxa"/>
            <w:vAlign w:val="center"/>
          </w:tcPr>
          <w:p w14:paraId="30541A5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362,311,826 </w:t>
            </w:r>
          </w:p>
        </w:tc>
      </w:tr>
      <w:tr w:rsidR="00DD2BC7" w:rsidRPr="00422361" w14:paraId="34B40A53" w14:textId="77777777" w:rsidTr="00C52C75">
        <w:trPr>
          <w:trHeight w:val="20"/>
          <w:jc w:val="center"/>
        </w:trPr>
        <w:tc>
          <w:tcPr>
            <w:tcW w:w="881" w:type="dxa"/>
            <w:vAlign w:val="center"/>
          </w:tcPr>
          <w:p w14:paraId="14F0F80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07B02</w:t>
            </w:r>
          </w:p>
        </w:tc>
        <w:tc>
          <w:tcPr>
            <w:tcW w:w="6662" w:type="dxa"/>
            <w:vAlign w:val="center"/>
          </w:tcPr>
          <w:p w14:paraId="7B68429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Divulgación de los resultados de la investigación científica.</w:t>
            </w:r>
          </w:p>
        </w:tc>
        <w:tc>
          <w:tcPr>
            <w:tcW w:w="1562" w:type="dxa"/>
            <w:vAlign w:val="center"/>
          </w:tcPr>
          <w:p w14:paraId="69CE919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96,616,497 </w:t>
            </w:r>
          </w:p>
        </w:tc>
      </w:tr>
      <w:tr w:rsidR="00DD2BC7" w:rsidRPr="00422361" w14:paraId="7C5A6C50" w14:textId="77777777" w:rsidTr="00C52C75">
        <w:trPr>
          <w:trHeight w:val="20"/>
          <w:jc w:val="center"/>
        </w:trPr>
        <w:tc>
          <w:tcPr>
            <w:tcW w:w="881" w:type="dxa"/>
            <w:vAlign w:val="center"/>
          </w:tcPr>
          <w:p w14:paraId="79FCDC0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07B03</w:t>
            </w:r>
          </w:p>
        </w:tc>
        <w:tc>
          <w:tcPr>
            <w:tcW w:w="6662" w:type="dxa"/>
            <w:vAlign w:val="center"/>
          </w:tcPr>
          <w:p w14:paraId="7491FC7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Incremento de la participación del personal académico para la generación desarrollo y consolidación de los PE de Posgrado.</w:t>
            </w:r>
          </w:p>
        </w:tc>
        <w:tc>
          <w:tcPr>
            <w:tcW w:w="1562" w:type="dxa"/>
            <w:vAlign w:val="center"/>
          </w:tcPr>
          <w:p w14:paraId="1F9042A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104,668,034 </w:t>
            </w:r>
          </w:p>
        </w:tc>
      </w:tr>
      <w:tr w:rsidR="00DD2BC7" w:rsidRPr="00422361" w14:paraId="707F24E5" w14:textId="77777777" w:rsidTr="00C52C75">
        <w:trPr>
          <w:trHeight w:val="20"/>
          <w:jc w:val="center"/>
        </w:trPr>
        <w:tc>
          <w:tcPr>
            <w:tcW w:w="881" w:type="dxa"/>
            <w:vAlign w:val="center"/>
          </w:tcPr>
          <w:p w14:paraId="33FA433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07B04</w:t>
            </w:r>
          </w:p>
        </w:tc>
        <w:tc>
          <w:tcPr>
            <w:tcW w:w="6662" w:type="dxa"/>
            <w:vAlign w:val="center"/>
          </w:tcPr>
          <w:p w14:paraId="22F2062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Incremento de personal académico con perfil idóneo para generar investigación científica de calidad.</w:t>
            </w:r>
          </w:p>
        </w:tc>
        <w:tc>
          <w:tcPr>
            <w:tcW w:w="1562" w:type="dxa"/>
            <w:vAlign w:val="center"/>
          </w:tcPr>
          <w:p w14:paraId="39E3BAB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241,541,617 </w:t>
            </w:r>
          </w:p>
        </w:tc>
      </w:tr>
      <w:tr w:rsidR="00DD2BC7" w:rsidRPr="00422361" w14:paraId="5A47B2C1" w14:textId="77777777" w:rsidTr="00C52C75">
        <w:trPr>
          <w:trHeight w:val="20"/>
          <w:jc w:val="center"/>
        </w:trPr>
        <w:tc>
          <w:tcPr>
            <w:tcW w:w="881" w:type="dxa"/>
            <w:vAlign w:val="center"/>
          </w:tcPr>
          <w:p w14:paraId="58B74F4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07C01</w:t>
            </w:r>
          </w:p>
        </w:tc>
        <w:tc>
          <w:tcPr>
            <w:tcW w:w="6662" w:type="dxa"/>
            <w:vAlign w:val="center"/>
          </w:tcPr>
          <w:p w14:paraId="0B69AB8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Incremento de proyectos de investigación aplicada para el desarrollo de LGAC y la vinculación de CA.</w:t>
            </w:r>
          </w:p>
        </w:tc>
        <w:tc>
          <w:tcPr>
            <w:tcW w:w="1562" w:type="dxa"/>
            <w:vAlign w:val="center"/>
          </w:tcPr>
          <w:p w14:paraId="6FE5B46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207,035,672 </w:t>
            </w:r>
          </w:p>
        </w:tc>
      </w:tr>
      <w:tr w:rsidR="00DD2BC7" w:rsidRPr="00422361" w14:paraId="1D01B595" w14:textId="77777777" w:rsidTr="00C52C75">
        <w:trPr>
          <w:trHeight w:val="20"/>
          <w:jc w:val="center"/>
        </w:trPr>
        <w:tc>
          <w:tcPr>
            <w:tcW w:w="881" w:type="dxa"/>
            <w:vAlign w:val="center"/>
          </w:tcPr>
          <w:p w14:paraId="0BA18B6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07C02</w:t>
            </w:r>
          </w:p>
        </w:tc>
        <w:tc>
          <w:tcPr>
            <w:tcW w:w="6662" w:type="dxa"/>
            <w:vAlign w:val="center"/>
          </w:tcPr>
          <w:p w14:paraId="4F6CC5F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Mejora de la infraestructura para el desarrollo de la extensión-vinculación.</w:t>
            </w:r>
          </w:p>
        </w:tc>
        <w:tc>
          <w:tcPr>
            <w:tcW w:w="1562" w:type="dxa"/>
            <w:vAlign w:val="center"/>
          </w:tcPr>
          <w:p w14:paraId="1AF3FB7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138,023,549 </w:t>
            </w:r>
          </w:p>
        </w:tc>
      </w:tr>
      <w:tr w:rsidR="00DD2BC7" w:rsidRPr="00422361" w14:paraId="7E23E246" w14:textId="77777777" w:rsidTr="00C52C75">
        <w:trPr>
          <w:trHeight w:val="20"/>
          <w:jc w:val="center"/>
        </w:trPr>
        <w:tc>
          <w:tcPr>
            <w:tcW w:w="881" w:type="dxa"/>
            <w:vAlign w:val="center"/>
          </w:tcPr>
          <w:p w14:paraId="659FC9F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07C03</w:t>
            </w:r>
          </w:p>
        </w:tc>
        <w:tc>
          <w:tcPr>
            <w:tcW w:w="6662" w:type="dxa"/>
            <w:vAlign w:val="center"/>
          </w:tcPr>
          <w:p w14:paraId="3E1371A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Evaluación de los programas de extensión - vinculación.</w:t>
            </w:r>
          </w:p>
        </w:tc>
        <w:tc>
          <w:tcPr>
            <w:tcW w:w="1562" w:type="dxa"/>
            <w:vAlign w:val="center"/>
          </w:tcPr>
          <w:p w14:paraId="0AFBEF9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59,810,306 </w:t>
            </w:r>
          </w:p>
        </w:tc>
      </w:tr>
      <w:tr w:rsidR="00DD2BC7" w:rsidRPr="00422361" w14:paraId="54D409A0" w14:textId="77777777" w:rsidTr="00C52C75">
        <w:trPr>
          <w:trHeight w:val="20"/>
          <w:jc w:val="center"/>
        </w:trPr>
        <w:tc>
          <w:tcPr>
            <w:tcW w:w="881" w:type="dxa"/>
            <w:vAlign w:val="center"/>
          </w:tcPr>
          <w:p w14:paraId="41AC96E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07C04</w:t>
            </w:r>
          </w:p>
        </w:tc>
        <w:tc>
          <w:tcPr>
            <w:tcW w:w="6662" w:type="dxa"/>
            <w:vAlign w:val="center"/>
          </w:tcPr>
          <w:p w14:paraId="152534E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Optimización en los procesos de colaboración en la vinculación universidad-sociedad empresa.</w:t>
            </w:r>
          </w:p>
        </w:tc>
        <w:tc>
          <w:tcPr>
            <w:tcW w:w="1562" w:type="dxa"/>
            <w:vAlign w:val="center"/>
          </w:tcPr>
          <w:p w14:paraId="4F6AF20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55,209,515 </w:t>
            </w:r>
          </w:p>
        </w:tc>
      </w:tr>
      <w:tr w:rsidR="00DD2BC7" w:rsidRPr="00422361" w14:paraId="4F5B9A9E" w14:textId="77777777" w:rsidTr="00C52C75">
        <w:trPr>
          <w:trHeight w:val="20"/>
          <w:jc w:val="center"/>
        </w:trPr>
        <w:tc>
          <w:tcPr>
            <w:tcW w:w="881" w:type="dxa"/>
            <w:vAlign w:val="center"/>
          </w:tcPr>
          <w:p w14:paraId="65822E7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07D01</w:t>
            </w:r>
          </w:p>
        </w:tc>
        <w:tc>
          <w:tcPr>
            <w:tcW w:w="6662" w:type="dxa"/>
            <w:vAlign w:val="center"/>
          </w:tcPr>
          <w:p w14:paraId="4E3D884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Participación colegiada eficaz para el desarrollo de la planeación institucional.</w:t>
            </w:r>
          </w:p>
        </w:tc>
        <w:tc>
          <w:tcPr>
            <w:tcW w:w="1562" w:type="dxa"/>
            <w:vAlign w:val="center"/>
          </w:tcPr>
          <w:p w14:paraId="29A2386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24,154,169 </w:t>
            </w:r>
          </w:p>
        </w:tc>
      </w:tr>
      <w:tr w:rsidR="00DD2BC7" w:rsidRPr="00422361" w14:paraId="04634F9A" w14:textId="77777777" w:rsidTr="00C52C75">
        <w:trPr>
          <w:trHeight w:val="20"/>
          <w:jc w:val="center"/>
        </w:trPr>
        <w:tc>
          <w:tcPr>
            <w:tcW w:w="881" w:type="dxa"/>
            <w:vAlign w:val="center"/>
          </w:tcPr>
          <w:p w14:paraId="0847844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07D02</w:t>
            </w:r>
          </w:p>
        </w:tc>
        <w:tc>
          <w:tcPr>
            <w:tcW w:w="6662" w:type="dxa"/>
            <w:vAlign w:val="center"/>
          </w:tcPr>
          <w:p w14:paraId="3AA977D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Adecuada infraestructura y equipamiento para la atención a la demanda.</w:t>
            </w:r>
          </w:p>
        </w:tc>
        <w:tc>
          <w:tcPr>
            <w:tcW w:w="1562" w:type="dxa"/>
            <w:vAlign w:val="center"/>
          </w:tcPr>
          <w:p w14:paraId="126694B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16,102,771 </w:t>
            </w:r>
          </w:p>
        </w:tc>
      </w:tr>
      <w:tr w:rsidR="00DD2BC7" w:rsidRPr="00422361" w14:paraId="13BA1E0E" w14:textId="77777777" w:rsidTr="00C52C75">
        <w:trPr>
          <w:trHeight w:val="20"/>
          <w:jc w:val="center"/>
        </w:trPr>
        <w:tc>
          <w:tcPr>
            <w:tcW w:w="881" w:type="dxa"/>
            <w:vAlign w:val="center"/>
          </w:tcPr>
          <w:p w14:paraId="70F17FB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07D03</w:t>
            </w:r>
          </w:p>
        </w:tc>
        <w:tc>
          <w:tcPr>
            <w:tcW w:w="6662" w:type="dxa"/>
            <w:vAlign w:val="center"/>
          </w:tcPr>
          <w:p w14:paraId="7BBE69B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Actualización de los procesos del ciclo de vida laboral del personal universitario (ingreso permanencia desarrollo y separación).</w:t>
            </w:r>
          </w:p>
        </w:tc>
        <w:tc>
          <w:tcPr>
            <w:tcW w:w="1562" w:type="dxa"/>
            <w:vAlign w:val="center"/>
          </w:tcPr>
          <w:p w14:paraId="52EAC5F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24,154,167 </w:t>
            </w:r>
          </w:p>
        </w:tc>
      </w:tr>
      <w:tr w:rsidR="00DD2BC7" w:rsidRPr="00422361" w14:paraId="44E69C15" w14:textId="77777777" w:rsidTr="00C52C75">
        <w:trPr>
          <w:trHeight w:val="20"/>
          <w:jc w:val="center"/>
        </w:trPr>
        <w:tc>
          <w:tcPr>
            <w:tcW w:w="881" w:type="dxa"/>
            <w:vAlign w:val="center"/>
          </w:tcPr>
          <w:p w14:paraId="661FB9D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07D04</w:t>
            </w:r>
          </w:p>
        </w:tc>
        <w:tc>
          <w:tcPr>
            <w:tcW w:w="6662" w:type="dxa"/>
            <w:vAlign w:val="center"/>
          </w:tcPr>
          <w:p w14:paraId="6A28E37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Suficientes recursos que contribuyen a las finanzas sostenibles.</w:t>
            </w:r>
          </w:p>
        </w:tc>
        <w:tc>
          <w:tcPr>
            <w:tcW w:w="1562" w:type="dxa"/>
            <w:vAlign w:val="center"/>
          </w:tcPr>
          <w:p w14:paraId="3DAA2F5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32,205,553 </w:t>
            </w:r>
          </w:p>
        </w:tc>
      </w:tr>
      <w:tr w:rsidR="00DD2BC7" w:rsidRPr="00422361" w14:paraId="4B94C8C2" w14:textId="77777777" w:rsidTr="00C52C75">
        <w:trPr>
          <w:trHeight w:val="20"/>
          <w:jc w:val="center"/>
        </w:trPr>
        <w:tc>
          <w:tcPr>
            <w:tcW w:w="881" w:type="dxa"/>
            <w:vAlign w:val="center"/>
          </w:tcPr>
          <w:p w14:paraId="5DFEA10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07D05</w:t>
            </w:r>
          </w:p>
        </w:tc>
        <w:tc>
          <w:tcPr>
            <w:tcW w:w="6662" w:type="dxa"/>
            <w:vAlign w:val="center"/>
          </w:tcPr>
          <w:p w14:paraId="0C755E3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Formalización de documentos normativos.</w:t>
            </w:r>
          </w:p>
        </w:tc>
        <w:tc>
          <w:tcPr>
            <w:tcW w:w="1562" w:type="dxa"/>
            <w:vAlign w:val="center"/>
          </w:tcPr>
          <w:p w14:paraId="0DAD474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8,058,626 </w:t>
            </w:r>
          </w:p>
        </w:tc>
      </w:tr>
      <w:tr w:rsidR="00DD2BC7" w:rsidRPr="00422361" w14:paraId="593B61F0" w14:textId="77777777" w:rsidTr="00C52C75">
        <w:trPr>
          <w:trHeight w:val="20"/>
          <w:jc w:val="center"/>
        </w:trPr>
        <w:tc>
          <w:tcPr>
            <w:tcW w:w="881" w:type="dxa"/>
            <w:vAlign w:val="center"/>
          </w:tcPr>
          <w:p w14:paraId="25E6A36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07D06</w:t>
            </w:r>
          </w:p>
        </w:tc>
        <w:tc>
          <w:tcPr>
            <w:tcW w:w="6662" w:type="dxa"/>
            <w:vAlign w:val="center"/>
          </w:tcPr>
          <w:p w14:paraId="1C167F1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Automatización de procesos de gestión institucional en línea que atienden las necesidades de información.</w:t>
            </w:r>
          </w:p>
        </w:tc>
        <w:tc>
          <w:tcPr>
            <w:tcW w:w="1562" w:type="dxa"/>
            <w:vAlign w:val="center"/>
          </w:tcPr>
          <w:p w14:paraId="2616F17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8,051,388 </w:t>
            </w:r>
          </w:p>
        </w:tc>
      </w:tr>
      <w:tr w:rsidR="00DD2BC7" w:rsidRPr="00422361" w14:paraId="2E6E1C99" w14:textId="77777777" w:rsidTr="00C52C75">
        <w:trPr>
          <w:trHeight w:val="20"/>
          <w:jc w:val="center"/>
        </w:trPr>
        <w:tc>
          <w:tcPr>
            <w:tcW w:w="881" w:type="dxa"/>
            <w:vAlign w:val="center"/>
          </w:tcPr>
          <w:p w14:paraId="562914F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07D07</w:t>
            </w:r>
          </w:p>
        </w:tc>
        <w:tc>
          <w:tcPr>
            <w:tcW w:w="6662" w:type="dxa"/>
            <w:vAlign w:val="center"/>
          </w:tcPr>
          <w:p w14:paraId="0117483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Eficiente seguimiento financiero a los programas presupuestarios.</w:t>
            </w:r>
          </w:p>
        </w:tc>
        <w:tc>
          <w:tcPr>
            <w:tcW w:w="1562" w:type="dxa"/>
            <w:vAlign w:val="center"/>
          </w:tcPr>
          <w:p w14:paraId="7539333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16,102,772 </w:t>
            </w:r>
          </w:p>
        </w:tc>
      </w:tr>
      <w:tr w:rsidR="00DD2BC7" w:rsidRPr="00422361" w14:paraId="7D08DE41" w14:textId="77777777" w:rsidTr="00C52C75">
        <w:trPr>
          <w:trHeight w:val="20"/>
          <w:jc w:val="center"/>
        </w:trPr>
        <w:tc>
          <w:tcPr>
            <w:tcW w:w="881" w:type="dxa"/>
            <w:vAlign w:val="center"/>
          </w:tcPr>
          <w:p w14:paraId="514BDC5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07D08</w:t>
            </w:r>
          </w:p>
        </w:tc>
        <w:tc>
          <w:tcPr>
            <w:tcW w:w="6662" w:type="dxa"/>
            <w:vAlign w:val="center"/>
          </w:tcPr>
          <w:p w14:paraId="6650EFB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Eficiente incorporación e interrelación de procesos estratégicos para el aseguramiento integral de la calidad y la mejora continua.</w:t>
            </w:r>
          </w:p>
        </w:tc>
        <w:tc>
          <w:tcPr>
            <w:tcW w:w="1562" w:type="dxa"/>
            <w:vAlign w:val="center"/>
          </w:tcPr>
          <w:p w14:paraId="4A0A025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32,205,482 </w:t>
            </w:r>
          </w:p>
        </w:tc>
      </w:tr>
      <w:tr w:rsidR="00DD2BC7" w:rsidRPr="00422361" w14:paraId="16B3D6D8" w14:textId="77777777" w:rsidTr="00C52C75">
        <w:trPr>
          <w:trHeight w:val="20"/>
          <w:jc w:val="center"/>
        </w:trPr>
        <w:tc>
          <w:tcPr>
            <w:tcW w:w="881" w:type="dxa"/>
            <w:vAlign w:val="center"/>
          </w:tcPr>
          <w:p w14:paraId="5843603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08A01</w:t>
            </w:r>
          </w:p>
        </w:tc>
        <w:tc>
          <w:tcPr>
            <w:tcW w:w="6662" w:type="dxa"/>
            <w:vAlign w:val="center"/>
          </w:tcPr>
          <w:p w14:paraId="2BCF20E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Promoción de la oferta educativa.</w:t>
            </w:r>
          </w:p>
        </w:tc>
        <w:tc>
          <w:tcPr>
            <w:tcW w:w="1562" w:type="dxa"/>
            <w:vAlign w:val="center"/>
          </w:tcPr>
          <w:p w14:paraId="442D3E1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5,378,360 </w:t>
            </w:r>
          </w:p>
        </w:tc>
      </w:tr>
      <w:tr w:rsidR="00DD2BC7" w:rsidRPr="00422361" w14:paraId="2CE9308C" w14:textId="77777777" w:rsidTr="00C52C75">
        <w:trPr>
          <w:trHeight w:val="20"/>
          <w:jc w:val="center"/>
        </w:trPr>
        <w:tc>
          <w:tcPr>
            <w:tcW w:w="881" w:type="dxa"/>
            <w:vAlign w:val="center"/>
          </w:tcPr>
          <w:p w14:paraId="0C45D1D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08C04</w:t>
            </w:r>
          </w:p>
        </w:tc>
        <w:tc>
          <w:tcPr>
            <w:tcW w:w="6662" w:type="dxa"/>
            <w:vAlign w:val="center"/>
          </w:tcPr>
          <w:p w14:paraId="6D8F255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Fortalecer la cooperación de la internacionalización de la enseñanza y la investigación.</w:t>
            </w:r>
          </w:p>
        </w:tc>
        <w:tc>
          <w:tcPr>
            <w:tcW w:w="1562" w:type="dxa"/>
            <w:vAlign w:val="center"/>
          </w:tcPr>
          <w:p w14:paraId="2798D32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1,344,590 </w:t>
            </w:r>
          </w:p>
        </w:tc>
      </w:tr>
      <w:tr w:rsidR="00DD2BC7" w:rsidRPr="00422361" w14:paraId="039F7C14" w14:textId="77777777" w:rsidTr="00C52C75">
        <w:trPr>
          <w:trHeight w:val="20"/>
          <w:jc w:val="center"/>
        </w:trPr>
        <w:tc>
          <w:tcPr>
            <w:tcW w:w="881" w:type="dxa"/>
            <w:vAlign w:val="center"/>
          </w:tcPr>
          <w:p w14:paraId="08F8393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08F01</w:t>
            </w:r>
          </w:p>
        </w:tc>
        <w:tc>
          <w:tcPr>
            <w:tcW w:w="6662" w:type="dxa"/>
            <w:vAlign w:val="center"/>
          </w:tcPr>
          <w:p w14:paraId="35B88C7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Adquisición de equipamiento para el adecuado funcionamiento de espacios educativos y administrativos de nivel superior.</w:t>
            </w:r>
          </w:p>
        </w:tc>
        <w:tc>
          <w:tcPr>
            <w:tcW w:w="1562" w:type="dxa"/>
            <w:vAlign w:val="center"/>
          </w:tcPr>
          <w:p w14:paraId="03F25B2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6,722,950 </w:t>
            </w:r>
          </w:p>
        </w:tc>
      </w:tr>
      <w:tr w:rsidR="00DD2BC7" w:rsidRPr="00422361" w14:paraId="5BA2B3DA" w14:textId="77777777" w:rsidTr="00C52C75">
        <w:trPr>
          <w:trHeight w:val="20"/>
          <w:jc w:val="center"/>
        </w:trPr>
        <w:tc>
          <w:tcPr>
            <w:tcW w:w="881" w:type="dxa"/>
            <w:vAlign w:val="center"/>
          </w:tcPr>
          <w:p w14:paraId="1867B26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09A01</w:t>
            </w:r>
          </w:p>
        </w:tc>
        <w:tc>
          <w:tcPr>
            <w:tcW w:w="6662" w:type="dxa"/>
            <w:vAlign w:val="center"/>
          </w:tcPr>
          <w:p w14:paraId="5D33060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Promoción de la oferta educativa.</w:t>
            </w:r>
          </w:p>
        </w:tc>
        <w:tc>
          <w:tcPr>
            <w:tcW w:w="1562" w:type="dxa"/>
            <w:vAlign w:val="center"/>
          </w:tcPr>
          <w:p w14:paraId="097B561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102,640 </w:t>
            </w:r>
          </w:p>
        </w:tc>
      </w:tr>
      <w:tr w:rsidR="00DD2BC7" w:rsidRPr="00422361" w14:paraId="4A3500AE" w14:textId="77777777" w:rsidTr="00C52C75">
        <w:trPr>
          <w:trHeight w:val="20"/>
          <w:jc w:val="center"/>
        </w:trPr>
        <w:tc>
          <w:tcPr>
            <w:tcW w:w="881" w:type="dxa"/>
            <w:vAlign w:val="center"/>
          </w:tcPr>
          <w:p w14:paraId="0BDAA9E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09A02</w:t>
            </w:r>
          </w:p>
        </w:tc>
        <w:tc>
          <w:tcPr>
            <w:tcW w:w="6662" w:type="dxa"/>
            <w:vAlign w:val="center"/>
          </w:tcPr>
          <w:p w14:paraId="5EB5F35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Evaluación y selección de aspirantes.</w:t>
            </w:r>
          </w:p>
        </w:tc>
        <w:tc>
          <w:tcPr>
            <w:tcW w:w="1562" w:type="dxa"/>
            <w:vAlign w:val="center"/>
          </w:tcPr>
          <w:p w14:paraId="05452F5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45,600 </w:t>
            </w:r>
          </w:p>
        </w:tc>
      </w:tr>
      <w:tr w:rsidR="00DD2BC7" w:rsidRPr="00422361" w14:paraId="3705D555" w14:textId="77777777" w:rsidTr="00C52C75">
        <w:trPr>
          <w:trHeight w:val="20"/>
          <w:jc w:val="center"/>
        </w:trPr>
        <w:tc>
          <w:tcPr>
            <w:tcW w:w="881" w:type="dxa"/>
            <w:vAlign w:val="center"/>
          </w:tcPr>
          <w:p w14:paraId="6E67ED4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09A04</w:t>
            </w:r>
          </w:p>
        </w:tc>
        <w:tc>
          <w:tcPr>
            <w:tcW w:w="6662" w:type="dxa"/>
            <w:vAlign w:val="center"/>
          </w:tcPr>
          <w:p w14:paraId="24067D0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Desarrollo de programas de atención a estudiantes.</w:t>
            </w:r>
          </w:p>
        </w:tc>
        <w:tc>
          <w:tcPr>
            <w:tcW w:w="1562" w:type="dxa"/>
            <w:vAlign w:val="center"/>
          </w:tcPr>
          <w:p w14:paraId="27F682D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237,268 </w:t>
            </w:r>
          </w:p>
        </w:tc>
      </w:tr>
      <w:tr w:rsidR="00DD2BC7" w:rsidRPr="00422361" w14:paraId="3FB8ABE4" w14:textId="77777777" w:rsidTr="00C52C75">
        <w:trPr>
          <w:trHeight w:val="20"/>
          <w:jc w:val="center"/>
        </w:trPr>
        <w:tc>
          <w:tcPr>
            <w:tcW w:w="881" w:type="dxa"/>
            <w:vAlign w:val="center"/>
          </w:tcPr>
          <w:p w14:paraId="75D6014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09B01</w:t>
            </w:r>
          </w:p>
        </w:tc>
        <w:tc>
          <w:tcPr>
            <w:tcW w:w="6662" w:type="dxa"/>
            <w:vAlign w:val="center"/>
          </w:tcPr>
          <w:p w14:paraId="2DFD0EF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proyectos de investigación aplicación del conocimiento y de desarrollo tecnológico.</w:t>
            </w:r>
          </w:p>
        </w:tc>
        <w:tc>
          <w:tcPr>
            <w:tcW w:w="1562" w:type="dxa"/>
            <w:vAlign w:val="center"/>
          </w:tcPr>
          <w:p w14:paraId="6033D67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21,958 </w:t>
            </w:r>
          </w:p>
        </w:tc>
      </w:tr>
      <w:tr w:rsidR="00DD2BC7" w:rsidRPr="00422361" w14:paraId="78924377" w14:textId="77777777" w:rsidTr="00C52C75">
        <w:trPr>
          <w:trHeight w:val="20"/>
          <w:jc w:val="center"/>
        </w:trPr>
        <w:tc>
          <w:tcPr>
            <w:tcW w:w="881" w:type="dxa"/>
            <w:vAlign w:val="center"/>
          </w:tcPr>
          <w:p w14:paraId="2AA716E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09B02</w:t>
            </w:r>
          </w:p>
        </w:tc>
        <w:tc>
          <w:tcPr>
            <w:tcW w:w="6662" w:type="dxa"/>
            <w:vAlign w:val="center"/>
          </w:tcPr>
          <w:p w14:paraId="67277EC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Habilitación de docentes.</w:t>
            </w:r>
          </w:p>
        </w:tc>
        <w:tc>
          <w:tcPr>
            <w:tcW w:w="1562" w:type="dxa"/>
            <w:vAlign w:val="center"/>
          </w:tcPr>
          <w:p w14:paraId="71377BB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34,347 </w:t>
            </w:r>
          </w:p>
        </w:tc>
      </w:tr>
      <w:tr w:rsidR="00DD2BC7" w:rsidRPr="00422361" w14:paraId="429E14CD" w14:textId="77777777" w:rsidTr="00C52C75">
        <w:trPr>
          <w:trHeight w:val="20"/>
          <w:jc w:val="center"/>
        </w:trPr>
        <w:tc>
          <w:tcPr>
            <w:tcW w:w="881" w:type="dxa"/>
            <w:vAlign w:val="center"/>
          </w:tcPr>
          <w:p w14:paraId="1E3335B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09B03</w:t>
            </w:r>
          </w:p>
        </w:tc>
        <w:tc>
          <w:tcPr>
            <w:tcW w:w="6662" w:type="dxa"/>
            <w:vAlign w:val="center"/>
          </w:tcPr>
          <w:p w14:paraId="2DA0E00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Organización de eventos de capacitación de profesores.</w:t>
            </w:r>
          </w:p>
        </w:tc>
        <w:tc>
          <w:tcPr>
            <w:tcW w:w="1562" w:type="dxa"/>
            <w:vAlign w:val="center"/>
          </w:tcPr>
          <w:p w14:paraId="0FBF8D5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188,953 </w:t>
            </w:r>
          </w:p>
        </w:tc>
      </w:tr>
      <w:tr w:rsidR="00DD2BC7" w:rsidRPr="00422361" w14:paraId="74059621" w14:textId="77777777" w:rsidTr="00C52C75">
        <w:trPr>
          <w:trHeight w:val="20"/>
          <w:jc w:val="center"/>
        </w:trPr>
        <w:tc>
          <w:tcPr>
            <w:tcW w:w="881" w:type="dxa"/>
            <w:vAlign w:val="center"/>
          </w:tcPr>
          <w:p w14:paraId="4590E04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09B04</w:t>
            </w:r>
          </w:p>
        </w:tc>
        <w:tc>
          <w:tcPr>
            <w:tcW w:w="6662" w:type="dxa"/>
            <w:vAlign w:val="center"/>
          </w:tcPr>
          <w:p w14:paraId="61F8DB8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Evaluación y reconocimiento al desempeño docente de calidad.</w:t>
            </w:r>
          </w:p>
        </w:tc>
        <w:tc>
          <w:tcPr>
            <w:tcW w:w="1562" w:type="dxa"/>
            <w:vAlign w:val="center"/>
          </w:tcPr>
          <w:p w14:paraId="230AE52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14,042 </w:t>
            </w:r>
          </w:p>
        </w:tc>
      </w:tr>
      <w:tr w:rsidR="00DD2BC7" w:rsidRPr="00422361" w14:paraId="381948BE" w14:textId="77777777" w:rsidTr="00C52C75">
        <w:trPr>
          <w:trHeight w:val="20"/>
          <w:jc w:val="center"/>
        </w:trPr>
        <w:tc>
          <w:tcPr>
            <w:tcW w:w="881" w:type="dxa"/>
            <w:vAlign w:val="center"/>
          </w:tcPr>
          <w:p w14:paraId="155D5A1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09C01</w:t>
            </w:r>
          </w:p>
        </w:tc>
        <w:tc>
          <w:tcPr>
            <w:tcW w:w="6662" w:type="dxa"/>
            <w:vAlign w:val="center"/>
          </w:tcPr>
          <w:p w14:paraId="3955DFA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las recomendaciones de los organismos evaluadores.</w:t>
            </w:r>
          </w:p>
        </w:tc>
        <w:tc>
          <w:tcPr>
            <w:tcW w:w="1562" w:type="dxa"/>
            <w:vAlign w:val="center"/>
          </w:tcPr>
          <w:p w14:paraId="2E70CA9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129,992 </w:t>
            </w:r>
          </w:p>
        </w:tc>
      </w:tr>
      <w:tr w:rsidR="00DD2BC7" w:rsidRPr="00422361" w14:paraId="62A93C1C" w14:textId="77777777" w:rsidTr="00C52C75">
        <w:trPr>
          <w:trHeight w:val="20"/>
          <w:jc w:val="center"/>
        </w:trPr>
        <w:tc>
          <w:tcPr>
            <w:tcW w:w="881" w:type="dxa"/>
            <w:vAlign w:val="center"/>
          </w:tcPr>
          <w:p w14:paraId="3D086FD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09C02</w:t>
            </w:r>
          </w:p>
        </w:tc>
        <w:tc>
          <w:tcPr>
            <w:tcW w:w="6662" w:type="dxa"/>
            <w:vAlign w:val="center"/>
          </w:tcPr>
          <w:p w14:paraId="07B7B4F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las recomendaciones de los organismos certificadores.</w:t>
            </w:r>
          </w:p>
        </w:tc>
        <w:tc>
          <w:tcPr>
            <w:tcW w:w="1562" w:type="dxa"/>
            <w:vAlign w:val="center"/>
          </w:tcPr>
          <w:p w14:paraId="2DA65F7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457,070 </w:t>
            </w:r>
          </w:p>
        </w:tc>
      </w:tr>
      <w:tr w:rsidR="00DD2BC7" w:rsidRPr="00422361" w14:paraId="330C28D7" w14:textId="77777777" w:rsidTr="00C52C75">
        <w:trPr>
          <w:trHeight w:val="20"/>
          <w:jc w:val="center"/>
        </w:trPr>
        <w:tc>
          <w:tcPr>
            <w:tcW w:w="881" w:type="dxa"/>
            <w:vAlign w:val="center"/>
          </w:tcPr>
          <w:p w14:paraId="1173DCE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09D01</w:t>
            </w:r>
          </w:p>
        </w:tc>
        <w:tc>
          <w:tcPr>
            <w:tcW w:w="6662" w:type="dxa"/>
            <w:vAlign w:val="center"/>
          </w:tcPr>
          <w:p w14:paraId="24ED945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residencias estadías o práctica profesional.</w:t>
            </w:r>
          </w:p>
        </w:tc>
        <w:tc>
          <w:tcPr>
            <w:tcW w:w="1562" w:type="dxa"/>
            <w:vAlign w:val="center"/>
          </w:tcPr>
          <w:p w14:paraId="4961411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22,700 </w:t>
            </w:r>
          </w:p>
        </w:tc>
      </w:tr>
      <w:tr w:rsidR="00DD2BC7" w:rsidRPr="00422361" w14:paraId="13979A87" w14:textId="77777777" w:rsidTr="00C52C75">
        <w:trPr>
          <w:trHeight w:val="20"/>
          <w:jc w:val="center"/>
        </w:trPr>
        <w:tc>
          <w:tcPr>
            <w:tcW w:w="881" w:type="dxa"/>
            <w:vAlign w:val="center"/>
          </w:tcPr>
          <w:p w14:paraId="74878D2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09D02</w:t>
            </w:r>
          </w:p>
        </w:tc>
        <w:tc>
          <w:tcPr>
            <w:tcW w:w="6662" w:type="dxa"/>
            <w:vAlign w:val="center"/>
          </w:tcPr>
          <w:p w14:paraId="0F3E20B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Egresados que laboran en su área de competencia.</w:t>
            </w:r>
          </w:p>
        </w:tc>
        <w:tc>
          <w:tcPr>
            <w:tcW w:w="1562" w:type="dxa"/>
            <w:vAlign w:val="center"/>
          </w:tcPr>
          <w:p w14:paraId="5D795AA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9,737 </w:t>
            </w:r>
          </w:p>
        </w:tc>
      </w:tr>
      <w:tr w:rsidR="00DD2BC7" w:rsidRPr="00422361" w14:paraId="217F3D51" w14:textId="77777777" w:rsidTr="00C52C75">
        <w:trPr>
          <w:trHeight w:val="20"/>
          <w:jc w:val="center"/>
        </w:trPr>
        <w:tc>
          <w:tcPr>
            <w:tcW w:w="881" w:type="dxa"/>
            <w:vAlign w:val="center"/>
          </w:tcPr>
          <w:p w14:paraId="3A0FE91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09D03</w:t>
            </w:r>
          </w:p>
        </w:tc>
        <w:tc>
          <w:tcPr>
            <w:tcW w:w="6662" w:type="dxa"/>
            <w:vAlign w:val="center"/>
          </w:tcPr>
          <w:p w14:paraId="0F6CD14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Satisfacción de los empleadores respecto del desempeño de los egresados.</w:t>
            </w:r>
          </w:p>
        </w:tc>
        <w:tc>
          <w:tcPr>
            <w:tcW w:w="1562" w:type="dxa"/>
            <w:vAlign w:val="center"/>
          </w:tcPr>
          <w:p w14:paraId="5CA42DD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2,477 </w:t>
            </w:r>
          </w:p>
        </w:tc>
      </w:tr>
      <w:tr w:rsidR="00DD2BC7" w:rsidRPr="00422361" w14:paraId="0001A48E" w14:textId="77777777" w:rsidTr="00C52C75">
        <w:trPr>
          <w:trHeight w:val="20"/>
          <w:jc w:val="center"/>
        </w:trPr>
        <w:tc>
          <w:tcPr>
            <w:tcW w:w="881" w:type="dxa"/>
            <w:vAlign w:val="center"/>
          </w:tcPr>
          <w:p w14:paraId="2960065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09D04</w:t>
            </w:r>
          </w:p>
        </w:tc>
        <w:tc>
          <w:tcPr>
            <w:tcW w:w="6662" w:type="dxa"/>
            <w:vAlign w:val="center"/>
          </w:tcPr>
          <w:p w14:paraId="63E0477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Participación de estudiantes en programas de </w:t>
            </w:r>
            <w:proofErr w:type="spellStart"/>
            <w:r w:rsidRPr="00422361">
              <w:rPr>
                <w:rFonts w:ascii="Montserrat Medium" w:eastAsiaTheme="minorHAnsi" w:hAnsi="Montserrat Medium" w:cs="Arial"/>
                <w:color w:val="000000"/>
                <w:sz w:val="18"/>
                <w:szCs w:val="18"/>
              </w:rPr>
              <w:t>emprendedurismo</w:t>
            </w:r>
            <w:proofErr w:type="spellEnd"/>
            <w:r w:rsidRPr="00422361">
              <w:rPr>
                <w:rFonts w:ascii="Montserrat Medium" w:eastAsiaTheme="minorHAnsi" w:hAnsi="Montserrat Medium" w:cs="Arial"/>
                <w:color w:val="000000"/>
                <w:sz w:val="18"/>
                <w:szCs w:val="18"/>
              </w:rPr>
              <w:t xml:space="preserve"> e innovación.</w:t>
            </w:r>
          </w:p>
        </w:tc>
        <w:tc>
          <w:tcPr>
            <w:tcW w:w="1562" w:type="dxa"/>
            <w:vAlign w:val="center"/>
          </w:tcPr>
          <w:p w14:paraId="2E2296D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61,450 </w:t>
            </w:r>
          </w:p>
        </w:tc>
      </w:tr>
      <w:tr w:rsidR="00DD2BC7" w:rsidRPr="00422361" w14:paraId="0AA053D2" w14:textId="77777777" w:rsidTr="00C52C75">
        <w:trPr>
          <w:trHeight w:val="20"/>
          <w:jc w:val="center"/>
        </w:trPr>
        <w:tc>
          <w:tcPr>
            <w:tcW w:w="881" w:type="dxa"/>
            <w:vAlign w:val="center"/>
          </w:tcPr>
          <w:p w14:paraId="5A12850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09E01</w:t>
            </w:r>
          </w:p>
        </w:tc>
        <w:tc>
          <w:tcPr>
            <w:tcW w:w="6662" w:type="dxa"/>
            <w:vAlign w:val="center"/>
          </w:tcPr>
          <w:p w14:paraId="1385FBD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Planeación y conducción de la política educativa en el nivel superior.</w:t>
            </w:r>
          </w:p>
        </w:tc>
        <w:tc>
          <w:tcPr>
            <w:tcW w:w="1562" w:type="dxa"/>
            <w:vAlign w:val="center"/>
          </w:tcPr>
          <w:p w14:paraId="161A50F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45,682,806 </w:t>
            </w:r>
          </w:p>
        </w:tc>
      </w:tr>
      <w:tr w:rsidR="00DD2BC7" w:rsidRPr="00422361" w14:paraId="174DAFB8" w14:textId="77777777" w:rsidTr="00C52C75">
        <w:trPr>
          <w:trHeight w:val="20"/>
          <w:jc w:val="center"/>
        </w:trPr>
        <w:tc>
          <w:tcPr>
            <w:tcW w:w="881" w:type="dxa"/>
            <w:vAlign w:val="center"/>
          </w:tcPr>
          <w:p w14:paraId="43BC551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09F05</w:t>
            </w:r>
          </w:p>
        </w:tc>
        <w:tc>
          <w:tcPr>
            <w:tcW w:w="6662" w:type="dxa"/>
            <w:vAlign w:val="center"/>
          </w:tcPr>
          <w:p w14:paraId="2B1916D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Mantenimiento y equipamiento de espacios educativos.</w:t>
            </w:r>
          </w:p>
        </w:tc>
        <w:tc>
          <w:tcPr>
            <w:tcW w:w="1562" w:type="dxa"/>
            <w:vAlign w:val="center"/>
          </w:tcPr>
          <w:p w14:paraId="7C8F0F5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60,075 </w:t>
            </w:r>
          </w:p>
        </w:tc>
      </w:tr>
      <w:tr w:rsidR="00DD2BC7" w:rsidRPr="00422361" w14:paraId="661FB44D" w14:textId="77777777" w:rsidTr="00C52C75">
        <w:trPr>
          <w:trHeight w:val="20"/>
          <w:jc w:val="center"/>
        </w:trPr>
        <w:tc>
          <w:tcPr>
            <w:tcW w:w="881" w:type="dxa"/>
            <w:vAlign w:val="center"/>
          </w:tcPr>
          <w:p w14:paraId="1A5AD13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11E01</w:t>
            </w:r>
          </w:p>
        </w:tc>
        <w:tc>
          <w:tcPr>
            <w:tcW w:w="6662" w:type="dxa"/>
            <w:vAlign w:val="center"/>
          </w:tcPr>
          <w:p w14:paraId="29197E6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Planeación y conducción de la Infraestructura educativa.</w:t>
            </w:r>
          </w:p>
        </w:tc>
        <w:tc>
          <w:tcPr>
            <w:tcW w:w="1562" w:type="dxa"/>
            <w:vAlign w:val="center"/>
          </w:tcPr>
          <w:p w14:paraId="52140C1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12,537,827 </w:t>
            </w:r>
          </w:p>
        </w:tc>
      </w:tr>
      <w:tr w:rsidR="00DD2BC7" w:rsidRPr="00422361" w14:paraId="2CD75B83" w14:textId="77777777" w:rsidTr="00C52C75">
        <w:trPr>
          <w:trHeight w:val="20"/>
          <w:jc w:val="center"/>
        </w:trPr>
        <w:tc>
          <w:tcPr>
            <w:tcW w:w="881" w:type="dxa"/>
            <w:vAlign w:val="center"/>
          </w:tcPr>
          <w:p w14:paraId="6954DCC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12A01</w:t>
            </w:r>
          </w:p>
        </w:tc>
        <w:tc>
          <w:tcPr>
            <w:tcW w:w="6662" w:type="dxa"/>
            <w:vAlign w:val="center"/>
          </w:tcPr>
          <w:p w14:paraId="77A7240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Construcción de obras para la ampliación del patrimonio cultural.</w:t>
            </w:r>
          </w:p>
        </w:tc>
        <w:tc>
          <w:tcPr>
            <w:tcW w:w="1562" w:type="dxa"/>
            <w:vAlign w:val="center"/>
          </w:tcPr>
          <w:p w14:paraId="621DD09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5,000,000 </w:t>
            </w:r>
          </w:p>
        </w:tc>
      </w:tr>
      <w:tr w:rsidR="00DD2BC7" w:rsidRPr="00422361" w14:paraId="7F53BB4D" w14:textId="77777777" w:rsidTr="00C52C75">
        <w:trPr>
          <w:trHeight w:val="20"/>
          <w:jc w:val="center"/>
        </w:trPr>
        <w:tc>
          <w:tcPr>
            <w:tcW w:w="881" w:type="dxa"/>
            <w:vAlign w:val="center"/>
          </w:tcPr>
          <w:p w14:paraId="5CDE8EB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12B01</w:t>
            </w:r>
          </w:p>
        </w:tc>
        <w:tc>
          <w:tcPr>
            <w:tcW w:w="6662" w:type="dxa"/>
            <w:vAlign w:val="center"/>
          </w:tcPr>
          <w:p w14:paraId="6115484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Impartición de cursos de capacitación a los creadores y artistas.</w:t>
            </w:r>
          </w:p>
        </w:tc>
        <w:tc>
          <w:tcPr>
            <w:tcW w:w="1562" w:type="dxa"/>
            <w:vAlign w:val="center"/>
          </w:tcPr>
          <w:p w14:paraId="0882070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1,560,000 </w:t>
            </w:r>
          </w:p>
        </w:tc>
      </w:tr>
      <w:tr w:rsidR="00DD2BC7" w:rsidRPr="00422361" w14:paraId="3066FB0C" w14:textId="77777777" w:rsidTr="00C52C75">
        <w:trPr>
          <w:trHeight w:val="20"/>
          <w:jc w:val="center"/>
        </w:trPr>
        <w:tc>
          <w:tcPr>
            <w:tcW w:w="881" w:type="dxa"/>
            <w:vAlign w:val="center"/>
          </w:tcPr>
          <w:p w14:paraId="4A45888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12D01</w:t>
            </w:r>
          </w:p>
        </w:tc>
        <w:tc>
          <w:tcPr>
            <w:tcW w:w="6662" w:type="dxa"/>
            <w:vAlign w:val="center"/>
          </w:tcPr>
          <w:p w14:paraId="6893CA8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eventos artísticos y culturales.</w:t>
            </w:r>
          </w:p>
        </w:tc>
        <w:tc>
          <w:tcPr>
            <w:tcW w:w="1562" w:type="dxa"/>
            <w:vAlign w:val="center"/>
          </w:tcPr>
          <w:p w14:paraId="08CCB5C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14,000,000 </w:t>
            </w:r>
          </w:p>
        </w:tc>
      </w:tr>
      <w:tr w:rsidR="00DD2BC7" w:rsidRPr="00422361" w14:paraId="49185A34" w14:textId="77777777" w:rsidTr="00C52C75">
        <w:trPr>
          <w:trHeight w:val="20"/>
          <w:jc w:val="center"/>
        </w:trPr>
        <w:tc>
          <w:tcPr>
            <w:tcW w:w="881" w:type="dxa"/>
            <w:vAlign w:val="center"/>
          </w:tcPr>
          <w:p w14:paraId="79B9CE1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12F01</w:t>
            </w:r>
          </w:p>
        </w:tc>
        <w:tc>
          <w:tcPr>
            <w:tcW w:w="6662" w:type="dxa"/>
            <w:vAlign w:val="center"/>
          </w:tcPr>
          <w:p w14:paraId="6823C37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Erogación de recursos para el pago de servicios administrativos para la operación.</w:t>
            </w:r>
          </w:p>
        </w:tc>
        <w:tc>
          <w:tcPr>
            <w:tcW w:w="1562" w:type="dxa"/>
            <w:vAlign w:val="center"/>
          </w:tcPr>
          <w:p w14:paraId="3F0F4D6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90,929,364 </w:t>
            </w:r>
          </w:p>
        </w:tc>
      </w:tr>
      <w:tr w:rsidR="00DD2BC7" w:rsidRPr="00422361" w14:paraId="610E7ECD" w14:textId="77777777" w:rsidTr="00C52C75">
        <w:trPr>
          <w:trHeight w:val="20"/>
          <w:jc w:val="center"/>
        </w:trPr>
        <w:tc>
          <w:tcPr>
            <w:tcW w:w="881" w:type="dxa"/>
            <w:vAlign w:val="center"/>
          </w:tcPr>
          <w:p w14:paraId="4649602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14A01</w:t>
            </w:r>
          </w:p>
        </w:tc>
        <w:tc>
          <w:tcPr>
            <w:tcW w:w="6662" w:type="dxa"/>
            <w:vAlign w:val="center"/>
          </w:tcPr>
          <w:p w14:paraId="07FB455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Programa de seguimiento a deportistas en formación al alto rendimiento.</w:t>
            </w:r>
          </w:p>
        </w:tc>
        <w:tc>
          <w:tcPr>
            <w:tcW w:w="1562" w:type="dxa"/>
            <w:vAlign w:val="center"/>
          </w:tcPr>
          <w:p w14:paraId="4D9ED2E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2,170,043 </w:t>
            </w:r>
          </w:p>
        </w:tc>
      </w:tr>
      <w:tr w:rsidR="00DD2BC7" w:rsidRPr="00422361" w14:paraId="01EF1C10" w14:textId="77777777" w:rsidTr="00C52C75">
        <w:trPr>
          <w:trHeight w:val="20"/>
          <w:jc w:val="center"/>
        </w:trPr>
        <w:tc>
          <w:tcPr>
            <w:tcW w:w="881" w:type="dxa"/>
            <w:vAlign w:val="center"/>
          </w:tcPr>
          <w:p w14:paraId="04235AD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14A02</w:t>
            </w:r>
          </w:p>
        </w:tc>
        <w:tc>
          <w:tcPr>
            <w:tcW w:w="6662" w:type="dxa"/>
            <w:vAlign w:val="center"/>
          </w:tcPr>
          <w:p w14:paraId="5B61825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Impulsar la creación de una partida presupuestal para otorgar apoyos económicos a deportistas y entrenadores.</w:t>
            </w:r>
          </w:p>
        </w:tc>
        <w:tc>
          <w:tcPr>
            <w:tcW w:w="1562" w:type="dxa"/>
            <w:vAlign w:val="center"/>
          </w:tcPr>
          <w:p w14:paraId="46D203F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1,500,000 </w:t>
            </w:r>
          </w:p>
        </w:tc>
      </w:tr>
      <w:tr w:rsidR="00DD2BC7" w:rsidRPr="00422361" w14:paraId="0C9E8BA7" w14:textId="77777777" w:rsidTr="00C52C75">
        <w:trPr>
          <w:trHeight w:val="20"/>
          <w:jc w:val="center"/>
        </w:trPr>
        <w:tc>
          <w:tcPr>
            <w:tcW w:w="881" w:type="dxa"/>
            <w:vAlign w:val="center"/>
          </w:tcPr>
          <w:p w14:paraId="4D14328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14A03</w:t>
            </w:r>
          </w:p>
        </w:tc>
        <w:tc>
          <w:tcPr>
            <w:tcW w:w="6662" w:type="dxa"/>
            <w:vAlign w:val="center"/>
          </w:tcPr>
          <w:p w14:paraId="1AE459E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Programas de atención a talentos deportivos.</w:t>
            </w:r>
          </w:p>
        </w:tc>
        <w:tc>
          <w:tcPr>
            <w:tcW w:w="1562" w:type="dxa"/>
            <w:vAlign w:val="center"/>
          </w:tcPr>
          <w:p w14:paraId="4559445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300,000 </w:t>
            </w:r>
          </w:p>
        </w:tc>
      </w:tr>
      <w:tr w:rsidR="00DD2BC7" w:rsidRPr="00422361" w14:paraId="724F0FFA" w14:textId="77777777" w:rsidTr="00C52C75">
        <w:trPr>
          <w:trHeight w:val="20"/>
          <w:jc w:val="center"/>
        </w:trPr>
        <w:tc>
          <w:tcPr>
            <w:tcW w:w="881" w:type="dxa"/>
            <w:vAlign w:val="center"/>
          </w:tcPr>
          <w:p w14:paraId="3960504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14A04</w:t>
            </w:r>
          </w:p>
        </w:tc>
        <w:tc>
          <w:tcPr>
            <w:tcW w:w="6662" w:type="dxa"/>
            <w:vAlign w:val="center"/>
          </w:tcPr>
          <w:p w14:paraId="3EF54A2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Fomentar la creación de escuelas de iniciación deportivas.</w:t>
            </w:r>
          </w:p>
        </w:tc>
        <w:tc>
          <w:tcPr>
            <w:tcW w:w="1562" w:type="dxa"/>
            <w:vAlign w:val="center"/>
          </w:tcPr>
          <w:p w14:paraId="632A8C2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350,000 </w:t>
            </w:r>
          </w:p>
        </w:tc>
      </w:tr>
      <w:tr w:rsidR="00DD2BC7" w:rsidRPr="00422361" w14:paraId="59E301AE" w14:textId="77777777" w:rsidTr="00C52C75">
        <w:trPr>
          <w:trHeight w:val="20"/>
          <w:jc w:val="center"/>
        </w:trPr>
        <w:tc>
          <w:tcPr>
            <w:tcW w:w="881" w:type="dxa"/>
            <w:vAlign w:val="center"/>
          </w:tcPr>
          <w:p w14:paraId="5E24CDE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14A05</w:t>
            </w:r>
          </w:p>
        </w:tc>
        <w:tc>
          <w:tcPr>
            <w:tcW w:w="6662" w:type="dxa"/>
            <w:vAlign w:val="center"/>
          </w:tcPr>
          <w:p w14:paraId="44FCCA5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Programa de detección de talentos deportivos.</w:t>
            </w:r>
          </w:p>
        </w:tc>
        <w:tc>
          <w:tcPr>
            <w:tcW w:w="1562" w:type="dxa"/>
            <w:vAlign w:val="center"/>
          </w:tcPr>
          <w:p w14:paraId="30EB9C9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50,000 </w:t>
            </w:r>
          </w:p>
        </w:tc>
      </w:tr>
      <w:tr w:rsidR="00DD2BC7" w:rsidRPr="00422361" w14:paraId="7C3BCB9A" w14:textId="77777777" w:rsidTr="00C52C75">
        <w:trPr>
          <w:trHeight w:val="20"/>
          <w:jc w:val="center"/>
        </w:trPr>
        <w:tc>
          <w:tcPr>
            <w:tcW w:w="881" w:type="dxa"/>
            <w:vAlign w:val="center"/>
          </w:tcPr>
          <w:p w14:paraId="74C44C3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14A06</w:t>
            </w:r>
          </w:p>
        </w:tc>
        <w:tc>
          <w:tcPr>
            <w:tcW w:w="6662" w:type="dxa"/>
            <w:vAlign w:val="center"/>
          </w:tcPr>
          <w:p w14:paraId="29AD02A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Construir una red de trabajo en materia de cultura física y deporte.</w:t>
            </w:r>
          </w:p>
        </w:tc>
        <w:tc>
          <w:tcPr>
            <w:tcW w:w="1562" w:type="dxa"/>
            <w:vAlign w:val="center"/>
          </w:tcPr>
          <w:p w14:paraId="6D4B48F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230,000 </w:t>
            </w:r>
          </w:p>
        </w:tc>
      </w:tr>
      <w:tr w:rsidR="00DD2BC7" w:rsidRPr="00422361" w14:paraId="5A702798" w14:textId="77777777" w:rsidTr="00C52C75">
        <w:trPr>
          <w:trHeight w:val="20"/>
          <w:jc w:val="center"/>
        </w:trPr>
        <w:tc>
          <w:tcPr>
            <w:tcW w:w="881" w:type="dxa"/>
            <w:vAlign w:val="center"/>
          </w:tcPr>
          <w:p w14:paraId="1CFECE0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14A07</w:t>
            </w:r>
          </w:p>
        </w:tc>
        <w:tc>
          <w:tcPr>
            <w:tcW w:w="6662" w:type="dxa"/>
            <w:vAlign w:val="center"/>
          </w:tcPr>
          <w:p w14:paraId="7633B35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Programa para la participación comunitaria.</w:t>
            </w:r>
          </w:p>
        </w:tc>
        <w:tc>
          <w:tcPr>
            <w:tcW w:w="1562" w:type="dxa"/>
            <w:vAlign w:val="center"/>
          </w:tcPr>
          <w:p w14:paraId="3874230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60,000 </w:t>
            </w:r>
          </w:p>
        </w:tc>
      </w:tr>
      <w:tr w:rsidR="00DD2BC7" w:rsidRPr="00422361" w14:paraId="1F2CB9A6" w14:textId="77777777" w:rsidTr="00C52C75">
        <w:trPr>
          <w:trHeight w:val="20"/>
          <w:jc w:val="center"/>
        </w:trPr>
        <w:tc>
          <w:tcPr>
            <w:tcW w:w="881" w:type="dxa"/>
            <w:vAlign w:val="center"/>
          </w:tcPr>
          <w:p w14:paraId="1BABD59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14A08</w:t>
            </w:r>
          </w:p>
        </w:tc>
        <w:tc>
          <w:tcPr>
            <w:tcW w:w="6662" w:type="dxa"/>
            <w:vAlign w:val="center"/>
          </w:tcPr>
          <w:p w14:paraId="2A2D3CB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Programa de Activación Física en espacios públicos.</w:t>
            </w:r>
          </w:p>
        </w:tc>
        <w:tc>
          <w:tcPr>
            <w:tcW w:w="1562" w:type="dxa"/>
            <w:vAlign w:val="center"/>
          </w:tcPr>
          <w:p w14:paraId="247E5FC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1,500,000 </w:t>
            </w:r>
          </w:p>
        </w:tc>
      </w:tr>
      <w:tr w:rsidR="00DD2BC7" w:rsidRPr="00422361" w14:paraId="4E4754DF" w14:textId="77777777" w:rsidTr="00C52C75">
        <w:trPr>
          <w:trHeight w:val="20"/>
          <w:jc w:val="center"/>
        </w:trPr>
        <w:tc>
          <w:tcPr>
            <w:tcW w:w="881" w:type="dxa"/>
            <w:vAlign w:val="center"/>
          </w:tcPr>
          <w:p w14:paraId="11DAC7C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14A10</w:t>
            </w:r>
          </w:p>
        </w:tc>
        <w:tc>
          <w:tcPr>
            <w:tcW w:w="6662" w:type="dxa"/>
            <w:vAlign w:val="center"/>
          </w:tcPr>
          <w:p w14:paraId="1130140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torneos deportivos.</w:t>
            </w:r>
          </w:p>
        </w:tc>
        <w:tc>
          <w:tcPr>
            <w:tcW w:w="1562" w:type="dxa"/>
            <w:vAlign w:val="center"/>
          </w:tcPr>
          <w:p w14:paraId="7C7C795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400,000 </w:t>
            </w:r>
          </w:p>
        </w:tc>
      </w:tr>
      <w:tr w:rsidR="00DD2BC7" w:rsidRPr="00422361" w14:paraId="7458E603" w14:textId="77777777" w:rsidTr="00C52C75">
        <w:trPr>
          <w:trHeight w:val="20"/>
          <w:jc w:val="center"/>
        </w:trPr>
        <w:tc>
          <w:tcPr>
            <w:tcW w:w="881" w:type="dxa"/>
            <w:vAlign w:val="center"/>
          </w:tcPr>
          <w:p w14:paraId="218FC24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14A11</w:t>
            </w:r>
          </w:p>
        </w:tc>
        <w:tc>
          <w:tcPr>
            <w:tcW w:w="6662" w:type="dxa"/>
            <w:vAlign w:val="center"/>
          </w:tcPr>
          <w:p w14:paraId="231C304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Vinculación institucional por medio de convenios de colaboración.</w:t>
            </w:r>
          </w:p>
        </w:tc>
        <w:tc>
          <w:tcPr>
            <w:tcW w:w="1562" w:type="dxa"/>
            <w:vAlign w:val="center"/>
          </w:tcPr>
          <w:p w14:paraId="0B73CBA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131,631 </w:t>
            </w:r>
          </w:p>
        </w:tc>
      </w:tr>
      <w:tr w:rsidR="00DD2BC7" w:rsidRPr="00422361" w14:paraId="7199E5F2" w14:textId="77777777" w:rsidTr="00C52C75">
        <w:trPr>
          <w:trHeight w:val="20"/>
          <w:jc w:val="center"/>
        </w:trPr>
        <w:tc>
          <w:tcPr>
            <w:tcW w:w="881" w:type="dxa"/>
            <w:vAlign w:val="center"/>
          </w:tcPr>
          <w:p w14:paraId="117CF63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14B01</w:t>
            </w:r>
          </w:p>
        </w:tc>
        <w:tc>
          <w:tcPr>
            <w:tcW w:w="6662" w:type="dxa"/>
            <w:vAlign w:val="center"/>
          </w:tcPr>
          <w:p w14:paraId="01FDFF2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actividades administrativas para la operación del Instituto Colimense del Deporte.</w:t>
            </w:r>
          </w:p>
        </w:tc>
        <w:tc>
          <w:tcPr>
            <w:tcW w:w="1562" w:type="dxa"/>
            <w:vAlign w:val="center"/>
          </w:tcPr>
          <w:p w14:paraId="083197D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5,829,926 </w:t>
            </w:r>
          </w:p>
        </w:tc>
      </w:tr>
      <w:tr w:rsidR="00DD2BC7" w:rsidRPr="00422361" w14:paraId="0422DBA7" w14:textId="77777777" w:rsidTr="00C52C75">
        <w:trPr>
          <w:trHeight w:val="20"/>
          <w:jc w:val="center"/>
        </w:trPr>
        <w:tc>
          <w:tcPr>
            <w:tcW w:w="881" w:type="dxa"/>
            <w:vAlign w:val="center"/>
          </w:tcPr>
          <w:p w14:paraId="38176E8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14B02</w:t>
            </w:r>
          </w:p>
        </w:tc>
        <w:tc>
          <w:tcPr>
            <w:tcW w:w="6662" w:type="dxa"/>
            <w:vAlign w:val="center"/>
          </w:tcPr>
          <w:p w14:paraId="75F7810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Erogación del gasto en servicios personales del Instituto Colimense del Deporte.</w:t>
            </w:r>
          </w:p>
        </w:tc>
        <w:tc>
          <w:tcPr>
            <w:tcW w:w="1562" w:type="dxa"/>
            <w:vAlign w:val="center"/>
          </w:tcPr>
          <w:p w14:paraId="331D3FB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53,014,900 </w:t>
            </w:r>
          </w:p>
        </w:tc>
      </w:tr>
      <w:tr w:rsidR="00DD2BC7" w:rsidRPr="00422361" w14:paraId="616A4ADA" w14:textId="77777777" w:rsidTr="00C52C75">
        <w:trPr>
          <w:trHeight w:val="20"/>
          <w:jc w:val="center"/>
        </w:trPr>
        <w:tc>
          <w:tcPr>
            <w:tcW w:w="881" w:type="dxa"/>
            <w:vAlign w:val="center"/>
          </w:tcPr>
          <w:p w14:paraId="48514CA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63A01</w:t>
            </w:r>
          </w:p>
        </w:tc>
        <w:tc>
          <w:tcPr>
            <w:tcW w:w="6662" w:type="dxa"/>
            <w:vAlign w:val="center"/>
          </w:tcPr>
          <w:p w14:paraId="71F6FC0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Formación y capacitación integral a personal de Educación Inicial escolarizado adscrito a los Centros de Atención Infantil (CAI) de la </w:t>
            </w:r>
            <w:proofErr w:type="spellStart"/>
            <w:r w:rsidRPr="00422361">
              <w:rPr>
                <w:rFonts w:ascii="Montserrat Medium" w:eastAsiaTheme="minorHAnsi" w:hAnsi="Montserrat Medium" w:cs="Arial"/>
                <w:color w:val="000000"/>
                <w:sz w:val="18"/>
                <w:szCs w:val="18"/>
              </w:rPr>
              <w:t>SEyC</w:t>
            </w:r>
            <w:proofErr w:type="spellEnd"/>
            <w:r w:rsidRPr="00422361">
              <w:rPr>
                <w:rFonts w:ascii="Montserrat Medium" w:eastAsiaTheme="minorHAnsi" w:hAnsi="Montserrat Medium" w:cs="Arial"/>
                <w:color w:val="000000"/>
                <w:sz w:val="18"/>
                <w:szCs w:val="18"/>
              </w:rPr>
              <w:t>-CSEEC.</w:t>
            </w:r>
          </w:p>
        </w:tc>
        <w:tc>
          <w:tcPr>
            <w:tcW w:w="1562" w:type="dxa"/>
            <w:vAlign w:val="center"/>
          </w:tcPr>
          <w:p w14:paraId="2B2FBCC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91,835,905 </w:t>
            </w:r>
          </w:p>
        </w:tc>
      </w:tr>
      <w:tr w:rsidR="00DD2BC7" w:rsidRPr="00422361" w14:paraId="258E57D4" w14:textId="77777777" w:rsidTr="00C52C75">
        <w:trPr>
          <w:trHeight w:val="20"/>
          <w:jc w:val="center"/>
        </w:trPr>
        <w:tc>
          <w:tcPr>
            <w:tcW w:w="881" w:type="dxa"/>
            <w:vAlign w:val="center"/>
          </w:tcPr>
          <w:p w14:paraId="45C6733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63B01</w:t>
            </w:r>
          </w:p>
        </w:tc>
        <w:tc>
          <w:tcPr>
            <w:tcW w:w="6662" w:type="dxa"/>
            <w:vAlign w:val="center"/>
          </w:tcPr>
          <w:p w14:paraId="694020D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procesos de capacitación formación y actualización de Agentes Educativos que participan en la atención de alumnas y alumnos con discapacidad y aptitudes sobresalientes en Educación Básica.</w:t>
            </w:r>
          </w:p>
        </w:tc>
        <w:tc>
          <w:tcPr>
            <w:tcW w:w="1562" w:type="dxa"/>
            <w:vAlign w:val="center"/>
          </w:tcPr>
          <w:p w14:paraId="5C39841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2,147,886 </w:t>
            </w:r>
          </w:p>
        </w:tc>
      </w:tr>
      <w:tr w:rsidR="00DD2BC7" w:rsidRPr="00422361" w14:paraId="0D7D829D" w14:textId="77777777" w:rsidTr="00C52C75">
        <w:trPr>
          <w:trHeight w:val="20"/>
          <w:jc w:val="center"/>
        </w:trPr>
        <w:tc>
          <w:tcPr>
            <w:tcW w:w="881" w:type="dxa"/>
            <w:vAlign w:val="center"/>
          </w:tcPr>
          <w:p w14:paraId="60CC2D3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63B02</w:t>
            </w:r>
          </w:p>
        </w:tc>
        <w:tc>
          <w:tcPr>
            <w:tcW w:w="6662" w:type="dxa"/>
            <w:vAlign w:val="center"/>
          </w:tcPr>
          <w:p w14:paraId="13EE8E1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Equipamiento de los servicios de Educación Especial en Educación Básica.</w:t>
            </w:r>
          </w:p>
        </w:tc>
        <w:tc>
          <w:tcPr>
            <w:tcW w:w="1562" w:type="dxa"/>
            <w:vAlign w:val="center"/>
          </w:tcPr>
          <w:p w14:paraId="41CDC14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2,024,114 </w:t>
            </w:r>
          </w:p>
        </w:tc>
      </w:tr>
      <w:tr w:rsidR="00DD2BC7" w:rsidRPr="00422361" w14:paraId="43B2595E" w14:textId="77777777" w:rsidTr="00C52C75">
        <w:trPr>
          <w:trHeight w:val="20"/>
          <w:jc w:val="center"/>
        </w:trPr>
        <w:tc>
          <w:tcPr>
            <w:tcW w:w="881" w:type="dxa"/>
            <w:vAlign w:val="center"/>
          </w:tcPr>
          <w:p w14:paraId="23087A2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63C01</w:t>
            </w:r>
          </w:p>
        </w:tc>
        <w:tc>
          <w:tcPr>
            <w:tcW w:w="6662" w:type="dxa"/>
            <w:vAlign w:val="center"/>
          </w:tcPr>
          <w:p w14:paraId="17422D9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talleres de capacitación para jóvenes y adultos.</w:t>
            </w:r>
          </w:p>
        </w:tc>
        <w:tc>
          <w:tcPr>
            <w:tcW w:w="1562" w:type="dxa"/>
            <w:vAlign w:val="center"/>
          </w:tcPr>
          <w:p w14:paraId="60DAC48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14,960,704 </w:t>
            </w:r>
          </w:p>
        </w:tc>
      </w:tr>
      <w:tr w:rsidR="00DD2BC7" w:rsidRPr="00422361" w14:paraId="0FADD263" w14:textId="77777777" w:rsidTr="00C52C75">
        <w:trPr>
          <w:trHeight w:val="20"/>
          <w:jc w:val="center"/>
        </w:trPr>
        <w:tc>
          <w:tcPr>
            <w:tcW w:w="881" w:type="dxa"/>
            <w:vAlign w:val="center"/>
          </w:tcPr>
          <w:p w14:paraId="2C1B3B5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63C02</w:t>
            </w:r>
          </w:p>
        </w:tc>
        <w:tc>
          <w:tcPr>
            <w:tcW w:w="6662" w:type="dxa"/>
            <w:vAlign w:val="center"/>
          </w:tcPr>
          <w:p w14:paraId="2BBFA04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Certificación en educación básica a jóvenes y adultos que atiende Misiones Culturales.</w:t>
            </w:r>
          </w:p>
        </w:tc>
        <w:tc>
          <w:tcPr>
            <w:tcW w:w="1562" w:type="dxa"/>
            <w:vAlign w:val="center"/>
          </w:tcPr>
          <w:p w14:paraId="7174249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300,000 </w:t>
            </w:r>
          </w:p>
        </w:tc>
      </w:tr>
      <w:tr w:rsidR="00DD2BC7" w:rsidRPr="00422361" w14:paraId="165D1649" w14:textId="77777777" w:rsidTr="00C52C75">
        <w:trPr>
          <w:trHeight w:val="20"/>
          <w:jc w:val="center"/>
        </w:trPr>
        <w:tc>
          <w:tcPr>
            <w:tcW w:w="881" w:type="dxa"/>
            <w:vAlign w:val="center"/>
          </w:tcPr>
          <w:p w14:paraId="1A6CE5B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63D01</w:t>
            </w:r>
          </w:p>
        </w:tc>
        <w:tc>
          <w:tcPr>
            <w:tcW w:w="6662" w:type="dxa"/>
            <w:vAlign w:val="center"/>
          </w:tcPr>
          <w:p w14:paraId="5EB5C82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Certificación en educación básica a jóvenes y adultos que atiende los Centros de Educación Extraescolar.</w:t>
            </w:r>
          </w:p>
        </w:tc>
        <w:tc>
          <w:tcPr>
            <w:tcW w:w="1562" w:type="dxa"/>
            <w:vAlign w:val="center"/>
          </w:tcPr>
          <w:p w14:paraId="7ECCEAE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11,450,473 </w:t>
            </w:r>
          </w:p>
        </w:tc>
      </w:tr>
      <w:tr w:rsidR="00DD2BC7" w:rsidRPr="00422361" w14:paraId="768E35E9" w14:textId="77777777" w:rsidTr="00C52C75">
        <w:trPr>
          <w:trHeight w:val="20"/>
          <w:jc w:val="center"/>
        </w:trPr>
        <w:tc>
          <w:tcPr>
            <w:tcW w:w="881" w:type="dxa"/>
            <w:vAlign w:val="center"/>
          </w:tcPr>
          <w:p w14:paraId="0C2CAAF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63E02</w:t>
            </w:r>
          </w:p>
        </w:tc>
        <w:tc>
          <w:tcPr>
            <w:tcW w:w="6662" w:type="dxa"/>
            <w:vAlign w:val="center"/>
          </w:tcPr>
          <w:p w14:paraId="28A875C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Docentes que participan en cursos de capacitación que apoyen el mejoramiento del logro educativo de los alumnos que asisten a escuelas multigrado del medio rural que participan en el programa E-3.</w:t>
            </w:r>
          </w:p>
        </w:tc>
        <w:tc>
          <w:tcPr>
            <w:tcW w:w="1562" w:type="dxa"/>
            <w:vAlign w:val="center"/>
          </w:tcPr>
          <w:p w14:paraId="61BBA3F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14,008,898 </w:t>
            </w:r>
          </w:p>
        </w:tc>
      </w:tr>
      <w:tr w:rsidR="00DD2BC7" w:rsidRPr="00422361" w14:paraId="13B6A0FD" w14:textId="77777777" w:rsidTr="00C52C75">
        <w:trPr>
          <w:trHeight w:val="20"/>
          <w:jc w:val="center"/>
        </w:trPr>
        <w:tc>
          <w:tcPr>
            <w:tcW w:w="881" w:type="dxa"/>
            <w:vAlign w:val="center"/>
          </w:tcPr>
          <w:p w14:paraId="48B71D2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63F01</w:t>
            </w:r>
          </w:p>
        </w:tc>
        <w:tc>
          <w:tcPr>
            <w:tcW w:w="6662" w:type="dxa"/>
            <w:vAlign w:val="center"/>
          </w:tcPr>
          <w:p w14:paraId="33E68EE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Visitas a Hogares para brindar orientación a padres madres de familia y/o cuidadores beneficiados con el programa.</w:t>
            </w:r>
          </w:p>
        </w:tc>
        <w:tc>
          <w:tcPr>
            <w:tcW w:w="1562" w:type="dxa"/>
            <w:vAlign w:val="center"/>
          </w:tcPr>
          <w:p w14:paraId="2F05FC8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248,000 </w:t>
            </w:r>
          </w:p>
        </w:tc>
      </w:tr>
      <w:tr w:rsidR="00DD2BC7" w:rsidRPr="00422361" w14:paraId="08131870" w14:textId="77777777" w:rsidTr="00C52C75">
        <w:trPr>
          <w:trHeight w:val="20"/>
          <w:jc w:val="center"/>
        </w:trPr>
        <w:tc>
          <w:tcPr>
            <w:tcW w:w="881" w:type="dxa"/>
            <w:vAlign w:val="center"/>
          </w:tcPr>
          <w:p w14:paraId="604AD5B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63F02</w:t>
            </w:r>
          </w:p>
        </w:tc>
        <w:tc>
          <w:tcPr>
            <w:tcW w:w="6662" w:type="dxa"/>
            <w:vAlign w:val="center"/>
          </w:tcPr>
          <w:p w14:paraId="31F6869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sesiones de atención a padres madres de familia y/o cuidadores beneficiados con el programa CCAPI.</w:t>
            </w:r>
          </w:p>
        </w:tc>
        <w:tc>
          <w:tcPr>
            <w:tcW w:w="1562" w:type="dxa"/>
            <w:vAlign w:val="center"/>
          </w:tcPr>
          <w:p w14:paraId="5996C51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2,548,000 </w:t>
            </w:r>
          </w:p>
        </w:tc>
      </w:tr>
      <w:tr w:rsidR="00DD2BC7" w:rsidRPr="00422361" w14:paraId="27E9CB8A" w14:textId="77777777" w:rsidTr="00C52C75">
        <w:trPr>
          <w:trHeight w:val="20"/>
          <w:jc w:val="center"/>
        </w:trPr>
        <w:tc>
          <w:tcPr>
            <w:tcW w:w="881" w:type="dxa"/>
            <w:vAlign w:val="center"/>
          </w:tcPr>
          <w:p w14:paraId="5F9D2C7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64A01</w:t>
            </w:r>
          </w:p>
        </w:tc>
        <w:tc>
          <w:tcPr>
            <w:tcW w:w="6662" w:type="dxa"/>
            <w:vAlign w:val="center"/>
          </w:tcPr>
          <w:p w14:paraId="2BBEEE4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Elaborar el Diagnóstico de las necesidades de formación de las figuras educativas.</w:t>
            </w:r>
          </w:p>
        </w:tc>
        <w:tc>
          <w:tcPr>
            <w:tcW w:w="1562" w:type="dxa"/>
            <w:vAlign w:val="center"/>
          </w:tcPr>
          <w:p w14:paraId="56C6E91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9,030,894 </w:t>
            </w:r>
          </w:p>
        </w:tc>
      </w:tr>
      <w:tr w:rsidR="00DD2BC7" w:rsidRPr="00422361" w14:paraId="509FD7C5" w14:textId="77777777" w:rsidTr="00C52C75">
        <w:trPr>
          <w:trHeight w:val="20"/>
          <w:jc w:val="center"/>
        </w:trPr>
        <w:tc>
          <w:tcPr>
            <w:tcW w:w="881" w:type="dxa"/>
            <w:vAlign w:val="center"/>
          </w:tcPr>
          <w:p w14:paraId="4F3223F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64B01</w:t>
            </w:r>
          </w:p>
        </w:tc>
        <w:tc>
          <w:tcPr>
            <w:tcW w:w="6662" w:type="dxa"/>
            <w:vAlign w:val="center"/>
          </w:tcPr>
          <w:p w14:paraId="519B2C8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Aplicación de certificaciones en el dominio del idioma inglés y/o metodología de enseñanza de inglés a docentes y/o asesores externos especializados.</w:t>
            </w:r>
          </w:p>
        </w:tc>
        <w:tc>
          <w:tcPr>
            <w:tcW w:w="1562" w:type="dxa"/>
            <w:vAlign w:val="center"/>
          </w:tcPr>
          <w:p w14:paraId="4907F07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7,982,000 </w:t>
            </w:r>
          </w:p>
        </w:tc>
      </w:tr>
      <w:tr w:rsidR="00DD2BC7" w:rsidRPr="00422361" w14:paraId="4CDE63E4" w14:textId="77777777" w:rsidTr="00C52C75">
        <w:trPr>
          <w:trHeight w:val="20"/>
          <w:jc w:val="center"/>
        </w:trPr>
        <w:tc>
          <w:tcPr>
            <w:tcW w:w="881" w:type="dxa"/>
            <w:vAlign w:val="center"/>
          </w:tcPr>
          <w:p w14:paraId="1F258DA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64B02</w:t>
            </w:r>
          </w:p>
        </w:tc>
        <w:tc>
          <w:tcPr>
            <w:tcW w:w="6662" w:type="dxa"/>
            <w:vAlign w:val="center"/>
          </w:tcPr>
          <w:p w14:paraId="7EB8783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Aplicación de certificaciones en el dominio del idioma inglés a alumnos de nivel primaria y secundaria.</w:t>
            </w:r>
          </w:p>
        </w:tc>
        <w:tc>
          <w:tcPr>
            <w:tcW w:w="1562" w:type="dxa"/>
            <w:vAlign w:val="center"/>
          </w:tcPr>
          <w:p w14:paraId="05E8BE6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7,982,000 </w:t>
            </w:r>
          </w:p>
        </w:tc>
      </w:tr>
      <w:tr w:rsidR="00DD2BC7" w:rsidRPr="00422361" w14:paraId="3CC797EA" w14:textId="77777777" w:rsidTr="00C52C75">
        <w:trPr>
          <w:trHeight w:val="20"/>
          <w:jc w:val="center"/>
        </w:trPr>
        <w:tc>
          <w:tcPr>
            <w:tcW w:w="881" w:type="dxa"/>
            <w:vAlign w:val="center"/>
          </w:tcPr>
          <w:p w14:paraId="0AAB0B2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64C02</w:t>
            </w:r>
          </w:p>
        </w:tc>
        <w:tc>
          <w:tcPr>
            <w:tcW w:w="6662" w:type="dxa"/>
            <w:vAlign w:val="center"/>
          </w:tcPr>
          <w:p w14:paraId="5ED8A60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capacitación sobre el Sistema Básico de Mejora a las Supervisoras de las zonas escolares por parte del nivel de Educación Preescolar.</w:t>
            </w:r>
          </w:p>
        </w:tc>
        <w:tc>
          <w:tcPr>
            <w:tcW w:w="1562" w:type="dxa"/>
            <w:vAlign w:val="center"/>
          </w:tcPr>
          <w:p w14:paraId="3866048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323,930,109 </w:t>
            </w:r>
          </w:p>
        </w:tc>
      </w:tr>
      <w:tr w:rsidR="00DD2BC7" w:rsidRPr="00422361" w14:paraId="67CD6A83" w14:textId="77777777" w:rsidTr="00C52C75">
        <w:trPr>
          <w:trHeight w:val="20"/>
          <w:jc w:val="center"/>
        </w:trPr>
        <w:tc>
          <w:tcPr>
            <w:tcW w:w="881" w:type="dxa"/>
            <w:vAlign w:val="center"/>
          </w:tcPr>
          <w:p w14:paraId="501BB7A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64D01</w:t>
            </w:r>
          </w:p>
        </w:tc>
        <w:tc>
          <w:tcPr>
            <w:tcW w:w="6662" w:type="dxa"/>
            <w:vAlign w:val="center"/>
          </w:tcPr>
          <w:p w14:paraId="52629FF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Capacitación a Supervisores de Zona para orientar a los procesos administrativos del nivel de Secundarias Generales Federalizadas.</w:t>
            </w:r>
          </w:p>
        </w:tc>
        <w:tc>
          <w:tcPr>
            <w:tcW w:w="1562" w:type="dxa"/>
            <w:vAlign w:val="center"/>
          </w:tcPr>
          <w:p w14:paraId="2C9EEBE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578,123,487 </w:t>
            </w:r>
          </w:p>
        </w:tc>
      </w:tr>
      <w:tr w:rsidR="00DD2BC7" w:rsidRPr="00422361" w14:paraId="4132B4BE" w14:textId="77777777" w:rsidTr="00C52C75">
        <w:trPr>
          <w:trHeight w:val="20"/>
          <w:jc w:val="center"/>
        </w:trPr>
        <w:tc>
          <w:tcPr>
            <w:tcW w:w="881" w:type="dxa"/>
            <w:vAlign w:val="center"/>
          </w:tcPr>
          <w:p w14:paraId="4E7C231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64E01</w:t>
            </w:r>
          </w:p>
        </w:tc>
        <w:tc>
          <w:tcPr>
            <w:tcW w:w="6662" w:type="dxa"/>
            <w:vAlign w:val="center"/>
          </w:tcPr>
          <w:p w14:paraId="0B5C159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Capacitación a Supervisores de Zona para orientar a los procesos administrativos del nivel de Secundaria Técnica Federalizada.</w:t>
            </w:r>
          </w:p>
        </w:tc>
        <w:tc>
          <w:tcPr>
            <w:tcW w:w="1562" w:type="dxa"/>
            <w:vAlign w:val="center"/>
          </w:tcPr>
          <w:p w14:paraId="66B4CD3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336,839,339 </w:t>
            </w:r>
          </w:p>
        </w:tc>
      </w:tr>
      <w:tr w:rsidR="00DD2BC7" w:rsidRPr="00422361" w14:paraId="5E1DADC0" w14:textId="77777777" w:rsidTr="00C52C75">
        <w:trPr>
          <w:trHeight w:val="20"/>
          <w:jc w:val="center"/>
        </w:trPr>
        <w:tc>
          <w:tcPr>
            <w:tcW w:w="881" w:type="dxa"/>
            <w:vAlign w:val="center"/>
          </w:tcPr>
          <w:p w14:paraId="514CA21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64F01</w:t>
            </w:r>
          </w:p>
        </w:tc>
        <w:tc>
          <w:tcPr>
            <w:tcW w:w="6662" w:type="dxa"/>
            <w:vAlign w:val="center"/>
          </w:tcPr>
          <w:p w14:paraId="03F3D1C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Gestión de paquetes de libros de texto gratuito para los alumnos/as y docentes de Educación Básica del Estado de Colima.</w:t>
            </w:r>
          </w:p>
        </w:tc>
        <w:tc>
          <w:tcPr>
            <w:tcW w:w="1562" w:type="dxa"/>
            <w:vAlign w:val="center"/>
          </w:tcPr>
          <w:p w14:paraId="3BC3B5A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3,000,000 </w:t>
            </w:r>
          </w:p>
        </w:tc>
      </w:tr>
      <w:tr w:rsidR="00DD2BC7" w:rsidRPr="00422361" w14:paraId="4D3344D6" w14:textId="77777777" w:rsidTr="00C52C75">
        <w:trPr>
          <w:trHeight w:val="20"/>
          <w:jc w:val="center"/>
        </w:trPr>
        <w:tc>
          <w:tcPr>
            <w:tcW w:w="881" w:type="dxa"/>
            <w:vAlign w:val="center"/>
          </w:tcPr>
          <w:p w14:paraId="339F7AE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64G01</w:t>
            </w:r>
          </w:p>
        </w:tc>
        <w:tc>
          <w:tcPr>
            <w:tcW w:w="6662" w:type="dxa"/>
            <w:vAlign w:val="center"/>
          </w:tcPr>
          <w:p w14:paraId="083B268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solicitudes para la revisión de las redes de servicios y reparaciones urgentes en los planteles públicos de Educación Básica.</w:t>
            </w:r>
          </w:p>
        </w:tc>
        <w:tc>
          <w:tcPr>
            <w:tcW w:w="1562" w:type="dxa"/>
            <w:vAlign w:val="center"/>
          </w:tcPr>
          <w:p w14:paraId="6041890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2,000,000 </w:t>
            </w:r>
          </w:p>
        </w:tc>
      </w:tr>
      <w:tr w:rsidR="00DD2BC7" w:rsidRPr="00422361" w14:paraId="5DA19B68" w14:textId="77777777" w:rsidTr="00C52C75">
        <w:trPr>
          <w:trHeight w:val="20"/>
          <w:jc w:val="center"/>
        </w:trPr>
        <w:tc>
          <w:tcPr>
            <w:tcW w:w="881" w:type="dxa"/>
            <w:vAlign w:val="center"/>
          </w:tcPr>
          <w:p w14:paraId="42E4976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64G02</w:t>
            </w:r>
          </w:p>
        </w:tc>
        <w:tc>
          <w:tcPr>
            <w:tcW w:w="6662" w:type="dxa"/>
            <w:vAlign w:val="center"/>
          </w:tcPr>
          <w:p w14:paraId="569196E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Gestión de ampliaciones y mejoramientos de la infraestructura de los planteles públicos de Educación Básica.</w:t>
            </w:r>
          </w:p>
        </w:tc>
        <w:tc>
          <w:tcPr>
            <w:tcW w:w="1562" w:type="dxa"/>
            <w:vAlign w:val="center"/>
          </w:tcPr>
          <w:p w14:paraId="2A56C3C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2,000,000 </w:t>
            </w:r>
          </w:p>
        </w:tc>
      </w:tr>
      <w:tr w:rsidR="00DD2BC7" w:rsidRPr="00422361" w14:paraId="15C39F03" w14:textId="77777777" w:rsidTr="00C52C75">
        <w:trPr>
          <w:trHeight w:val="20"/>
          <w:jc w:val="center"/>
        </w:trPr>
        <w:tc>
          <w:tcPr>
            <w:tcW w:w="881" w:type="dxa"/>
            <w:vAlign w:val="center"/>
          </w:tcPr>
          <w:p w14:paraId="1BD3D72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64G03</w:t>
            </w:r>
          </w:p>
        </w:tc>
        <w:tc>
          <w:tcPr>
            <w:tcW w:w="6662" w:type="dxa"/>
            <w:vAlign w:val="center"/>
          </w:tcPr>
          <w:p w14:paraId="28F0A12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Supervisión de los programas que fomentan el crecimiento o mejoramiento </w:t>
            </w:r>
            <w:proofErr w:type="gramStart"/>
            <w:r w:rsidRPr="00422361">
              <w:rPr>
                <w:rFonts w:ascii="Montserrat Medium" w:eastAsiaTheme="minorHAnsi" w:hAnsi="Montserrat Medium" w:cs="Arial"/>
                <w:color w:val="000000"/>
                <w:sz w:val="18"/>
                <w:szCs w:val="18"/>
              </w:rPr>
              <w:t>dela</w:t>
            </w:r>
            <w:proofErr w:type="gramEnd"/>
            <w:r w:rsidRPr="00422361">
              <w:rPr>
                <w:rFonts w:ascii="Montserrat Medium" w:eastAsiaTheme="minorHAnsi" w:hAnsi="Montserrat Medium" w:cs="Arial"/>
                <w:color w:val="000000"/>
                <w:sz w:val="18"/>
                <w:szCs w:val="18"/>
              </w:rPr>
              <w:t xml:space="preserve"> infraestructura educativa.</w:t>
            </w:r>
          </w:p>
        </w:tc>
        <w:tc>
          <w:tcPr>
            <w:tcW w:w="1562" w:type="dxa"/>
            <w:vAlign w:val="center"/>
          </w:tcPr>
          <w:p w14:paraId="3262DCF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2,000,000 </w:t>
            </w:r>
          </w:p>
        </w:tc>
      </w:tr>
      <w:tr w:rsidR="00DD2BC7" w:rsidRPr="00422361" w14:paraId="21A7C34E" w14:textId="77777777" w:rsidTr="00C52C75">
        <w:trPr>
          <w:trHeight w:val="20"/>
          <w:jc w:val="center"/>
        </w:trPr>
        <w:tc>
          <w:tcPr>
            <w:tcW w:w="881" w:type="dxa"/>
            <w:vAlign w:val="center"/>
          </w:tcPr>
          <w:p w14:paraId="0CB8012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64H01</w:t>
            </w:r>
          </w:p>
        </w:tc>
        <w:tc>
          <w:tcPr>
            <w:tcW w:w="6662" w:type="dxa"/>
            <w:vAlign w:val="center"/>
          </w:tcPr>
          <w:p w14:paraId="0A11A89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Detección y atención de alumnos/as que enfrentan barreras para el aprendizaje y la participación con Discapacidad Trastornos Aptitudes Sobresalientes Dificultades Severas de Aprendizaje Conducta y Comunicación en escuelas públicas de Educación Básica.</w:t>
            </w:r>
          </w:p>
        </w:tc>
        <w:tc>
          <w:tcPr>
            <w:tcW w:w="1562" w:type="dxa"/>
            <w:vAlign w:val="center"/>
          </w:tcPr>
          <w:p w14:paraId="627E484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189,331,881 </w:t>
            </w:r>
          </w:p>
        </w:tc>
      </w:tr>
      <w:tr w:rsidR="00DD2BC7" w:rsidRPr="00422361" w14:paraId="03E3DC15" w14:textId="77777777" w:rsidTr="00C52C75">
        <w:trPr>
          <w:trHeight w:val="20"/>
          <w:jc w:val="center"/>
        </w:trPr>
        <w:tc>
          <w:tcPr>
            <w:tcW w:w="881" w:type="dxa"/>
            <w:vAlign w:val="center"/>
          </w:tcPr>
          <w:p w14:paraId="3BFC565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64I01</w:t>
            </w:r>
          </w:p>
        </w:tc>
        <w:tc>
          <w:tcPr>
            <w:tcW w:w="6662" w:type="dxa"/>
            <w:vAlign w:val="center"/>
          </w:tcPr>
          <w:p w14:paraId="5A87FFC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Capacitación a equipos de supervisión de zona para orientar sobre los procesos pedagógicos y administrativos del nivel de Telesecundaria federalizada.</w:t>
            </w:r>
          </w:p>
        </w:tc>
        <w:tc>
          <w:tcPr>
            <w:tcW w:w="1562" w:type="dxa"/>
            <w:vAlign w:val="center"/>
          </w:tcPr>
          <w:p w14:paraId="2E6C181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70,071,358 </w:t>
            </w:r>
          </w:p>
        </w:tc>
      </w:tr>
      <w:tr w:rsidR="00DD2BC7" w:rsidRPr="00422361" w14:paraId="6F40173F" w14:textId="77777777" w:rsidTr="00C52C75">
        <w:trPr>
          <w:trHeight w:val="20"/>
          <w:jc w:val="center"/>
        </w:trPr>
        <w:tc>
          <w:tcPr>
            <w:tcW w:w="881" w:type="dxa"/>
            <w:vAlign w:val="center"/>
          </w:tcPr>
          <w:p w14:paraId="577EC2E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64J01</w:t>
            </w:r>
          </w:p>
        </w:tc>
        <w:tc>
          <w:tcPr>
            <w:tcW w:w="6662" w:type="dxa"/>
            <w:vAlign w:val="center"/>
          </w:tcPr>
          <w:p w14:paraId="3509123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Seguimiento a los planteles públicos de Educación Básica que reciben el apoyo de pintura.</w:t>
            </w:r>
          </w:p>
        </w:tc>
        <w:tc>
          <w:tcPr>
            <w:tcW w:w="1562" w:type="dxa"/>
            <w:vAlign w:val="center"/>
          </w:tcPr>
          <w:p w14:paraId="380D3F3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2,000,000 </w:t>
            </w:r>
          </w:p>
        </w:tc>
      </w:tr>
      <w:tr w:rsidR="00DD2BC7" w:rsidRPr="00422361" w14:paraId="626FEAA1" w14:textId="77777777" w:rsidTr="00C52C75">
        <w:trPr>
          <w:trHeight w:val="20"/>
          <w:jc w:val="center"/>
        </w:trPr>
        <w:tc>
          <w:tcPr>
            <w:tcW w:w="881" w:type="dxa"/>
            <w:vAlign w:val="center"/>
          </w:tcPr>
          <w:p w14:paraId="08C8B10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64K01</w:t>
            </w:r>
          </w:p>
        </w:tc>
        <w:tc>
          <w:tcPr>
            <w:tcW w:w="6662" w:type="dxa"/>
            <w:vAlign w:val="center"/>
          </w:tcPr>
          <w:p w14:paraId="163CAED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Realización de conferencias </w:t>
            </w:r>
            <w:proofErr w:type="spellStart"/>
            <w:r w:rsidRPr="00422361">
              <w:rPr>
                <w:rFonts w:ascii="Montserrat Medium" w:eastAsiaTheme="minorHAnsi" w:hAnsi="Montserrat Medium" w:cs="Arial"/>
                <w:color w:val="000000"/>
                <w:sz w:val="18"/>
                <w:szCs w:val="18"/>
              </w:rPr>
              <w:t>webinar</w:t>
            </w:r>
            <w:proofErr w:type="spellEnd"/>
            <w:r w:rsidRPr="00422361">
              <w:rPr>
                <w:rFonts w:ascii="Montserrat Medium" w:eastAsiaTheme="minorHAnsi" w:hAnsi="Montserrat Medium" w:cs="Arial"/>
                <w:color w:val="000000"/>
                <w:sz w:val="18"/>
                <w:szCs w:val="18"/>
              </w:rPr>
              <w:t xml:space="preserve"> y cursos-talleres de capacitación a figuras educativas para la atención de la asignatura.</w:t>
            </w:r>
          </w:p>
        </w:tc>
        <w:tc>
          <w:tcPr>
            <w:tcW w:w="1562" w:type="dxa"/>
            <w:vAlign w:val="center"/>
          </w:tcPr>
          <w:p w14:paraId="310D332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119,030,890 </w:t>
            </w:r>
          </w:p>
        </w:tc>
      </w:tr>
      <w:tr w:rsidR="00DD2BC7" w:rsidRPr="00422361" w14:paraId="60F58B4E" w14:textId="77777777" w:rsidTr="00C52C75">
        <w:trPr>
          <w:trHeight w:val="20"/>
          <w:jc w:val="center"/>
        </w:trPr>
        <w:tc>
          <w:tcPr>
            <w:tcW w:w="881" w:type="dxa"/>
            <w:vAlign w:val="center"/>
          </w:tcPr>
          <w:p w14:paraId="7A891AA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64L01</w:t>
            </w:r>
          </w:p>
        </w:tc>
        <w:tc>
          <w:tcPr>
            <w:tcW w:w="6662" w:type="dxa"/>
            <w:vAlign w:val="center"/>
          </w:tcPr>
          <w:p w14:paraId="78D11FC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Asignación de Plazas a docentes de nuevo ingreso del nivel de Primaria Federalizada.</w:t>
            </w:r>
          </w:p>
        </w:tc>
        <w:tc>
          <w:tcPr>
            <w:tcW w:w="1562" w:type="dxa"/>
            <w:vAlign w:val="center"/>
          </w:tcPr>
          <w:p w14:paraId="09BE34A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1,758,033,011 </w:t>
            </w:r>
          </w:p>
        </w:tc>
      </w:tr>
      <w:tr w:rsidR="00DD2BC7" w:rsidRPr="00422361" w14:paraId="59DE786D" w14:textId="77777777" w:rsidTr="00C52C75">
        <w:trPr>
          <w:trHeight w:val="20"/>
          <w:jc w:val="center"/>
        </w:trPr>
        <w:tc>
          <w:tcPr>
            <w:tcW w:w="881" w:type="dxa"/>
            <w:vAlign w:val="center"/>
          </w:tcPr>
          <w:p w14:paraId="46EE1D7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64M02</w:t>
            </w:r>
          </w:p>
        </w:tc>
        <w:tc>
          <w:tcPr>
            <w:tcW w:w="6662" w:type="dxa"/>
            <w:vAlign w:val="center"/>
          </w:tcPr>
          <w:p w14:paraId="37EDD1F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Acreditación de alumnos y alumnas de Educación Básica del estado de Colima.</w:t>
            </w:r>
          </w:p>
        </w:tc>
        <w:tc>
          <w:tcPr>
            <w:tcW w:w="1562" w:type="dxa"/>
            <w:vAlign w:val="center"/>
          </w:tcPr>
          <w:p w14:paraId="399D129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537,390,282 </w:t>
            </w:r>
          </w:p>
        </w:tc>
      </w:tr>
      <w:tr w:rsidR="00DD2BC7" w:rsidRPr="00422361" w14:paraId="6163DF42" w14:textId="77777777" w:rsidTr="00C52C75">
        <w:trPr>
          <w:trHeight w:val="20"/>
          <w:jc w:val="center"/>
        </w:trPr>
        <w:tc>
          <w:tcPr>
            <w:tcW w:w="881" w:type="dxa"/>
            <w:vAlign w:val="center"/>
          </w:tcPr>
          <w:p w14:paraId="46BEE46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64O01</w:t>
            </w:r>
          </w:p>
        </w:tc>
        <w:tc>
          <w:tcPr>
            <w:tcW w:w="6662" w:type="dxa"/>
            <w:vAlign w:val="center"/>
          </w:tcPr>
          <w:p w14:paraId="244E535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Credenciales con fotografía para los alumnos de 1 y 2° de preescolar (nuevo ingreso) emitidas en el Estado de Colima.</w:t>
            </w:r>
          </w:p>
        </w:tc>
        <w:tc>
          <w:tcPr>
            <w:tcW w:w="1562" w:type="dxa"/>
            <w:vAlign w:val="center"/>
          </w:tcPr>
          <w:p w14:paraId="6BDEE77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750,000 </w:t>
            </w:r>
          </w:p>
        </w:tc>
      </w:tr>
      <w:tr w:rsidR="00DD2BC7" w:rsidRPr="00422361" w14:paraId="2B20D30A" w14:textId="77777777" w:rsidTr="00C52C75">
        <w:trPr>
          <w:trHeight w:val="20"/>
          <w:jc w:val="center"/>
        </w:trPr>
        <w:tc>
          <w:tcPr>
            <w:tcW w:w="881" w:type="dxa"/>
            <w:vAlign w:val="center"/>
          </w:tcPr>
          <w:p w14:paraId="4F78C50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64O02</w:t>
            </w:r>
          </w:p>
        </w:tc>
        <w:tc>
          <w:tcPr>
            <w:tcW w:w="6662" w:type="dxa"/>
            <w:vAlign w:val="center"/>
          </w:tcPr>
          <w:p w14:paraId="672ADC5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Credenciales con fotografía para los alumnos 3° de preescolar a 3° de secundaria emitidas en el Estado de Colima.</w:t>
            </w:r>
          </w:p>
        </w:tc>
        <w:tc>
          <w:tcPr>
            <w:tcW w:w="1562" w:type="dxa"/>
            <w:vAlign w:val="center"/>
          </w:tcPr>
          <w:p w14:paraId="725467D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750,000 </w:t>
            </w:r>
          </w:p>
        </w:tc>
      </w:tr>
      <w:tr w:rsidR="00DD2BC7" w:rsidRPr="00422361" w14:paraId="6F46513E" w14:textId="77777777" w:rsidTr="00C52C75">
        <w:trPr>
          <w:trHeight w:val="20"/>
          <w:jc w:val="center"/>
        </w:trPr>
        <w:tc>
          <w:tcPr>
            <w:tcW w:w="881" w:type="dxa"/>
            <w:vAlign w:val="center"/>
          </w:tcPr>
          <w:p w14:paraId="254CECF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64P01</w:t>
            </w:r>
          </w:p>
        </w:tc>
        <w:tc>
          <w:tcPr>
            <w:tcW w:w="6662" w:type="dxa"/>
            <w:vAlign w:val="center"/>
          </w:tcPr>
          <w:p w14:paraId="132C954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Capacitación a figuras que integran los Consejos de Participación Escolar instalados en planteles de Educación Básica los 10 municipios del estado y el estatal.</w:t>
            </w:r>
          </w:p>
        </w:tc>
        <w:tc>
          <w:tcPr>
            <w:tcW w:w="1562" w:type="dxa"/>
            <w:vAlign w:val="center"/>
          </w:tcPr>
          <w:p w14:paraId="3066B54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100,000 </w:t>
            </w:r>
          </w:p>
        </w:tc>
      </w:tr>
      <w:tr w:rsidR="00DD2BC7" w:rsidRPr="00422361" w14:paraId="7C443828" w14:textId="77777777" w:rsidTr="00C52C75">
        <w:trPr>
          <w:trHeight w:val="20"/>
          <w:jc w:val="center"/>
        </w:trPr>
        <w:tc>
          <w:tcPr>
            <w:tcW w:w="881" w:type="dxa"/>
            <w:vAlign w:val="center"/>
          </w:tcPr>
          <w:p w14:paraId="77A7A48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64Q01</w:t>
            </w:r>
          </w:p>
        </w:tc>
        <w:tc>
          <w:tcPr>
            <w:tcW w:w="6662" w:type="dxa"/>
            <w:vAlign w:val="center"/>
          </w:tcPr>
          <w:p w14:paraId="75604D6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Seguimiento al logro educativo obtenido por los alumnos/as de sexto grado de primaria de escuelas públicas y particulares del estado de Colima en la prueba Olimpiada del Conocimiento Infantil (OCI).</w:t>
            </w:r>
          </w:p>
        </w:tc>
        <w:tc>
          <w:tcPr>
            <w:tcW w:w="1562" w:type="dxa"/>
            <w:vAlign w:val="center"/>
          </w:tcPr>
          <w:p w14:paraId="0A871BD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250,000 </w:t>
            </w:r>
          </w:p>
        </w:tc>
      </w:tr>
      <w:tr w:rsidR="00DD2BC7" w:rsidRPr="00422361" w14:paraId="2A6067B6" w14:textId="77777777" w:rsidTr="00C52C75">
        <w:trPr>
          <w:trHeight w:val="20"/>
          <w:jc w:val="center"/>
        </w:trPr>
        <w:tc>
          <w:tcPr>
            <w:tcW w:w="881" w:type="dxa"/>
            <w:vAlign w:val="center"/>
          </w:tcPr>
          <w:p w14:paraId="602B5F0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64R01</w:t>
            </w:r>
          </w:p>
        </w:tc>
        <w:tc>
          <w:tcPr>
            <w:tcW w:w="6662" w:type="dxa"/>
            <w:vAlign w:val="center"/>
          </w:tcPr>
          <w:p w14:paraId="7AEA4DC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Planeación y conducción de la política educativa nivel básico</w:t>
            </w:r>
          </w:p>
        </w:tc>
        <w:tc>
          <w:tcPr>
            <w:tcW w:w="1562" w:type="dxa"/>
            <w:vAlign w:val="center"/>
          </w:tcPr>
          <w:p w14:paraId="09B61C1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739,736,062 </w:t>
            </w:r>
          </w:p>
        </w:tc>
      </w:tr>
      <w:tr w:rsidR="00DD2BC7" w:rsidRPr="00422361" w14:paraId="26797857" w14:textId="77777777" w:rsidTr="00C52C75">
        <w:trPr>
          <w:trHeight w:val="20"/>
          <w:jc w:val="center"/>
        </w:trPr>
        <w:tc>
          <w:tcPr>
            <w:tcW w:w="881" w:type="dxa"/>
            <w:vAlign w:val="center"/>
          </w:tcPr>
          <w:p w14:paraId="4F77844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65A02</w:t>
            </w:r>
          </w:p>
        </w:tc>
        <w:tc>
          <w:tcPr>
            <w:tcW w:w="6662" w:type="dxa"/>
            <w:vAlign w:val="center"/>
          </w:tcPr>
          <w:p w14:paraId="371AD63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Implementación de estrategia para atender el abandono escolar en alumnos y alumnas del Subsistema de Telebachillerato.</w:t>
            </w:r>
          </w:p>
        </w:tc>
        <w:tc>
          <w:tcPr>
            <w:tcW w:w="1562" w:type="dxa"/>
            <w:vAlign w:val="center"/>
          </w:tcPr>
          <w:p w14:paraId="1B97B7F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18,829,514 </w:t>
            </w:r>
          </w:p>
        </w:tc>
      </w:tr>
      <w:tr w:rsidR="00DD2BC7" w:rsidRPr="00422361" w14:paraId="61AD1058" w14:textId="77777777" w:rsidTr="00C52C75">
        <w:trPr>
          <w:trHeight w:val="20"/>
          <w:jc w:val="center"/>
        </w:trPr>
        <w:tc>
          <w:tcPr>
            <w:tcW w:w="881" w:type="dxa"/>
            <w:vAlign w:val="center"/>
          </w:tcPr>
          <w:p w14:paraId="1D0A73E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65B02</w:t>
            </w:r>
          </w:p>
        </w:tc>
        <w:tc>
          <w:tcPr>
            <w:tcW w:w="6662" w:type="dxa"/>
            <w:vAlign w:val="center"/>
          </w:tcPr>
          <w:p w14:paraId="350C432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Implementación de estrategia para atender el abandono escolar en alumnos y alumnas del Subsistema EMSAD.</w:t>
            </w:r>
          </w:p>
        </w:tc>
        <w:tc>
          <w:tcPr>
            <w:tcW w:w="1562" w:type="dxa"/>
            <w:vAlign w:val="center"/>
          </w:tcPr>
          <w:p w14:paraId="3278DC6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48,782,926 </w:t>
            </w:r>
          </w:p>
        </w:tc>
      </w:tr>
      <w:tr w:rsidR="00DD2BC7" w:rsidRPr="00422361" w14:paraId="55B54286" w14:textId="77777777" w:rsidTr="00C52C75">
        <w:trPr>
          <w:trHeight w:val="20"/>
          <w:jc w:val="center"/>
        </w:trPr>
        <w:tc>
          <w:tcPr>
            <w:tcW w:w="881" w:type="dxa"/>
            <w:vAlign w:val="center"/>
          </w:tcPr>
          <w:p w14:paraId="4758FC8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65D01</w:t>
            </w:r>
          </w:p>
        </w:tc>
        <w:tc>
          <w:tcPr>
            <w:tcW w:w="6662" w:type="dxa"/>
            <w:vAlign w:val="center"/>
          </w:tcPr>
          <w:p w14:paraId="3BDB8FF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obras de rehabilitación construcción o equipamiento de la infraestructura física de planteles públicos de Educación Media Superior.</w:t>
            </w:r>
          </w:p>
        </w:tc>
        <w:tc>
          <w:tcPr>
            <w:tcW w:w="1562" w:type="dxa"/>
            <w:vAlign w:val="center"/>
          </w:tcPr>
          <w:p w14:paraId="712FE6C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381,201,565 </w:t>
            </w:r>
          </w:p>
        </w:tc>
      </w:tr>
      <w:tr w:rsidR="00DD2BC7" w:rsidRPr="00422361" w14:paraId="7296FBFC" w14:textId="77777777" w:rsidTr="00C52C75">
        <w:trPr>
          <w:trHeight w:val="20"/>
          <w:jc w:val="center"/>
        </w:trPr>
        <w:tc>
          <w:tcPr>
            <w:tcW w:w="881" w:type="dxa"/>
            <w:vAlign w:val="center"/>
          </w:tcPr>
          <w:p w14:paraId="25C5ED9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66A01</w:t>
            </w:r>
          </w:p>
        </w:tc>
        <w:tc>
          <w:tcPr>
            <w:tcW w:w="6662" w:type="dxa"/>
            <w:vAlign w:val="center"/>
          </w:tcPr>
          <w:p w14:paraId="35397F3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Emisión de la convocatoria para el ingreso a la Universidad Pedagógica Nacional del Estado de Colima (UPN).</w:t>
            </w:r>
          </w:p>
        </w:tc>
        <w:tc>
          <w:tcPr>
            <w:tcW w:w="1562" w:type="dxa"/>
            <w:vAlign w:val="center"/>
          </w:tcPr>
          <w:p w14:paraId="79D16ED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23,090,668 </w:t>
            </w:r>
          </w:p>
        </w:tc>
      </w:tr>
      <w:tr w:rsidR="00DD2BC7" w:rsidRPr="00422361" w14:paraId="73DDA3FA" w14:textId="77777777" w:rsidTr="00C52C75">
        <w:trPr>
          <w:trHeight w:val="20"/>
          <w:jc w:val="center"/>
        </w:trPr>
        <w:tc>
          <w:tcPr>
            <w:tcW w:w="881" w:type="dxa"/>
            <w:vAlign w:val="center"/>
          </w:tcPr>
          <w:p w14:paraId="254DDB6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66B01</w:t>
            </w:r>
          </w:p>
        </w:tc>
        <w:tc>
          <w:tcPr>
            <w:tcW w:w="6662" w:type="dxa"/>
            <w:vAlign w:val="center"/>
          </w:tcPr>
          <w:p w14:paraId="36E5A9D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alumnos de nuevo ingreso al nivel de Educación Superior.</w:t>
            </w:r>
          </w:p>
        </w:tc>
        <w:tc>
          <w:tcPr>
            <w:tcW w:w="1562" w:type="dxa"/>
            <w:vAlign w:val="center"/>
          </w:tcPr>
          <w:p w14:paraId="23B1B79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18,873,321 </w:t>
            </w:r>
          </w:p>
        </w:tc>
      </w:tr>
      <w:tr w:rsidR="00DD2BC7" w:rsidRPr="00422361" w14:paraId="1738574E" w14:textId="77777777" w:rsidTr="00C52C75">
        <w:trPr>
          <w:trHeight w:val="20"/>
          <w:jc w:val="center"/>
        </w:trPr>
        <w:tc>
          <w:tcPr>
            <w:tcW w:w="881" w:type="dxa"/>
            <w:vAlign w:val="center"/>
          </w:tcPr>
          <w:p w14:paraId="18E8928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66D01</w:t>
            </w:r>
          </w:p>
        </w:tc>
        <w:tc>
          <w:tcPr>
            <w:tcW w:w="6662" w:type="dxa"/>
            <w:vAlign w:val="center"/>
          </w:tcPr>
          <w:p w14:paraId="2D49FD5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Alumnas y alumnos del Instituto Superior de Educación Normal del Estado de Colima </w:t>
            </w:r>
            <w:proofErr w:type="spellStart"/>
            <w:r w:rsidRPr="00422361">
              <w:rPr>
                <w:rFonts w:ascii="Montserrat Medium" w:eastAsiaTheme="minorHAnsi" w:hAnsi="Montserrat Medium" w:cs="Arial"/>
                <w:color w:val="000000"/>
                <w:sz w:val="18"/>
                <w:szCs w:val="18"/>
              </w:rPr>
              <w:t>Profr</w:t>
            </w:r>
            <w:proofErr w:type="spellEnd"/>
            <w:r w:rsidRPr="00422361">
              <w:rPr>
                <w:rFonts w:ascii="Montserrat Medium" w:eastAsiaTheme="minorHAnsi" w:hAnsi="Montserrat Medium" w:cs="Arial"/>
                <w:color w:val="000000"/>
                <w:sz w:val="18"/>
                <w:szCs w:val="18"/>
              </w:rPr>
              <w:t>. Gregorio Torres Quintero (ISENCO).</w:t>
            </w:r>
          </w:p>
        </w:tc>
        <w:tc>
          <w:tcPr>
            <w:tcW w:w="1562" w:type="dxa"/>
            <w:vAlign w:val="center"/>
          </w:tcPr>
          <w:p w14:paraId="0A87CFB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11,000,716 </w:t>
            </w:r>
          </w:p>
        </w:tc>
      </w:tr>
      <w:tr w:rsidR="00DD2BC7" w:rsidRPr="00422361" w14:paraId="1041671F" w14:textId="77777777" w:rsidTr="00C52C75">
        <w:trPr>
          <w:trHeight w:val="20"/>
          <w:jc w:val="center"/>
        </w:trPr>
        <w:tc>
          <w:tcPr>
            <w:tcW w:w="881" w:type="dxa"/>
            <w:vAlign w:val="center"/>
          </w:tcPr>
          <w:p w14:paraId="677A0B2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66D02</w:t>
            </w:r>
          </w:p>
        </w:tc>
        <w:tc>
          <w:tcPr>
            <w:tcW w:w="6662" w:type="dxa"/>
            <w:vAlign w:val="center"/>
          </w:tcPr>
          <w:p w14:paraId="500B8DE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Docentes del Instituto Superior de Educación Normal del Estado de Colima </w:t>
            </w:r>
            <w:proofErr w:type="spellStart"/>
            <w:r w:rsidRPr="00422361">
              <w:rPr>
                <w:rFonts w:ascii="Montserrat Medium" w:eastAsiaTheme="minorHAnsi" w:hAnsi="Montserrat Medium" w:cs="Arial"/>
                <w:color w:val="000000"/>
                <w:sz w:val="18"/>
                <w:szCs w:val="18"/>
              </w:rPr>
              <w:t>Profr</w:t>
            </w:r>
            <w:proofErr w:type="spellEnd"/>
            <w:r w:rsidRPr="00422361">
              <w:rPr>
                <w:rFonts w:ascii="Montserrat Medium" w:eastAsiaTheme="minorHAnsi" w:hAnsi="Montserrat Medium" w:cs="Arial"/>
                <w:color w:val="000000"/>
                <w:sz w:val="18"/>
                <w:szCs w:val="18"/>
              </w:rPr>
              <w:t>. Gregorio Torres Quintero (ISENCO).</w:t>
            </w:r>
          </w:p>
        </w:tc>
        <w:tc>
          <w:tcPr>
            <w:tcW w:w="1562" w:type="dxa"/>
            <w:vAlign w:val="center"/>
          </w:tcPr>
          <w:p w14:paraId="664F6E2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130,736,273 </w:t>
            </w:r>
          </w:p>
        </w:tc>
      </w:tr>
      <w:tr w:rsidR="00DD2BC7" w:rsidRPr="00422361" w14:paraId="15AEB8EF" w14:textId="77777777" w:rsidTr="00C52C75">
        <w:trPr>
          <w:trHeight w:val="20"/>
          <w:jc w:val="center"/>
        </w:trPr>
        <w:tc>
          <w:tcPr>
            <w:tcW w:w="881" w:type="dxa"/>
            <w:vAlign w:val="center"/>
          </w:tcPr>
          <w:p w14:paraId="381DD66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82A01</w:t>
            </w:r>
          </w:p>
        </w:tc>
        <w:tc>
          <w:tcPr>
            <w:tcW w:w="6662" w:type="dxa"/>
            <w:vAlign w:val="center"/>
          </w:tcPr>
          <w:p w14:paraId="6BB6BB2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Acreditación de exámenes del Modelo de Educación para la Vida y el Trabajo (MEVyT).</w:t>
            </w:r>
          </w:p>
        </w:tc>
        <w:tc>
          <w:tcPr>
            <w:tcW w:w="1562" w:type="dxa"/>
            <w:vAlign w:val="center"/>
          </w:tcPr>
          <w:p w14:paraId="5C35C40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7,351,351 </w:t>
            </w:r>
          </w:p>
        </w:tc>
      </w:tr>
      <w:tr w:rsidR="00DD2BC7" w:rsidRPr="00422361" w14:paraId="56CC4F72" w14:textId="77777777" w:rsidTr="00C52C75">
        <w:trPr>
          <w:trHeight w:val="20"/>
          <w:jc w:val="center"/>
        </w:trPr>
        <w:tc>
          <w:tcPr>
            <w:tcW w:w="881" w:type="dxa"/>
            <w:vAlign w:val="center"/>
          </w:tcPr>
          <w:p w14:paraId="6AF9619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84A01</w:t>
            </w:r>
          </w:p>
        </w:tc>
        <w:tc>
          <w:tcPr>
            <w:tcW w:w="6662" w:type="dxa"/>
            <w:vAlign w:val="center"/>
          </w:tcPr>
          <w:p w14:paraId="7C22DE7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Inscripción y reinscripción de estudiantes.</w:t>
            </w:r>
          </w:p>
        </w:tc>
        <w:tc>
          <w:tcPr>
            <w:tcW w:w="1562" w:type="dxa"/>
            <w:vAlign w:val="center"/>
          </w:tcPr>
          <w:p w14:paraId="60BD3CA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5,768,600 </w:t>
            </w:r>
          </w:p>
        </w:tc>
      </w:tr>
      <w:tr w:rsidR="00DD2BC7" w:rsidRPr="00422361" w14:paraId="2FC37269" w14:textId="77777777" w:rsidTr="00C52C75">
        <w:trPr>
          <w:trHeight w:val="20"/>
          <w:jc w:val="center"/>
        </w:trPr>
        <w:tc>
          <w:tcPr>
            <w:tcW w:w="881" w:type="dxa"/>
            <w:vAlign w:val="center"/>
          </w:tcPr>
          <w:p w14:paraId="7710A98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07</w:t>
            </w:r>
          </w:p>
        </w:tc>
        <w:tc>
          <w:tcPr>
            <w:tcW w:w="6662" w:type="dxa"/>
            <w:vAlign w:val="center"/>
          </w:tcPr>
          <w:p w14:paraId="55443CB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SECRETARÍA DE SALUD</w:t>
            </w:r>
          </w:p>
        </w:tc>
        <w:tc>
          <w:tcPr>
            <w:tcW w:w="1562" w:type="dxa"/>
            <w:vAlign w:val="center"/>
          </w:tcPr>
          <w:p w14:paraId="35DB0E6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2,278,923,012</w:t>
            </w:r>
          </w:p>
        </w:tc>
      </w:tr>
      <w:tr w:rsidR="00DD2BC7" w:rsidRPr="00422361" w14:paraId="03365430" w14:textId="77777777" w:rsidTr="00C52C75">
        <w:trPr>
          <w:trHeight w:val="20"/>
          <w:jc w:val="center"/>
        </w:trPr>
        <w:tc>
          <w:tcPr>
            <w:tcW w:w="881" w:type="dxa"/>
            <w:vAlign w:val="center"/>
          </w:tcPr>
          <w:p w14:paraId="7808F17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02A01</w:t>
            </w:r>
          </w:p>
        </w:tc>
        <w:tc>
          <w:tcPr>
            <w:tcW w:w="6662" w:type="dxa"/>
            <w:vAlign w:val="center"/>
          </w:tcPr>
          <w:p w14:paraId="0A23915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de la salud sexual y reproductiva.</w:t>
            </w:r>
          </w:p>
        </w:tc>
        <w:tc>
          <w:tcPr>
            <w:tcW w:w="1562" w:type="dxa"/>
            <w:vAlign w:val="center"/>
          </w:tcPr>
          <w:p w14:paraId="118A56F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330,779,721 </w:t>
            </w:r>
          </w:p>
        </w:tc>
      </w:tr>
      <w:tr w:rsidR="00DD2BC7" w:rsidRPr="00422361" w14:paraId="753D5E4A" w14:textId="77777777" w:rsidTr="00C52C75">
        <w:trPr>
          <w:trHeight w:val="20"/>
          <w:jc w:val="center"/>
        </w:trPr>
        <w:tc>
          <w:tcPr>
            <w:tcW w:w="881" w:type="dxa"/>
            <w:vAlign w:val="center"/>
          </w:tcPr>
          <w:p w14:paraId="564879D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02B01</w:t>
            </w:r>
          </w:p>
        </w:tc>
        <w:tc>
          <w:tcPr>
            <w:tcW w:w="6662" w:type="dxa"/>
            <w:vAlign w:val="center"/>
          </w:tcPr>
          <w:p w14:paraId="35774D7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Vacunación universal.</w:t>
            </w:r>
          </w:p>
        </w:tc>
        <w:tc>
          <w:tcPr>
            <w:tcW w:w="1562" w:type="dxa"/>
            <w:vAlign w:val="center"/>
          </w:tcPr>
          <w:p w14:paraId="3CE340E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41,633,286 </w:t>
            </w:r>
          </w:p>
        </w:tc>
      </w:tr>
      <w:tr w:rsidR="00DD2BC7" w:rsidRPr="00422361" w14:paraId="4BB9E380" w14:textId="77777777" w:rsidTr="00C52C75">
        <w:trPr>
          <w:trHeight w:val="20"/>
          <w:jc w:val="center"/>
        </w:trPr>
        <w:tc>
          <w:tcPr>
            <w:tcW w:w="881" w:type="dxa"/>
            <w:vAlign w:val="center"/>
          </w:tcPr>
          <w:p w14:paraId="4E57399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02B02</w:t>
            </w:r>
          </w:p>
        </w:tc>
        <w:tc>
          <w:tcPr>
            <w:tcW w:w="6662" w:type="dxa"/>
            <w:vAlign w:val="center"/>
          </w:tcPr>
          <w:p w14:paraId="03482CB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Detección oportuna de enfermedades.</w:t>
            </w:r>
          </w:p>
        </w:tc>
        <w:tc>
          <w:tcPr>
            <w:tcW w:w="1562" w:type="dxa"/>
            <w:vAlign w:val="center"/>
          </w:tcPr>
          <w:p w14:paraId="02E9504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324,162,979 </w:t>
            </w:r>
          </w:p>
        </w:tc>
      </w:tr>
      <w:tr w:rsidR="00DD2BC7" w:rsidRPr="00422361" w14:paraId="73B37034" w14:textId="77777777" w:rsidTr="00C52C75">
        <w:trPr>
          <w:trHeight w:val="20"/>
          <w:jc w:val="center"/>
        </w:trPr>
        <w:tc>
          <w:tcPr>
            <w:tcW w:w="881" w:type="dxa"/>
            <w:vAlign w:val="center"/>
          </w:tcPr>
          <w:p w14:paraId="3559945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02C01</w:t>
            </w:r>
          </w:p>
        </w:tc>
        <w:tc>
          <w:tcPr>
            <w:tcW w:w="6662" w:type="dxa"/>
            <w:vAlign w:val="center"/>
          </w:tcPr>
          <w:p w14:paraId="489BAC0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médica y medicamentos.</w:t>
            </w:r>
          </w:p>
        </w:tc>
        <w:tc>
          <w:tcPr>
            <w:tcW w:w="1562" w:type="dxa"/>
            <w:vAlign w:val="center"/>
          </w:tcPr>
          <w:p w14:paraId="1724A3F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463,501,486 </w:t>
            </w:r>
          </w:p>
        </w:tc>
      </w:tr>
      <w:tr w:rsidR="00DD2BC7" w:rsidRPr="00422361" w14:paraId="46BA2611" w14:textId="77777777" w:rsidTr="00C52C75">
        <w:trPr>
          <w:trHeight w:val="20"/>
          <w:jc w:val="center"/>
        </w:trPr>
        <w:tc>
          <w:tcPr>
            <w:tcW w:w="881" w:type="dxa"/>
            <w:vAlign w:val="center"/>
          </w:tcPr>
          <w:p w14:paraId="45E4788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02D01</w:t>
            </w:r>
          </w:p>
        </w:tc>
        <w:tc>
          <w:tcPr>
            <w:tcW w:w="6662" w:type="dxa"/>
            <w:vAlign w:val="center"/>
          </w:tcPr>
          <w:p w14:paraId="68F15DD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Fomento sanitario y fortalecimiento a la regulación.</w:t>
            </w:r>
          </w:p>
        </w:tc>
        <w:tc>
          <w:tcPr>
            <w:tcW w:w="1562" w:type="dxa"/>
            <w:vAlign w:val="center"/>
          </w:tcPr>
          <w:p w14:paraId="0EAABA4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58,136,836 </w:t>
            </w:r>
          </w:p>
        </w:tc>
      </w:tr>
      <w:tr w:rsidR="00DD2BC7" w:rsidRPr="00422361" w14:paraId="7EAD5703" w14:textId="77777777" w:rsidTr="00C52C75">
        <w:trPr>
          <w:trHeight w:val="20"/>
          <w:jc w:val="center"/>
        </w:trPr>
        <w:tc>
          <w:tcPr>
            <w:tcW w:w="881" w:type="dxa"/>
            <w:vAlign w:val="center"/>
          </w:tcPr>
          <w:p w14:paraId="6E532AF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02E01</w:t>
            </w:r>
          </w:p>
        </w:tc>
        <w:tc>
          <w:tcPr>
            <w:tcW w:w="6662" w:type="dxa"/>
            <w:vAlign w:val="center"/>
          </w:tcPr>
          <w:p w14:paraId="07A37EC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Fomento a la donación altruista de sangre y </w:t>
            </w:r>
            <w:proofErr w:type="spellStart"/>
            <w:r w:rsidRPr="00422361">
              <w:rPr>
                <w:rFonts w:ascii="Montserrat Medium" w:eastAsiaTheme="minorHAnsi" w:hAnsi="Montserrat Medium" w:cs="Arial"/>
                <w:color w:val="000000"/>
                <w:sz w:val="18"/>
                <w:szCs w:val="18"/>
              </w:rPr>
              <w:t>hemocomponentes</w:t>
            </w:r>
            <w:proofErr w:type="spellEnd"/>
            <w:r w:rsidRPr="00422361">
              <w:rPr>
                <w:rFonts w:ascii="Montserrat Medium" w:eastAsiaTheme="minorHAnsi" w:hAnsi="Montserrat Medium" w:cs="Arial"/>
                <w:color w:val="000000"/>
                <w:sz w:val="18"/>
                <w:szCs w:val="18"/>
              </w:rPr>
              <w:t>.</w:t>
            </w:r>
          </w:p>
        </w:tc>
        <w:tc>
          <w:tcPr>
            <w:tcW w:w="1562" w:type="dxa"/>
            <w:vAlign w:val="center"/>
          </w:tcPr>
          <w:p w14:paraId="26434B5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64,353,845 </w:t>
            </w:r>
          </w:p>
        </w:tc>
      </w:tr>
      <w:tr w:rsidR="00DD2BC7" w:rsidRPr="00422361" w14:paraId="76149ED5" w14:textId="77777777" w:rsidTr="00C52C75">
        <w:trPr>
          <w:trHeight w:val="20"/>
          <w:jc w:val="center"/>
        </w:trPr>
        <w:tc>
          <w:tcPr>
            <w:tcW w:w="881" w:type="dxa"/>
            <w:vAlign w:val="center"/>
          </w:tcPr>
          <w:p w14:paraId="5AF0003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02F01</w:t>
            </w:r>
          </w:p>
        </w:tc>
        <w:tc>
          <w:tcPr>
            <w:tcW w:w="6662" w:type="dxa"/>
            <w:vAlign w:val="center"/>
          </w:tcPr>
          <w:p w14:paraId="4444BD4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Fortalecimiento a las unidades médicas.</w:t>
            </w:r>
          </w:p>
        </w:tc>
        <w:tc>
          <w:tcPr>
            <w:tcW w:w="1562" w:type="dxa"/>
            <w:vAlign w:val="center"/>
          </w:tcPr>
          <w:p w14:paraId="1C1F413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862,700,174 </w:t>
            </w:r>
          </w:p>
        </w:tc>
      </w:tr>
      <w:tr w:rsidR="00DD2BC7" w:rsidRPr="00422361" w14:paraId="681C4151" w14:textId="77777777" w:rsidTr="00C52C75">
        <w:trPr>
          <w:trHeight w:val="20"/>
          <w:jc w:val="center"/>
        </w:trPr>
        <w:tc>
          <w:tcPr>
            <w:tcW w:w="881" w:type="dxa"/>
            <w:vAlign w:val="center"/>
          </w:tcPr>
          <w:p w14:paraId="101E4DC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02G01</w:t>
            </w:r>
          </w:p>
        </w:tc>
        <w:tc>
          <w:tcPr>
            <w:tcW w:w="6662" w:type="dxa"/>
            <w:vAlign w:val="center"/>
          </w:tcPr>
          <w:p w14:paraId="7599F96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Fortalecimiento de la salud mental.</w:t>
            </w:r>
          </w:p>
        </w:tc>
        <w:tc>
          <w:tcPr>
            <w:tcW w:w="1562" w:type="dxa"/>
            <w:vAlign w:val="center"/>
          </w:tcPr>
          <w:p w14:paraId="2F01837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55,600,888 </w:t>
            </w:r>
          </w:p>
        </w:tc>
      </w:tr>
      <w:tr w:rsidR="00DD2BC7" w:rsidRPr="00422361" w14:paraId="483C154A" w14:textId="77777777" w:rsidTr="00C52C75">
        <w:trPr>
          <w:trHeight w:val="20"/>
          <w:jc w:val="center"/>
        </w:trPr>
        <w:tc>
          <w:tcPr>
            <w:tcW w:w="881" w:type="dxa"/>
            <w:vAlign w:val="center"/>
          </w:tcPr>
          <w:p w14:paraId="1F02B44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02G02</w:t>
            </w:r>
          </w:p>
        </w:tc>
        <w:tc>
          <w:tcPr>
            <w:tcW w:w="6662" w:type="dxa"/>
            <w:vAlign w:val="center"/>
          </w:tcPr>
          <w:p w14:paraId="45CA678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Prevención y atención de las adicciones.</w:t>
            </w:r>
          </w:p>
        </w:tc>
        <w:tc>
          <w:tcPr>
            <w:tcW w:w="1562" w:type="dxa"/>
            <w:vAlign w:val="center"/>
          </w:tcPr>
          <w:p w14:paraId="00F1685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78,053,797 </w:t>
            </w:r>
          </w:p>
        </w:tc>
      </w:tr>
      <w:tr w:rsidR="00DD2BC7" w:rsidRPr="00422361" w14:paraId="5F167E92" w14:textId="77777777" w:rsidTr="00C52C75">
        <w:trPr>
          <w:trHeight w:val="20"/>
          <w:jc w:val="center"/>
        </w:trPr>
        <w:tc>
          <w:tcPr>
            <w:tcW w:w="881" w:type="dxa"/>
            <w:vAlign w:val="center"/>
          </w:tcPr>
          <w:p w14:paraId="4409894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08</w:t>
            </w:r>
          </w:p>
        </w:tc>
        <w:tc>
          <w:tcPr>
            <w:tcW w:w="6662" w:type="dxa"/>
            <w:vAlign w:val="center"/>
          </w:tcPr>
          <w:p w14:paraId="3CE371F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SECRETARÍA DE DESARROLLO ECONÓMICO</w:t>
            </w:r>
          </w:p>
        </w:tc>
        <w:tc>
          <w:tcPr>
            <w:tcW w:w="1562" w:type="dxa"/>
            <w:vAlign w:val="center"/>
          </w:tcPr>
          <w:p w14:paraId="7C979AB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249,047,992</w:t>
            </w:r>
          </w:p>
        </w:tc>
      </w:tr>
      <w:tr w:rsidR="00DD2BC7" w:rsidRPr="00422361" w14:paraId="4DB27BA5" w14:textId="77777777" w:rsidTr="00C52C75">
        <w:trPr>
          <w:trHeight w:val="20"/>
          <w:jc w:val="center"/>
        </w:trPr>
        <w:tc>
          <w:tcPr>
            <w:tcW w:w="881" w:type="dxa"/>
            <w:vAlign w:val="center"/>
          </w:tcPr>
          <w:p w14:paraId="7D02940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17A01</w:t>
            </w:r>
          </w:p>
        </w:tc>
        <w:tc>
          <w:tcPr>
            <w:tcW w:w="6662" w:type="dxa"/>
            <w:vAlign w:val="center"/>
          </w:tcPr>
          <w:p w14:paraId="66F6E84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Actividades administrativas para la operación y funcionamiento del Centro de Conciliación Laboral del Estado de Colima.</w:t>
            </w:r>
          </w:p>
        </w:tc>
        <w:tc>
          <w:tcPr>
            <w:tcW w:w="1562" w:type="dxa"/>
            <w:vAlign w:val="center"/>
          </w:tcPr>
          <w:p w14:paraId="293ABEB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195,000 </w:t>
            </w:r>
          </w:p>
        </w:tc>
      </w:tr>
      <w:tr w:rsidR="00DD2BC7" w:rsidRPr="00422361" w14:paraId="7AE3A0FD" w14:textId="77777777" w:rsidTr="00C52C75">
        <w:trPr>
          <w:trHeight w:val="20"/>
          <w:jc w:val="center"/>
        </w:trPr>
        <w:tc>
          <w:tcPr>
            <w:tcW w:w="881" w:type="dxa"/>
            <w:vAlign w:val="center"/>
          </w:tcPr>
          <w:p w14:paraId="533E3FA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17A02</w:t>
            </w:r>
          </w:p>
        </w:tc>
        <w:tc>
          <w:tcPr>
            <w:tcW w:w="6662" w:type="dxa"/>
            <w:vAlign w:val="center"/>
          </w:tcPr>
          <w:p w14:paraId="161C09C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Servicios Personales para el Centro de Conciliación Laboral del Estado de Colima.</w:t>
            </w:r>
          </w:p>
        </w:tc>
        <w:tc>
          <w:tcPr>
            <w:tcW w:w="1562" w:type="dxa"/>
            <w:vAlign w:val="center"/>
          </w:tcPr>
          <w:p w14:paraId="4CAF447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9,707,095 </w:t>
            </w:r>
          </w:p>
        </w:tc>
      </w:tr>
      <w:tr w:rsidR="00DD2BC7" w:rsidRPr="00422361" w14:paraId="6E5B6AEE" w14:textId="77777777" w:rsidTr="00C52C75">
        <w:trPr>
          <w:trHeight w:val="20"/>
          <w:jc w:val="center"/>
        </w:trPr>
        <w:tc>
          <w:tcPr>
            <w:tcW w:w="881" w:type="dxa"/>
            <w:vAlign w:val="center"/>
          </w:tcPr>
          <w:p w14:paraId="09A3F67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17A03</w:t>
            </w:r>
          </w:p>
        </w:tc>
        <w:tc>
          <w:tcPr>
            <w:tcW w:w="6662" w:type="dxa"/>
            <w:vAlign w:val="center"/>
          </w:tcPr>
          <w:p w14:paraId="7233AE2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Prestación de Servicios a empleados y patrones para la resolución de conflictos laborales.</w:t>
            </w:r>
          </w:p>
        </w:tc>
        <w:tc>
          <w:tcPr>
            <w:tcW w:w="1562" w:type="dxa"/>
            <w:vAlign w:val="center"/>
          </w:tcPr>
          <w:p w14:paraId="43AD672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97,905 </w:t>
            </w:r>
          </w:p>
        </w:tc>
      </w:tr>
      <w:tr w:rsidR="00DD2BC7" w:rsidRPr="00422361" w14:paraId="7C9A8F04" w14:textId="77777777" w:rsidTr="00C52C75">
        <w:trPr>
          <w:trHeight w:val="20"/>
          <w:jc w:val="center"/>
        </w:trPr>
        <w:tc>
          <w:tcPr>
            <w:tcW w:w="881" w:type="dxa"/>
            <w:vAlign w:val="center"/>
          </w:tcPr>
          <w:p w14:paraId="442220E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23A01</w:t>
            </w:r>
          </w:p>
        </w:tc>
        <w:tc>
          <w:tcPr>
            <w:tcW w:w="6662" w:type="dxa"/>
            <w:vAlign w:val="center"/>
          </w:tcPr>
          <w:p w14:paraId="6C54FBE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Eficacia en la Intermediación laboral.</w:t>
            </w:r>
          </w:p>
        </w:tc>
        <w:tc>
          <w:tcPr>
            <w:tcW w:w="1562" w:type="dxa"/>
            <w:vAlign w:val="center"/>
          </w:tcPr>
          <w:p w14:paraId="134FEF4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3,685,187 </w:t>
            </w:r>
          </w:p>
        </w:tc>
      </w:tr>
      <w:tr w:rsidR="00DD2BC7" w:rsidRPr="00422361" w14:paraId="62E14340" w14:textId="77777777" w:rsidTr="00C52C75">
        <w:trPr>
          <w:trHeight w:val="20"/>
          <w:jc w:val="center"/>
        </w:trPr>
        <w:tc>
          <w:tcPr>
            <w:tcW w:w="881" w:type="dxa"/>
            <w:vAlign w:val="center"/>
          </w:tcPr>
          <w:p w14:paraId="506D76B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23B02</w:t>
            </w:r>
          </w:p>
        </w:tc>
        <w:tc>
          <w:tcPr>
            <w:tcW w:w="6662" w:type="dxa"/>
            <w:vAlign w:val="center"/>
          </w:tcPr>
          <w:p w14:paraId="126FA0C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Capacitación virtual y presencial para la competitividad.</w:t>
            </w:r>
          </w:p>
        </w:tc>
        <w:tc>
          <w:tcPr>
            <w:tcW w:w="1562" w:type="dxa"/>
            <w:vAlign w:val="center"/>
          </w:tcPr>
          <w:p w14:paraId="5F76928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5,715,014 </w:t>
            </w:r>
          </w:p>
        </w:tc>
      </w:tr>
      <w:tr w:rsidR="00DD2BC7" w:rsidRPr="00422361" w14:paraId="0A9004E7" w14:textId="77777777" w:rsidTr="00C52C75">
        <w:trPr>
          <w:trHeight w:val="20"/>
          <w:jc w:val="center"/>
        </w:trPr>
        <w:tc>
          <w:tcPr>
            <w:tcW w:w="881" w:type="dxa"/>
            <w:vAlign w:val="center"/>
          </w:tcPr>
          <w:p w14:paraId="76DDDD2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23C03</w:t>
            </w:r>
          </w:p>
        </w:tc>
        <w:tc>
          <w:tcPr>
            <w:tcW w:w="6662" w:type="dxa"/>
            <w:vAlign w:val="center"/>
          </w:tcPr>
          <w:p w14:paraId="3879A7B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Auxilillo por desempleo.</w:t>
            </w:r>
          </w:p>
        </w:tc>
        <w:tc>
          <w:tcPr>
            <w:tcW w:w="1562" w:type="dxa"/>
            <w:vAlign w:val="center"/>
          </w:tcPr>
          <w:p w14:paraId="2E22DD4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1,500,000 </w:t>
            </w:r>
          </w:p>
        </w:tc>
      </w:tr>
      <w:tr w:rsidR="00DD2BC7" w:rsidRPr="00422361" w14:paraId="71FBC297" w14:textId="77777777" w:rsidTr="00C52C75">
        <w:trPr>
          <w:trHeight w:val="20"/>
          <w:jc w:val="center"/>
        </w:trPr>
        <w:tc>
          <w:tcPr>
            <w:tcW w:w="881" w:type="dxa"/>
            <w:vAlign w:val="center"/>
          </w:tcPr>
          <w:p w14:paraId="5218BB0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23D03</w:t>
            </w:r>
          </w:p>
        </w:tc>
        <w:tc>
          <w:tcPr>
            <w:tcW w:w="6662" w:type="dxa"/>
            <w:vAlign w:val="center"/>
          </w:tcPr>
          <w:p w14:paraId="19CCD73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Armonía entre la vida laboral personal y familiar.</w:t>
            </w:r>
          </w:p>
        </w:tc>
        <w:tc>
          <w:tcPr>
            <w:tcW w:w="1562" w:type="dxa"/>
            <w:vAlign w:val="center"/>
          </w:tcPr>
          <w:p w14:paraId="6269054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18,838,933 </w:t>
            </w:r>
          </w:p>
        </w:tc>
      </w:tr>
      <w:tr w:rsidR="00DD2BC7" w:rsidRPr="00422361" w14:paraId="1235BC32" w14:textId="77777777" w:rsidTr="00C52C75">
        <w:trPr>
          <w:trHeight w:val="20"/>
          <w:jc w:val="center"/>
        </w:trPr>
        <w:tc>
          <w:tcPr>
            <w:tcW w:w="881" w:type="dxa"/>
            <w:vAlign w:val="center"/>
          </w:tcPr>
          <w:p w14:paraId="6265003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23E01</w:t>
            </w:r>
          </w:p>
        </w:tc>
        <w:tc>
          <w:tcPr>
            <w:tcW w:w="6662" w:type="dxa"/>
            <w:vAlign w:val="center"/>
          </w:tcPr>
          <w:p w14:paraId="57C6CE7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Operación y administración de los programas proyectos y acciones de la política laboral</w:t>
            </w:r>
          </w:p>
        </w:tc>
        <w:tc>
          <w:tcPr>
            <w:tcW w:w="1562" w:type="dxa"/>
            <w:vAlign w:val="center"/>
          </w:tcPr>
          <w:p w14:paraId="00ECA9A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6,517,711 </w:t>
            </w:r>
          </w:p>
        </w:tc>
      </w:tr>
      <w:tr w:rsidR="00DD2BC7" w:rsidRPr="00422361" w14:paraId="3076728A" w14:textId="77777777" w:rsidTr="00C52C75">
        <w:trPr>
          <w:trHeight w:val="20"/>
          <w:jc w:val="center"/>
        </w:trPr>
        <w:tc>
          <w:tcPr>
            <w:tcW w:w="881" w:type="dxa"/>
            <w:vAlign w:val="center"/>
          </w:tcPr>
          <w:p w14:paraId="3281910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24A01</w:t>
            </w:r>
          </w:p>
        </w:tc>
        <w:tc>
          <w:tcPr>
            <w:tcW w:w="6662" w:type="dxa"/>
            <w:vAlign w:val="center"/>
          </w:tcPr>
          <w:p w14:paraId="2FA6584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Acciones en materia de mejora regulatoria.</w:t>
            </w:r>
          </w:p>
        </w:tc>
        <w:tc>
          <w:tcPr>
            <w:tcW w:w="1562" w:type="dxa"/>
            <w:vAlign w:val="center"/>
          </w:tcPr>
          <w:p w14:paraId="1B94A47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1,163,838 </w:t>
            </w:r>
          </w:p>
        </w:tc>
      </w:tr>
      <w:tr w:rsidR="00DD2BC7" w:rsidRPr="00422361" w14:paraId="4823B296" w14:textId="77777777" w:rsidTr="00C52C75">
        <w:trPr>
          <w:trHeight w:val="20"/>
          <w:jc w:val="center"/>
        </w:trPr>
        <w:tc>
          <w:tcPr>
            <w:tcW w:w="881" w:type="dxa"/>
            <w:vAlign w:val="center"/>
          </w:tcPr>
          <w:p w14:paraId="4B14D94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24A02</w:t>
            </w:r>
          </w:p>
        </w:tc>
        <w:tc>
          <w:tcPr>
            <w:tcW w:w="6662" w:type="dxa"/>
            <w:vAlign w:val="center"/>
          </w:tcPr>
          <w:p w14:paraId="79E089B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Fortalecimiento a la atracción de inversiones</w:t>
            </w:r>
          </w:p>
        </w:tc>
        <w:tc>
          <w:tcPr>
            <w:tcW w:w="1562" w:type="dxa"/>
            <w:vAlign w:val="center"/>
          </w:tcPr>
          <w:p w14:paraId="3611137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1,009,873 </w:t>
            </w:r>
          </w:p>
        </w:tc>
      </w:tr>
      <w:tr w:rsidR="00DD2BC7" w:rsidRPr="00422361" w14:paraId="1E59ED20" w14:textId="77777777" w:rsidTr="00C52C75">
        <w:trPr>
          <w:trHeight w:val="20"/>
          <w:jc w:val="center"/>
        </w:trPr>
        <w:tc>
          <w:tcPr>
            <w:tcW w:w="881" w:type="dxa"/>
            <w:vAlign w:val="center"/>
          </w:tcPr>
          <w:p w14:paraId="1C870AD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24A03</w:t>
            </w:r>
          </w:p>
        </w:tc>
        <w:tc>
          <w:tcPr>
            <w:tcW w:w="6662" w:type="dxa"/>
            <w:vAlign w:val="center"/>
          </w:tcPr>
          <w:p w14:paraId="03B7DEF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Fomento al comercio exterior.</w:t>
            </w:r>
          </w:p>
        </w:tc>
        <w:tc>
          <w:tcPr>
            <w:tcW w:w="1562" w:type="dxa"/>
            <w:vAlign w:val="center"/>
          </w:tcPr>
          <w:p w14:paraId="3FF1125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527,892 </w:t>
            </w:r>
          </w:p>
        </w:tc>
      </w:tr>
      <w:tr w:rsidR="00DD2BC7" w:rsidRPr="00422361" w14:paraId="183BF369" w14:textId="77777777" w:rsidTr="00C52C75">
        <w:trPr>
          <w:trHeight w:val="20"/>
          <w:jc w:val="center"/>
        </w:trPr>
        <w:tc>
          <w:tcPr>
            <w:tcW w:w="881" w:type="dxa"/>
            <w:vAlign w:val="center"/>
          </w:tcPr>
          <w:p w14:paraId="7AEAA3B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24A04</w:t>
            </w:r>
          </w:p>
        </w:tc>
        <w:tc>
          <w:tcPr>
            <w:tcW w:w="6662" w:type="dxa"/>
            <w:vAlign w:val="center"/>
          </w:tcPr>
          <w:p w14:paraId="16977B1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Fortalecimiento de las MiPymes impulso al mercado interno y artesanías.</w:t>
            </w:r>
          </w:p>
        </w:tc>
        <w:tc>
          <w:tcPr>
            <w:tcW w:w="1562" w:type="dxa"/>
            <w:vAlign w:val="center"/>
          </w:tcPr>
          <w:p w14:paraId="4C59486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2,359,188 </w:t>
            </w:r>
          </w:p>
        </w:tc>
      </w:tr>
      <w:tr w:rsidR="00DD2BC7" w:rsidRPr="00422361" w14:paraId="4602A387" w14:textId="77777777" w:rsidTr="00C52C75">
        <w:trPr>
          <w:trHeight w:val="20"/>
          <w:jc w:val="center"/>
        </w:trPr>
        <w:tc>
          <w:tcPr>
            <w:tcW w:w="881" w:type="dxa"/>
            <w:vAlign w:val="center"/>
          </w:tcPr>
          <w:p w14:paraId="4EF5C20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24A05</w:t>
            </w:r>
          </w:p>
        </w:tc>
        <w:tc>
          <w:tcPr>
            <w:tcW w:w="6662" w:type="dxa"/>
            <w:vAlign w:val="center"/>
          </w:tcPr>
          <w:p w14:paraId="4520AFC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Fomento a la innovación y </w:t>
            </w:r>
            <w:proofErr w:type="gramStart"/>
            <w:r w:rsidRPr="00422361">
              <w:rPr>
                <w:rFonts w:ascii="Montserrat Medium" w:eastAsiaTheme="minorHAnsi" w:hAnsi="Montserrat Medium" w:cs="Arial"/>
                <w:color w:val="000000"/>
                <w:sz w:val="18"/>
                <w:szCs w:val="18"/>
              </w:rPr>
              <w:t>emprendimiento..</w:t>
            </w:r>
            <w:proofErr w:type="gramEnd"/>
          </w:p>
        </w:tc>
        <w:tc>
          <w:tcPr>
            <w:tcW w:w="1562" w:type="dxa"/>
            <w:vAlign w:val="center"/>
          </w:tcPr>
          <w:p w14:paraId="1204321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846,905 </w:t>
            </w:r>
          </w:p>
        </w:tc>
      </w:tr>
      <w:tr w:rsidR="00DD2BC7" w:rsidRPr="00422361" w14:paraId="7F47A580" w14:textId="77777777" w:rsidTr="00C52C75">
        <w:trPr>
          <w:trHeight w:val="20"/>
          <w:jc w:val="center"/>
        </w:trPr>
        <w:tc>
          <w:tcPr>
            <w:tcW w:w="881" w:type="dxa"/>
            <w:vAlign w:val="center"/>
          </w:tcPr>
          <w:p w14:paraId="6E483F9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24A06</w:t>
            </w:r>
          </w:p>
        </w:tc>
        <w:tc>
          <w:tcPr>
            <w:tcW w:w="6662" w:type="dxa"/>
            <w:vAlign w:val="center"/>
          </w:tcPr>
          <w:p w14:paraId="64BC83F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Impulso a la ciencia y la tecnología.</w:t>
            </w:r>
          </w:p>
        </w:tc>
        <w:tc>
          <w:tcPr>
            <w:tcW w:w="1562" w:type="dxa"/>
            <w:vAlign w:val="center"/>
          </w:tcPr>
          <w:p w14:paraId="2F20256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636,616 </w:t>
            </w:r>
          </w:p>
        </w:tc>
      </w:tr>
      <w:tr w:rsidR="00DD2BC7" w:rsidRPr="00422361" w14:paraId="41542D21" w14:textId="77777777" w:rsidTr="00C52C75">
        <w:trPr>
          <w:trHeight w:val="20"/>
          <w:jc w:val="center"/>
        </w:trPr>
        <w:tc>
          <w:tcPr>
            <w:tcW w:w="881" w:type="dxa"/>
            <w:vAlign w:val="center"/>
          </w:tcPr>
          <w:p w14:paraId="7AA50B7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24A07</w:t>
            </w:r>
          </w:p>
        </w:tc>
        <w:tc>
          <w:tcPr>
            <w:tcW w:w="6662" w:type="dxa"/>
            <w:vAlign w:val="center"/>
          </w:tcPr>
          <w:p w14:paraId="28B5F10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Impulso a empresas a través de financiamiento.</w:t>
            </w:r>
          </w:p>
        </w:tc>
        <w:tc>
          <w:tcPr>
            <w:tcW w:w="1562" w:type="dxa"/>
            <w:vAlign w:val="center"/>
          </w:tcPr>
          <w:p w14:paraId="66ED86A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46,417,093 </w:t>
            </w:r>
          </w:p>
        </w:tc>
      </w:tr>
      <w:tr w:rsidR="00DD2BC7" w:rsidRPr="00422361" w14:paraId="2536F4FF" w14:textId="77777777" w:rsidTr="00C52C75">
        <w:trPr>
          <w:trHeight w:val="20"/>
          <w:jc w:val="center"/>
        </w:trPr>
        <w:tc>
          <w:tcPr>
            <w:tcW w:w="881" w:type="dxa"/>
            <w:vAlign w:val="center"/>
          </w:tcPr>
          <w:p w14:paraId="5554311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24A08</w:t>
            </w:r>
          </w:p>
        </w:tc>
        <w:tc>
          <w:tcPr>
            <w:tcW w:w="6662" w:type="dxa"/>
            <w:vAlign w:val="center"/>
          </w:tcPr>
          <w:p w14:paraId="19ED157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Impulso al sector logístico y convivencia ciudad puerto.</w:t>
            </w:r>
          </w:p>
        </w:tc>
        <w:tc>
          <w:tcPr>
            <w:tcW w:w="1562" w:type="dxa"/>
            <w:vAlign w:val="center"/>
          </w:tcPr>
          <w:p w14:paraId="375DD16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338,018 </w:t>
            </w:r>
          </w:p>
        </w:tc>
      </w:tr>
      <w:tr w:rsidR="00DD2BC7" w:rsidRPr="00422361" w14:paraId="453F662F" w14:textId="77777777" w:rsidTr="00C52C75">
        <w:trPr>
          <w:trHeight w:val="20"/>
          <w:jc w:val="center"/>
        </w:trPr>
        <w:tc>
          <w:tcPr>
            <w:tcW w:w="881" w:type="dxa"/>
            <w:vAlign w:val="center"/>
          </w:tcPr>
          <w:p w14:paraId="4861A44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24A09</w:t>
            </w:r>
          </w:p>
        </w:tc>
        <w:tc>
          <w:tcPr>
            <w:tcW w:w="6662" w:type="dxa"/>
            <w:vAlign w:val="center"/>
          </w:tcPr>
          <w:p w14:paraId="64E899E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Impulso a la infraestructura industrial comercial de servicios y urbana en el Estado de Colima a través del fideicomiso FIEC.</w:t>
            </w:r>
          </w:p>
        </w:tc>
        <w:tc>
          <w:tcPr>
            <w:tcW w:w="1562" w:type="dxa"/>
            <w:vAlign w:val="center"/>
          </w:tcPr>
          <w:p w14:paraId="4A65FA4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838,018 </w:t>
            </w:r>
          </w:p>
        </w:tc>
      </w:tr>
      <w:tr w:rsidR="00DD2BC7" w:rsidRPr="00422361" w14:paraId="626BBA06" w14:textId="77777777" w:rsidTr="00C52C75">
        <w:trPr>
          <w:trHeight w:val="20"/>
          <w:jc w:val="center"/>
        </w:trPr>
        <w:tc>
          <w:tcPr>
            <w:tcW w:w="881" w:type="dxa"/>
            <w:vAlign w:val="center"/>
          </w:tcPr>
          <w:p w14:paraId="2C40049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24B01</w:t>
            </w:r>
          </w:p>
        </w:tc>
        <w:tc>
          <w:tcPr>
            <w:tcW w:w="6662" w:type="dxa"/>
            <w:vAlign w:val="center"/>
          </w:tcPr>
          <w:p w14:paraId="2EFD2E2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Planeación y conducción del desarrollo económico en el Estado.</w:t>
            </w:r>
          </w:p>
        </w:tc>
        <w:tc>
          <w:tcPr>
            <w:tcW w:w="1562" w:type="dxa"/>
            <w:vAlign w:val="center"/>
          </w:tcPr>
          <w:p w14:paraId="41E0A6C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11,237,566 </w:t>
            </w:r>
          </w:p>
        </w:tc>
      </w:tr>
      <w:tr w:rsidR="00DD2BC7" w:rsidRPr="00422361" w14:paraId="5898BA74" w14:textId="77777777" w:rsidTr="00C52C75">
        <w:trPr>
          <w:trHeight w:val="20"/>
          <w:jc w:val="center"/>
        </w:trPr>
        <w:tc>
          <w:tcPr>
            <w:tcW w:w="881" w:type="dxa"/>
            <w:vAlign w:val="center"/>
          </w:tcPr>
          <w:p w14:paraId="59CC50D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24B02</w:t>
            </w:r>
          </w:p>
        </w:tc>
        <w:tc>
          <w:tcPr>
            <w:tcW w:w="6662" w:type="dxa"/>
            <w:vAlign w:val="center"/>
          </w:tcPr>
          <w:p w14:paraId="0E455D9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Fomento a las evaluaciones de desempeño para la medición de actividades de desarrollo económico.</w:t>
            </w:r>
          </w:p>
        </w:tc>
        <w:tc>
          <w:tcPr>
            <w:tcW w:w="1562" w:type="dxa"/>
            <w:vAlign w:val="center"/>
          </w:tcPr>
          <w:p w14:paraId="1623058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2,798,048 </w:t>
            </w:r>
          </w:p>
        </w:tc>
      </w:tr>
      <w:tr w:rsidR="00DD2BC7" w:rsidRPr="00422361" w14:paraId="638D63C9" w14:textId="77777777" w:rsidTr="00C52C75">
        <w:trPr>
          <w:trHeight w:val="20"/>
          <w:jc w:val="center"/>
        </w:trPr>
        <w:tc>
          <w:tcPr>
            <w:tcW w:w="881" w:type="dxa"/>
            <w:vAlign w:val="center"/>
          </w:tcPr>
          <w:p w14:paraId="7635D1D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25A01</w:t>
            </w:r>
          </w:p>
        </w:tc>
        <w:tc>
          <w:tcPr>
            <w:tcW w:w="6662" w:type="dxa"/>
            <w:vAlign w:val="center"/>
          </w:tcPr>
          <w:p w14:paraId="09C1612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Número de hectáreas para el aprovechamiento del suelo y el agua en distritos de riego.</w:t>
            </w:r>
          </w:p>
        </w:tc>
        <w:tc>
          <w:tcPr>
            <w:tcW w:w="1562" w:type="dxa"/>
            <w:vAlign w:val="center"/>
          </w:tcPr>
          <w:p w14:paraId="5AB8186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14,720,680 </w:t>
            </w:r>
          </w:p>
        </w:tc>
      </w:tr>
      <w:tr w:rsidR="00DD2BC7" w:rsidRPr="00422361" w14:paraId="27662DD0" w14:textId="77777777" w:rsidTr="00C52C75">
        <w:trPr>
          <w:trHeight w:val="20"/>
          <w:jc w:val="center"/>
        </w:trPr>
        <w:tc>
          <w:tcPr>
            <w:tcW w:w="881" w:type="dxa"/>
            <w:vAlign w:val="center"/>
          </w:tcPr>
          <w:p w14:paraId="423A089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25A02</w:t>
            </w:r>
          </w:p>
        </w:tc>
        <w:tc>
          <w:tcPr>
            <w:tcW w:w="6662" w:type="dxa"/>
            <w:vAlign w:val="center"/>
          </w:tcPr>
          <w:p w14:paraId="476831E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Número de hectáreas para el aprovechamiento del suelo y el agua en unidades de riego.</w:t>
            </w:r>
          </w:p>
        </w:tc>
        <w:tc>
          <w:tcPr>
            <w:tcW w:w="1562" w:type="dxa"/>
            <w:vAlign w:val="center"/>
          </w:tcPr>
          <w:p w14:paraId="034FCC8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6,254,521 </w:t>
            </w:r>
          </w:p>
        </w:tc>
      </w:tr>
      <w:tr w:rsidR="00DD2BC7" w:rsidRPr="00422361" w14:paraId="545BA3A9" w14:textId="77777777" w:rsidTr="00C52C75">
        <w:trPr>
          <w:trHeight w:val="20"/>
          <w:jc w:val="center"/>
        </w:trPr>
        <w:tc>
          <w:tcPr>
            <w:tcW w:w="881" w:type="dxa"/>
            <w:vAlign w:val="center"/>
          </w:tcPr>
          <w:p w14:paraId="15F8451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25A03</w:t>
            </w:r>
          </w:p>
        </w:tc>
        <w:tc>
          <w:tcPr>
            <w:tcW w:w="6662" w:type="dxa"/>
            <w:vAlign w:val="center"/>
          </w:tcPr>
          <w:p w14:paraId="707EE9C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Incentivos para el desarrollo de infraestructura equipamiento crías y asistencia técnica de las actividades pesqueras y acuícolas.</w:t>
            </w:r>
          </w:p>
        </w:tc>
        <w:tc>
          <w:tcPr>
            <w:tcW w:w="1562" w:type="dxa"/>
            <w:vAlign w:val="center"/>
          </w:tcPr>
          <w:p w14:paraId="4FDC5FF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6,672,710 </w:t>
            </w:r>
          </w:p>
        </w:tc>
      </w:tr>
      <w:tr w:rsidR="00DD2BC7" w:rsidRPr="00422361" w14:paraId="0B638302" w14:textId="77777777" w:rsidTr="00C52C75">
        <w:trPr>
          <w:trHeight w:val="20"/>
          <w:jc w:val="center"/>
        </w:trPr>
        <w:tc>
          <w:tcPr>
            <w:tcW w:w="881" w:type="dxa"/>
            <w:vAlign w:val="center"/>
          </w:tcPr>
          <w:p w14:paraId="5AA2650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25A04</w:t>
            </w:r>
          </w:p>
        </w:tc>
        <w:tc>
          <w:tcPr>
            <w:tcW w:w="6662" w:type="dxa"/>
            <w:vAlign w:val="center"/>
          </w:tcPr>
          <w:p w14:paraId="230BC20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Repoblamiento de hato ganadero a través del incremento de número de cabezas de bovinos en el estado de Colima.</w:t>
            </w:r>
          </w:p>
        </w:tc>
        <w:tc>
          <w:tcPr>
            <w:tcW w:w="1562" w:type="dxa"/>
            <w:vAlign w:val="center"/>
          </w:tcPr>
          <w:p w14:paraId="152018C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1,799,838 </w:t>
            </w:r>
          </w:p>
        </w:tc>
      </w:tr>
      <w:tr w:rsidR="00DD2BC7" w:rsidRPr="00422361" w14:paraId="59DD587B" w14:textId="77777777" w:rsidTr="00C52C75">
        <w:trPr>
          <w:trHeight w:val="20"/>
          <w:jc w:val="center"/>
        </w:trPr>
        <w:tc>
          <w:tcPr>
            <w:tcW w:w="881" w:type="dxa"/>
            <w:vAlign w:val="center"/>
          </w:tcPr>
          <w:p w14:paraId="03A588B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25A05</w:t>
            </w:r>
          </w:p>
        </w:tc>
        <w:tc>
          <w:tcPr>
            <w:tcW w:w="6662" w:type="dxa"/>
            <w:vAlign w:val="center"/>
          </w:tcPr>
          <w:p w14:paraId="007BB08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Construcción conservación y rehabilitación de caminos </w:t>
            </w:r>
            <w:proofErr w:type="spellStart"/>
            <w:r w:rsidRPr="00422361">
              <w:rPr>
                <w:rFonts w:ascii="Montserrat Medium" w:eastAsiaTheme="minorHAnsi" w:hAnsi="Montserrat Medium" w:cs="Arial"/>
                <w:color w:val="000000"/>
                <w:sz w:val="18"/>
                <w:szCs w:val="18"/>
              </w:rPr>
              <w:t>sacacosechas</w:t>
            </w:r>
            <w:proofErr w:type="spellEnd"/>
            <w:r w:rsidRPr="00422361">
              <w:rPr>
                <w:rFonts w:ascii="Montserrat Medium" w:eastAsiaTheme="minorHAnsi" w:hAnsi="Montserrat Medium" w:cs="Arial"/>
                <w:color w:val="000000"/>
                <w:sz w:val="18"/>
                <w:szCs w:val="18"/>
              </w:rPr>
              <w:t xml:space="preserve"> en el Estado.</w:t>
            </w:r>
          </w:p>
        </w:tc>
        <w:tc>
          <w:tcPr>
            <w:tcW w:w="1562" w:type="dxa"/>
            <w:vAlign w:val="center"/>
          </w:tcPr>
          <w:p w14:paraId="242FD3C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2,004,344 </w:t>
            </w:r>
          </w:p>
        </w:tc>
      </w:tr>
      <w:tr w:rsidR="00DD2BC7" w:rsidRPr="00422361" w14:paraId="1A7C24B2" w14:textId="77777777" w:rsidTr="00C52C75">
        <w:trPr>
          <w:trHeight w:val="20"/>
          <w:jc w:val="center"/>
        </w:trPr>
        <w:tc>
          <w:tcPr>
            <w:tcW w:w="881" w:type="dxa"/>
            <w:vAlign w:val="center"/>
          </w:tcPr>
          <w:p w14:paraId="1B98597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25B02</w:t>
            </w:r>
          </w:p>
        </w:tc>
        <w:tc>
          <w:tcPr>
            <w:tcW w:w="6662" w:type="dxa"/>
            <w:vAlign w:val="center"/>
          </w:tcPr>
          <w:p w14:paraId="3EABEB5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Incentivos para el desarrollo de capacidades Extensionismo y asesoría rural.</w:t>
            </w:r>
          </w:p>
        </w:tc>
        <w:tc>
          <w:tcPr>
            <w:tcW w:w="1562" w:type="dxa"/>
            <w:vAlign w:val="center"/>
          </w:tcPr>
          <w:p w14:paraId="646F3CC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809,299 </w:t>
            </w:r>
          </w:p>
        </w:tc>
      </w:tr>
      <w:tr w:rsidR="00DD2BC7" w:rsidRPr="00422361" w14:paraId="26F30A04" w14:textId="77777777" w:rsidTr="00C52C75">
        <w:trPr>
          <w:trHeight w:val="20"/>
          <w:jc w:val="center"/>
        </w:trPr>
        <w:tc>
          <w:tcPr>
            <w:tcW w:w="881" w:type="dxa"/>
            <w:vAlign w:val="center"/>
          </w:tcPr>
          <w:p w14:paraId="2798783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25B03</w:t>
            </w:r>
          </w:p>
        </w:tc>
        <w:tc>
          <w:tcPr>
            <w:tcW w:w="6662" w:type="dxa"/>
            <w:vAlign w:val="center"/>
          </w:tcPr>
          <w:p w14:paraId="1F4793C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Implementación de campañas de sanidad e inocuidad agroalimentaria vegetal animal pesca acuícola y</w:t>
            </w:r>
          </w:p>
          <w:p w14:paraId="17FCA73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forestal.</w:t>
            </w:r>
          </w:p>
        </w:tc>
        <w:tc>
          <w:tcPr>
            <w:tcW w:w="1562" w:type="dxa"/>
            <w:vAlign w:val="center"/>
          </w:tcPr>
          <w:p w14:paraId="52A88B4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36,041,049 </w:t>
            </w:r>
          </w:p>
        </w:tc>
      </w:tr>
      <w:tr w:rsidR="00DD2BC7" w:rsidRPr="00422361" w14:paraId="356D8BED" w14:textId="77777777" w:rsidTr="00C52C75">
        <w:trPr>
          <w:trHeight w:val="20"/>
          <w:jc w:val="center"/>
        </w:trPr>
        <w:tc>
          <w:tcPr>
            <w:tcW w:w="881" w:type="dxa"/>
            <w:vAlign w:val="center"/>
          </w:tcPr>
          <w:p w14:paraId="54D4074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25B04</w:t>
            </w:r>
          </w:p>
        </w:tc>
        <w:tc>
          <w:tcPr>
            <w:tcW w:w="6662" w:type="dxa"/>
            <w:vAlign w:val="center"/>
          </w:tcPr>
          <w:p w14:paraId="6528281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Producción de plantas forestales para el fortalecimiento</w:t>
            </w:r>
          </w:p>
          <w:p w14:paraId="50974A3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de la cultura forestal.</w:t>
            </w:r>
          </w:p>
        </w:tc>
        <w:tc>
          <w:tcPr>
            <w:tcW w:w="1562" w:type="dxa"/>
            <w:vAlign w:val="center"/>
          </w:tcPr>
          <w:p w14:paraId="5706A82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4,741,643 </w:t>
            </w:r>
          </w:p>
        </w:tc>
      </w:tr>
      <w:tr w:rsidR="00DD2BC7" w:rsidRPr="00422361" w14:paraId="699A9465" w14:textId="77777777" w:rsidTr="00C52C75">
        <w:trPr>
          <w:trHeight w:val="20"/>
          <w:jc w:val="center"/>
        </w:trPr>
        <w:tc>
          <w:tcPr>
            <w:tcW w:w="881" w:type="dxa"/>
            <w:vAlign w:val="center"/>
          </w:tcPr>
          <w:p w14:paraId="469DDFE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25B05</w:t>
            </w:r>
          </w:p>
        </w:tc>
        <w:tc>
          <w:tcPr>
            <w:tcW w:w="6662" w:type="dxa"/>
            <w:vAlign w:val="center"/>
          </w:tcPr>
          <w:p w14:paraId="31A4AFB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Operación de la Comisión de la Gerencia de la Cuenca Río Ayuquila-Armería.</w:t>
            </w:r>
          </w:p>
        </w:tc>
        <w:tc>
          <w:tcPr>
            <w:tcW w:w="1562" w:type="dxa"/>
            <w:vAlign w:val="center"/>
          </w:tcPr>
          <w:p w14:paraId="15F4C0F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500,000 </w:t>
            </w:r>
          </w:p>
        </w:tc>
      </w:tr>
      <w:tr w:rsidR="00DD2BC7" w:rsidRPr="00422361" w14:paraId="7E846204" w14:textId="77777777" w:rsidTr="00C52C75">
        <w:trPr>
          <w:trHeight w:val="20"/>
          <w:jc w:val="center"/>
        </w:trPr>
        <w:tc>
          <w:tcPr>
            <w:tcW w:w="881" w:type="dxa"/>
            <w:vAlign w:val="center"/>
          </w:tcPr>
          <w:p w14:paraId="6A3BE56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25B06</w:t>
            </w:r>
          </w:p>
        </w:tc>
        <w:tc>
          <w:tcPr>
            <w:tcW w:w="6662" w:type="dxa"/>
            <w:vAlign w:val="center"/>
          </w:tcPr>
          <w:p w14:paraId="16DC337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Operación de la Comisión de la Gerencia de la Cuenca Costa Pacífico-Centro.</w:t>
            </w:r>
          </w:p>
        </w:tc>
        <w:tc>
          <w:tcPr>
            <w:tcW w:w="1562" w:type="dxa"/>
            <w:vAlign w:val="center"/>
          </w:tcPr>
          <w:p w14:paraId="18AEA1D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500,000 </w:t>
            </w:r>
          </w:p>
        </w:tc>
      </w:tr>
      <w:tr w:rsidR="00DD2BC7" w:rsidRPr="00422361" w14:paraId="3DA7B09F" w14:textId="77777777" w:rsidTr="00C52C75">
        <w:trPr>
          <w:trHeight w:val="20"/>
          <w:jc w:val="center"/>
        </w:trPr>
        <w:tc>
          <w:tcPr>
            <w:tcW w:w="881" w:type="dxa"/>
            <w:vAlign w:val="center"/>
          </w:tcPr>
          <w:p w14:paraId="37B11F4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25B07</w:t>
            </w:r>
          </w:p>
        </w:tc>
        <w:tc>
          <w:tcPr>
            <w:tcW w:w="6662" w:type="dxa"/>
            <w:vAlign w:val="center"/>
          </w:tcPr>
          <w:p w14:paraId="2109A8F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Operación de brigadas para la prevención combate y control de incendios forestales.</w:t>
            </w:r>
          </w:p>
        </w:tc>
        <w:tc>
          <w:tcPr>
            <w:tcW w:w="1562" w:type="dxa"/>
            <w:vAlign w:val="center"/>
          </w:tcPr>
          <w:p w14:paraId="0AA3816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1,500,000 </w:t>
            </w:r>
          </w:p>
        </w:tc>
      </w:tr>
      <w:tr w:rsidR="00DD2BC7" w:rsidRPr="00422361" w14:paraId="10D74769" w14:textId="77777777" w:rsidTr="00C52C75">
        <w:trPr>
          <w:trHeight w:val="20"/>
          <w:jc w:val="center"/>
        </w:trPr>
        <w:tc>
          <w:tcPr>
            <w:tcW w:w="881" w:type="dxa"/>
            <w:vAlign w:val="center"/>
          </w:tcPr>
          <w:p w14:paraId="652F8EB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25C01</w:t>
            </w:r>
          </w:p>
        </w:tc>
        <w:tc>
          <w:tcPr>
            <w:tcW w:w="6662" w:type="dxa"/>
            <w:vAlign w:val="center"/>
          </w:tcPr>
          <w:p w14:paraId="6C81E85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Planeación y conducción de la política de desarrollo rural.</w:t>
            </w:r>
          </w:p>
        </w:tc>
        <w:tc>
          <w:tcPr>
            <w:tcW w:w="1562" w:type="dxa"/>
            <w:vAlign w:val="center"/>
          </w:tcPr>
          <w:p w14:paraId="4EBBAC8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26,318,113 </w:t>
            </w:r>
          </w:p>
        </w:tc>
      </w:tr>
      <w:tr w:rsidR="00DD2BC7" w:rsidRPr="00422361" w14:paraId="038CE415" w14:textId="77777777" w:rsidTr="00C52C75">
        <w:trPr>
          <w:trHeight w:val="20"/>
          <w:jc w:val="center"/>
        </w:trPr>
        <w:tc>
          <w:tcPr>
            <w:tcW w:w="881" w:type="dxa"/>
            <w:vAlign w:val="center"/>
          </w:tcPr>
          <w:p w14:paraId="2DDB44B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26A01</w:t>
            </w:r>
          </w:p>
        </w:tc>
        <w:tc>
          <w:tcPr>
            <w:tcW w:w="6662" w:type="dxa"/>
            <w:vAlign w:val="center"/>
          </w:tcPr>
          <w:p w14:paraId="4FE8C5F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Cumplimiento de acciones encaminadas a promover el desarrollo turístico en el estado.</w:t>
            </w:r>
          </w:p>
        </w:tc>
        <w:tc>
          <w:tcPr>
            <w:tcW w:w="1562" w:type="dxa"/>
            <w:vAlign w:val="center"/>
          </w:tcPr>
          <w:p w14:paraId="2FFFCDF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2,084,233 </w:t>
            </w:r>
          </w:p>
        </w:tc>
      </w:tr>
      <w:tr w:rsidR="00DD2BC7" w:rsidRPr="00422361" w14:paraId="1FC73E12" w14:textId="77777777" w:rsidTr="00C52C75">
        <w:trPr>
          <w:trHeight w:val="20"/>
          <w:jc w:val="center"/>
        </w:trPr>
        <w:tc>
          <w:tcPr>
            <w:tcW w:w="881" w:type="dxa"/>
            <w:vAlign w:val="center"/>
          </w:tcPr>
          <w:p w14:paraId="4F16B65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26A02</w:t>
            </w:r>
          </w:p>
        </w:tc>
        <w:tc>
          <w:tcPr>
            <w:tcW w:w="6662" w:type="dxa"/>
            <w:vAlign w:val="center"/>
          </w:tcPr>
          <w:p w14:paraId="355D469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tareas para el mejoramiento de los servicios turísticos en el estado.</w:t>
            </w:r>
          </w:p>
        </w:tc>
        <w:tc>
          <w:tcPr>
            <w:tcW w:w="1562" w:type="dxa"/>
            <w:vAlign w:val="center"/>
          </w:tcPr>
          <w:p w14:paraId="566946A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2,564,543 </w:t>
            </w:r>
          </w:p>
        </w:tc>
      </w:tr>
      <w:tr w:rsidR="00DD2BC7" w:rsidRPr="00422361" w14:paraId="473FCB2A" w14:textId="77777777" w:rsidTr="00C52C75">
        <w:trPr>
          <w:trHeight w:val="20"/>
          <w:jc w:val="center"/>
        </w:trPr>
        <w:tc>
          <w:tcPr>
            <w:tcW w:w="881" w:type="dxa"/>
            <w:vAlign w:val="center"/>
          </w:tcPr>
          <w:p w14:paraId="39A4F92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26A03</w:t>
            </w:r>
          </w:p>
        </w:tc>
        <w:tc>
          <w:tcPr>
            <w:tcW w:w="6662" w:type="dxa"/>
            <w:vAlign w:val="center"/>
          </w:tcPr>
          <w:p w14:paraId="08F6307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Ejecución de acciones en pro de la promoción del estado de Colima y sus atractivos turísticos para incrementar la derrama económica.</w:t>
            </w:r>
          </w:p>
        </w:tc>
        <w:tc>
          <w:tcPr>
            <w:tcW w:w="1562" w:type="dxa"/>
            <w:vAlign w:val="center"/>
          </w:tcPr>
          <w:p w14:paraId="67AF32E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4,795,925 </w:t>
            </w:r>
          </w:p>
        </w:tc>
      </w:tr>
      <w:tr w:rsidR="00DD2BC7" w:rsidRPr="00422361" w14:paraId="6F06DB25" w14:textId="77777777" w:rsidTr="00C52C75">
        <w:trPr>
          <w:trHeight w:val="20"/>
          <w:jc w:val="center"/>
        </w:trPr>
        <w:tc>
          <w:tcPr>
            <w:tcW w:w="881" w:type="dxa"/>
            <w:vAlign w:val="center"/>
          </w:tcPr>
          <w:p w14:paraId="7561D38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26A04</w:t>
            </w:r>
          </w:p>
        </w:tc>
        <w:tc>
          <w:tcPr>
            <w:tcW w:w="6662" w:type="dxa"/>
            <w:vAlign w:val="center"/>
          </w:tcPr>
          <w:p w14:paraId="44FD215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acciones encaminadas a promover el destino nacional e internacionalmente mediante el uso eficiente de los recursos del ISH.</w:t>
            </w:r>
          </w:p>
        </w:tc>
        <w:tc>
          <w:tcPr>
            <w:tcW w:w="1562" w:type="dxa"/>
            <w:vAlign w:val="center"/>
          </w:tcPr>
          <w:p w14:paraId="3DF4AFB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16,399,990 </w:t>
            </w:r>
          </w:p>
        </w:tc>
      </w:tr>
      <w:tr w:rsidR="00DD2BC7" w:rsidRPr="00422361" w14:paraId="2802DF1F" w14:textId="77777777" w:rsidTr="00C52C75">
        <w:trPr>
          <w:trHeight w:val="20"/>
          <w:jc w:val="center"/>
        </w:trPr>
        <w:tc>
          <w:tcPr>
            <w:tcW w:w="881" w:type="dxa"/>
            <w:vAlign w:val="center"/>
          </w:tcPr>
          <w:p w14:paraId="7512137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26B01</w:t>
            </w:r>
          </w:p>
        </w:tc>
        <w:tc>
          <w:tcPr>
            <w:tcW w:w="6662" w:type="dxa"/>
            <w:vAlign w:val="center"/>
          </w:tcPr>
          <w:p w14:paraId="51810A1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Desempeño de funciones operado de manera eficiente.</w:t>
            </w:r>
          </w:p>
        </w:tc>
        <w:tc>
          <w:tcPr>
            <w:tcW w:w="1562" w:type="dxa"/>
            <w:vAlign w:val="center"/>
          </w:tcPr>
          <w:p w14:paraId="5E6D73D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5,759,866 </w:t>
            </w:r>
          </w:p>
        </w:tc>
      </w:tr>
      <w:tr w:rsidR="00DD2BC7" w:rsidRPr="00422361" w14:paraId="67BF7275" w14:textId="77777777" w:rsidTr="00C52C75">
        <w:trPr>
          <w:trHeight w:val="20"/>
          <w:jc w:val="center"/>
        </w:trPr>
        <w:tc>
          <w:tcPr>
            <w:tcW w:w="881" w:type="dxa"/>
            <w:vAlign w:val="center"/>
          </w:tcPr>
          <w:p w14:paraId="1136691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26B02</w:t>
            </w:r>
          </w:p>
        </w:tc>
        <w:tc>
          <w:tcPr>
            <w:tcW w:w="6662" w:type="dxa"/>
            <w:vAlign w:val="center"/>
          </w:tcPr>
          <w:p w14:paraId="6F69DC4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Porcentaje de evaluaciones de desempeño realizadas respecto a las programadas.</w:t>
            </w:r>
          </w:p>
        </w:tc>
        <w:tc>
          <w:tcPr>
            <w:tcW w:w="1562" w:type="dxa"/>
            <w:vAlign w:val="center"/>
          </w:tcPr>
          <w:p w14:paraId="4B35BDC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1,151,338 </w:t>
            </w:r>
          </w:p>
        </w:tc>
      </w:tr>
      <w:tr w:rsidR="00DD2BC7" w:rsidRPr="00422361" w14:paraId="64BC1A97" w14:textId="77777777" w:rsidTr="00C52C75">
        <w:trPr>
          <w:trHeight w:val="20"/>
          <w:jc w:val="center"/>
        </w:trPr>
        <w:tc>
          <w:tcPr>
            <w:tcW w:w="881" w:type="dxa"/>
            <w:vAlign w:val="center"/>
          </w:tcPr>
          <w:p w14:paraId="3696DE8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09</w:t>
            </w:r>
          </w:p>
        </w:tc>
        <w:tc>
          <w:tcPr>
            <w:tcW w:w="6662" w:type="dxa"/>
            <w:vAlign w:val="center"/>
          </w:tcPr>
          <w:p w14:paraId="54E49E3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CONTRALORÍA GENERAL DEL ESTADO</w:t>
            </w:r>
          </w:p>
        </w:tc>
        <w:tc>
          <w:tcPr>
            <w:tcW w:w="1562" w:type="dxa"/>
            <w:vAlign w:val="center"/>
          </w:tcPr>
          <w:p w14:paraId="6196796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21,345,656</w:t>
            </w:r>
          </w:p>
        </w:tc>
      </w:tr>
      <w:tr w:rsidR="00DD2BC7" w:rsidRPr="00422361" w14:paraId="613F3CF0" w14:textId="77777777" w:rsidTr="00C52C75">
        <w:trPr>
          <w:trHeight w:val="20"/>
          <w:jc w:val="center"/>
        </w:trPr>
        <w:tc>
          <w:tcPr>
            <w:tcW w:w="881" w:type="dxa"/>
            <w:vAlign w:val="center"/>
          </w:tcPr>
          <w:p w14:paraId="1F54F93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56A01</w:t>
            </w:r>
          </w:p>
        </w:tc>
        <w:tc>
          <w:tcPr>
            <w:tcW w:w="6662" w:type="dxa"/>
            <w:vAlign w:val="center"/>
          </w:tcPr>
          <w:p w14:paraId="19E944B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Aumentar las auditorías en una constante de crecimiento del 5% anual contra el periodo anterior.</w:t>
            </w:r>
          </w:p>
        </w:tc>
        <w:tc>
          <w:tcPr>
            <w:tcW w:w="1562" w:type="dxa"/>
            <w:vAlign w:val="center"/>
          </w:tcPr>
          <w:p w14:paraId="24FEE26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5,910,865 </w:t>
            </w:r>
          </w:p>
        </w:tc>
      </w:tr>
      <w:tr w:rsidR="00DD2BC7" w:rsidRPr="00422361" w14:paraId="732C542A" w14:textId="77777777" w:rsidTr="00C52C75">
        <w:trPr>
          <w:trHeight w:val="20"/>
          <w:jc w:val="center"/>
        </w:trPr>
        <w:tc>
          <w:tcPr>
            <w:tcW w:w="881" w:type="dxa"/>
            <w:vAlign w:val="center"/>
          </w:tcPr>
          <w:p w14:paraId="5211A8A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56A02</w:t>
            </w:r>
          </w:p>
        </w:tc>
        <w:tc>
          <w:tcPr>
            <w:tcW w:w="6662" w:type="dxa"/>
            <w:vAlign w:val="center"/>
          </w:tcPr>
          <w:p w14:paraId="0A7F732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Incrementar el porcentaje de recursos fiscalizados en un 5% respecto del año anterior.</w:t>
            </w:r>
          </w:p>
        </w:tc>
        <w:tc>
          <w:tcPr>
            <w:tcW w:w="1562" w:type="dxa"/>
            <w:vAlign w:val="center"/>
          </w:tcPr>
          <w:p w14:paraId="56721F6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3,134,512 </w:t>
            </w:r>
          </w:p>
        </w:tc>
      </w:tr>
      <w:tr w:rsidR="00DD2BC7" w:rsidRPr="00422361" w14:paraId="7661BED7" w14:textId="77777777" w:rsidTr="00C52C75">
        <w:trPr>
          <w:trHeight w:val="20"/>
          <w:jc w:val="center"/>
        </w:trPr>
        <w:tc>
          <w:tcPr>
            <w:tcW w:w="881" w:type="dxa"/>
            <w:vAlign w:val="center"/>
          </w:tcPr>
          <w:p w14:paraId="06A5B89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56A05</w:t>
            </w:r>
          </w:p>
        </w:tc>
        <w:tc>
          <w:tcPr>
            <w:tcW w:w="6662" w:type="dxa"/>
            <w:vAlign w:val="center"/>
          </w:tcPr>
          <w:p w14:paraId="1EA7FB2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Incrementar en un 5% por año la supervisión física de la Obra Pública y Programas Agropecuarios ejecutada por el gobierno del Estado respecto a las realizadas en el año 2021.</w:t>
            </w:r>
          </w:p>
        </w:tc>
        <w:tc>
          <w:tcPr>
            <w:tcW w:w="1562" w:type="dxa"/>
            <w:vAlign w:val="center"/>
          </w:tcPr>
          <w:p w14:paraId="2D5A259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5,179,365 </w:t>
            </w:r>
          </w:p>
        </w:tc>
      </w:tr>
      <w:tr w:rsidR="00DD2BC7" w:rsidRPr="00422361" w14:paraId="3A0C16D9" w14:textId="77777777" w:rsidTr="00C52C75">
        <w:trPr>
          <w:trHeight w:val="20"/>
          <w:jc w:val="center"/>
        </w:trPr>
        <w:tc>
          <w:tcPr>
            <w:tcW w:w="881" w:type="dxa"/>
            <w:vAlign w:val="center"/>
          </w:tcPr>
          <w:p w14:paraId="1EE330E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56A09</w:t>
            </w:r>
          </w:p>
        </w:tc>
        <w:tc>
          <w:tcPr>
            <w:tcW w:w="6662" w:type="dxa"/>
            <w:vAlign w:val="center"/>
          </w:tcPr>
          <w:p w14:paraId="0CD7A58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y seguimiento a las observaciones realizadas por los entes fiscalizadores externos (ASF-SFP) y a las realizadas por la Dirección de Auditoría Gubernamental de la Contraloría General.</w:t>
            </w:r>
          </w:p>
        </w:tc>
        <w:tc>
          <w:tcPr>
            <w:tcW w:w="1562" w:type="dxa"/>
            <w:vAlign w:val="center"/>
          </w:tcPr>
          <w:p w14:paraId="47F5C17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1,446,315 </w:t>
            </w:r>
          </w:p>
        </w:tc>
      </w:tr>
      <w:tr w:rsidR="00DD2BC7" w:rsidRPr="00422361" w14:paraId="555BA185" w14:textId="77777777" w:rsidTr="00C52C75">
        <w:trPr>
          <w:trHeight w:val="20"/>
          <w:jc w:val="center"/>
        </w:trPr>
        <w:tc>
          <w:tcPr>
            <w:tcW w:w="881" w:type="dxa"/>
            <w:vAlign w:val="center"/>
          </w:tcPr>
          <w:p w14:paraId="7CD55F2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56B01</w:t>
            </w:r>
          </w:p>
        </w:tc>
        <w:tc>
          <w:tcPr>
            <w:tcW w:w="6662" w:type="dxa"/>
            <w:vAlign w:val="center"/>
          </w:tcPr>
          <w:p w14:paraId="20AFDFE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30 procedimientos de substanciación por año.</w:t>
            </w:r>
          </w:p>
        </w:tc>
        <w:tc>
          <w:tcPr>
            <w:tcW w:w="1562" w:type="dxa"/>
            <w:vAlign w:val="center"/>
          </w:tcPr>
          <w:p w14:paraId="162CF26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1,747,802 </w:t>
            </w:r>
          </w:p>
        </w:tc>
      </w:tr>
      <w:tr w:rsidR="00DD2BC7" w:rsidRPr="00422361" w14:paraId="467568E2" w14:textId="77777777" w:rsidTr="00C52C75">
        <w:trPr>
          <w:trHeight w:val="20"/>
          <w:jc w:val="center"/>
        </w:trPr>
        <w:tc>
          <w:tcPr>
            <w:tcW w:w="881" w:type="dxa"/>
            <w:vAlign w:val="center"/>
          </w:tcPr>
          <w:p w14:paraId="3750583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56B02</w:t>
            </w:r>
          </w:p>
        </w:tc>
        <w:tc>
          <w:tcPr>
            <w:tcW w:w="6662" w:type="dxa"/>
            <w:vAlign w:val="center"/>
          </w:tcPr>
          <w:p w14:paraId="2054005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30 comparecencias en los procesos de sustanciación por año.</w:t>
            </w:r>
          </w:p>
        </w:tc>
        <w:tc>
          <w:tcPr>
            <w:tcW w:w="1562" w:type="dxa"/>
            <w:vAlign w:val="center"/>
          </w:tcPr>
          <w:p w14:paraId="519E718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767,679 </w:t>
            </w:r>
          </w:p>
        </w:tc>
      </w:tr>
      <w:tr w:rsidR="00DD2BC7" w:rsidRPr="00422361" w14:paraId="1E6AC428" w14:textId="77777777" w:rsidTr="00C52C75">
        <w:trPr>
          <w:trHeight w:val="20"/>
          <w:jc w:val="center"/>
        </w:trPr>
        <w:tc>
          <w:tcPr>
            <w:tcW w:w="881" w:type="dxa"/>
            <w:vAlign w:val="center"/>
          </w:tcPr>
          <w:p w14:paraId="21458C1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56B06</w:t>
            </w:r>
          </w:p>
        </w:tc>
        <w:tc>
          <w:tcPr>
            <w:tcW w:w="6662" w:type="dxa"/>
            <w:vAlign w:val="center"/>
          </w:tcPr>
          <w:p w14:paraId="041BBD4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Recepción y control de las declaraciones patrimoniales y de intereses en el sistema.</w:t>
            </w:r>
          </w:p>
        </w:tc>
        <w:tc>
          <w:tcPr>
            <w:tcW w:w="1562" w:type="dxa"/>
            <w:vAlign w:val="center"/>
          </w:tcPr>
          <w:p w14:paraId="3738F06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1,166,478 </w:t>
            </w:r>
          </w:p>
        </w:tc>
      </w:tr>
      <w:tr w:rsidR="00DD2BC7" w:rsidRPr="00422361" w14:paraId="188A8439" w14:textId="77777777" w:rsidTr="00C52C75">
        <w:trPr>
          <w:trHeight w:val="20"/>
          <w:jc w:val="center"/>
        </w:trPr>
        <w:tc>
          <w:tcPr>
            <w:tcW w:w="881" w:type="dxa"/>
            <w:vAlign w:val="center"/>
          </w:tcPr>
          <w:p w14:paraId="00F4033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56C01</w:t>
            </w:r>
          </w:p>
        </w:tc>
        <w:tc>
          <w:tcPr>
            <w:tcW w:w="6662" w:type="dxa"/>
            <w:vAlign w:val="center"/>
          </w:tcPr>
          <w:p w14:paraId="2C2CB9F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Capacitar al 100% de las dependencias y entidades de la administración pública estatal en materia de prevención de la corrupción y control interno.</w:t>
            </w:r>
          </w:p>
        </w:tc>
        <w:tc>
          <w:tcPr>
            <w:tcW w:w="1562" w:type="dxa"/>
            <w:vAlign w:val="center"/>
          </w:tcPr>
          <w:p w14:paraId="4AE6EFC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1,265,044 </w:t>
            </w:r>
          </w:p>
        </w:tc>
      </w:tr>
      <w:tr w:rsidR="00DD2BC7" w:rsidRPr="00422361" w14:paraId="1699149F" w14:textId="77777777" w:rsidTr="00C52C75">
        <w:trPr>
          <w:trHeight w:val="20"/>
          <w:jc w:val="center"/>
        </w:trPr>
        <w:tc>
          <w:tcPr>
            <w:tcW w:w="881" w:type="dxa"/>
            <w:vAlign w:val="center"/>
          </w:tcPr>
          <w:p w14:paraId="14FF3A5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56D01</w:t>
            </w:r>
          </w:p>
        </w:tc>
        <w:tc>
          <w:tcPr>
            <w:tcW w:w="6662" w:type="dxa"/>
            <w:vAlign w:val="center"/>
          </w:tcPr>
          <w:p w14:paraId="1E6E58A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Realizar 4 informes trimestrales sobre la atención y respuesta a las solicitudes de acceso a la información pública de las dependencias de la Contraloría General.</w:t>
            </w:r>
          </w:p>
        </w:tc>
        <w:tc>
          <w:tcPr>
            <w:tcW w:w="1562" w:type="dxa"/>
            <w:vAlign w:val="center"/>
          </w:tcPr>
          <w:p w14:paraId="0A4BBCD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636,396 </w:t>
            </w:r>
          </w:p>
        </w:tc>
      </w:tr>
      <w:tr w:rsidR="00DD2BC7" w:rsidRPr="00422361" w14:paraId="67886CE1" w14:textId="77777777" w:rsidTr="00C52C75">
        <w:trPr>
          <w:trHeight w:val="20"/>
          <w:jc w:val="center"/>
        </w:trPr>
        <w:tc>
          <w:tcPr>
            <w:tcW w:w="881" w:type="dxa"/>
            <w:vAlign w:val="center"/>
          </w:tcPr>
          <w:p w14:paraId="09B8E34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56E01</w:t>
            </w:r>
          </w:p>
        </w:tc>
        <w:tc>
          <w:tcPr>
            <w:tcW w:w="6662" w:type="dxa"/>
            <w:vAlign w:val="center"/>
          </w:tcPr>
          <w:p w14:paraId="14F46B5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Participación en la elaboración de políticas públicas en el marco del Sistema Nacional Anticorrupción y de Fiscalización.</w:t>
            </w:r>
          </w:p>
        </w:tc>
        <w:tc>
          <w:tcPr>
            <w:tcW w:w="1562" w:type="dxa"/>
            <w:vAlign w:val="center"/>
          </w:tcPr>
          <w:p w14:paraId="7FC5EFA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91,200 </w:t>
            </w:r>
          </w:p>
        </w:tc>
      </w:tr>
      <w:tr w:rsidR="00DD2BC7" w:rsidRPr="00422361" w14:paraId="3244D101" w14:textId="77777777" w:rsidTr="00C52C75">
        <w:trPr>
          <w:trHeight w:val="20"/>
          <w:jc w:val="center"/>
        </w:trPr>
        <w:tc>
          <w:tcPr>
            <w:tcW w:w="881" w:type="dxa"/>
            <w:vAlign w:val="center"/>
          </w:tcPr>
          <w:p w14:paraId="77C5D40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10</w:t>
            </w:r>
          </w:p>
        </w:tc>
        <w:tc>
          <w:tcPr>
            <w:tcW w:w="6662" w:type="dxa"/>
            <w:vAlign w:val="center"/>
          </w:tcPr>
          <w:p w14:paraId="7B63AD5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SECRETARÍA DE SEGURIDAD PÚBLICA</w:t>
            </w:r>
          </w:p>
        </w:tc>
        <w:tc>
          <w:tcPr>
            <w:tcW w:w="1562" w:type="dxa"/>
            <w:vAlign w:val="center"/>
          </w:tcPr>
          <w:p w14:paraId="39FCCCA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659,639,482</w:t>
            </w:r>
          </w:p>
        </w:tc>
      </w:tr>
      <w:tr w:rsidR="00DD2BC7" w:rsidRPr="00422361" w14:paraId="737FA54D" w14:textId="77777777" w:rsidTr="00C52C75">
        <w:trPr>
          <w:trHeight w:val="20"/>
          <w:jc w:val="center"/>
        </w:trPr>
        <w:tc>
          <w:tcPr>
            <w:tcW w:w="881" w:type="dxa"/>
            <w:vAlign w:val="center"/>
          </w:tcPr>
          <w:p w14:paraId="1512EA2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33B01</w:t>
            </w:r>
          </w:p>
        </w:tc>
        <w:tc>
          <w:tcPr>
            <w:tcW w:w="6662" w:type="dxa"/>
            <w:vAlign w:val="center"/>
          </w:tcPr>
          <w:p w14:paraId="11ACDAD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operativos de la Policía Estatal.</w:t>
            </w:r>
          </w:p>
        </w:tc>
        <w:tc>
          <w:tcPr>
            <w:tcW w:w="1562" w:type="dxa"/>
            <w:vAlign w:val="center"/>
          </w:tcPr>
          <w:p w14:paraId="2F55393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348,542,566 </w:t>
            </w:r>
          </w:p>
        </w:tc>
      </w:tr>
      <w:tr w:rsidR="00DD2BC7" w:rsidRPr="00422361" w14:paraId="30BAE79C" w14:textId="77777777" w:rsidTr="00C52C75">
        <w:trPr>
          <w:trHeight w:val="20"/>
          <w:jc w:val="center"/>
        </w:trPr>
        <w:tc>
          <w:tcPr>
            <w:tcW w:w="881" w:type="dxa"/>
            <w:vAlign w:val="center"/>
          </w:tcPr>
          <w:p w14:paraId="02F5640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33C01</w:t>
            </w:r>
          </w:p>
        </w:tc>
        <w:tc>
          <w:tcPr>
            <w:tcW w:w="6662" w:type="dxa"/>
            <w:vAlign w:val="center"/>
          </w:tcPr>
          <w:p w14:paraId="1B0B072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Desarrollo de actividades integrales para la Reinserción Social.</w:t>
            </w:r>
          </w:p>
        </w:tc>
        <w:tc>
          <w:tcPr>
            <w:tcW w:w="1562" w:type="dxa"/>
            <w:vAlign w:val="center"/>
          </w:tcPr>
          <w:p w14:paraId="111D6BB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183,806,590 </w:t>
            </w:r>
          </w:p>
        </w:tc>
      </w:tr>
      <w:tr w:rsidR="00DD2BC7" w:rsidRPr="00422361" w14:paraId="73B63885" w14:textId="77777777" w:rsidTr="00C52C75">
        <w:trPr>
          <w:trHeight w:val="20"/>
          <w:jc w:val="center"/>
        </w:trPr>
        <w:tc>
          <w:tcPr>
            <w:tcW w:w="881" w:type="dxa"/>
            <w:vAlign w:val="center"/>
          </w:tcPr>
          <w:p w14:paraId="0D541D1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33D01</w:t>
            </w:r>
          </w:p>
        </w:tc>
        <w:tc>
          <w:tcPr>
            <w:tcW w:w="6662" w:type="dxa"/>
            <w:vAlign w:val="center"/>
          </w:tcPr>
          <w:p w14:paraId="6EEDF2B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Evaluación de riesgos procesales.</w:t>
            </w:r>
          </w:p>
        </w:tc>
        <w:tc>
          <w:tcPr>
            <w:tcW w:w="1562" w:type="dxa"/>
            <w:vAlign w:val="center"/>
          </w:tcPr>
          <w:p w14:paraId="398663F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300,000 </w:t>
            </w:r>
          </w:p>
        </w:tc>
      </w:tr>
      <w:tr w:rsidR="00DD2BC7" w:rsidRPr="00422361" w14:paraId="55AFDE22" w14:textId="77777777" w:rsidTr="00C52C75">
        <w:trPr>
          <w:trHeight w:val="20"/>
          <w:jc w:val="center"/>
        </w:trPr>
        <w:tc>
          <w:tcPr>
            <w:tcW w:w="881" w:type="dxa"/>
            <w:vAlign w:val="center"/>
          </w:tcPr>
          <w:p w14:paraId="30A34A3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33D02</w:t>
            </w:r>
          </w:p>
        </w:tc>
        <w:tc>
          <w:tcPr>
            <w:tcW w:w="6662" w:type="dxa"/>
            <w:vAlign w:val="center"/>
          </w:tcPr>
          <w:p w14:paraId="036207A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Supervisión de medidas cautelares o suspensión condicional del proceso.</w:t>
            </w:r>
          </w:p>
        </w:tc>
        <w:tc>
          <w:tcPr>
            <w:tcW w:w="1562" w:type="dxa"/>
            <w:vAlign w:val="center"/>
          </w:tcPr>
          <w:p w14:paraId="62CC60F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24,000 </w:t>
            </w:r>
          </w:p>
        </w:tc>
      </w:tr>
      <w:tr w:rsidR="00DD2BC7" w:rsidRPr="00422361" w14:paraId="27981A8D" w14:textId="77777777" w:rsidTr="00C52C75">
        <w:trPr>
          <w:trHeight w:val="20"/>
          <w:jc w:val="center"/>
        </w:trPr>
        <w:tc>
          <w:tcPr>
            <w:tcW w:w="881" w:type="dxa"/>
            <w:vAlign w:val="center"/>
          </w:tcPr>
          <w:p w14:paraId="56E99D5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33D03</w:t>
            </w:r>
          </w:p>
        </w:tc>
        <w:tc>
          <w:tcPr>
            <w:tcW w:w="6662" w:type="dxa"/>
            <w:vAlign w:val="center"/>
          </w:tcPr>
          <w:p w14:paraId="5B46B88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de soporte a víctimas.</w:t>
            </w:r>
          </w:p>
        </w:tc>
        <w:tc>
          <w:tcPr>
            <w:tcW w:w="1562" w:type="dxa"/>
            <w:vAlign w:val="center"/>
          </w:tcPr>
          <w:p w14:paraId="4322C2C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20,400 </w:t>
            </w:r>
          </w:p>
        </w:tc>
      </w:tr>
      <w:tr w:rsidR="00DD2BC7" w:rsidRPr="00422361" w14:paraId="3DCA641F" w14:textId="77777777" w:rsidTr="00C52C75">
        <w:trPr>
          <w:trHeight w:val="20"/>
          <w:jc w:val="center"/>
        </w:trPr>
        <w:tc>
          <w:tcPr>
            <w:tcW w:w="881" w:type="dxa"/>
            <w:vAlign w:val="center"/>
          </w:tcPr>
          <w:p w14:paraId="113F522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33E01</w:t>
            </w:r>
          </w:p>
        </w:tc>
        <w:tc>
          <w:tcPr>
            <w:tcW w:w="6662" w:type="dxa"/>
            <w:vAlign w:val="center"/>
          </w:tcPr>
          <w:p w14:paraId="453FDEE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Capacitación de elementos de Seguridad Pública Estatal Municipal y de Procuración de Justicia en el Instituto de Formación Capacitación y Profesionalización Policial (IFCPP).</w:t>
            </w:r>
          </w:p>
        </w:tc>
        <w:tc>
          <w:tcPr>
            <w:tcW w:w="1562" w:type="dxa"/>
            <w:vAlign w:val="center"/>
          </w:tcPr>
          <w:p w14:paraId="3E577FB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5,359,778 </w:t>
            </w:r>
          </w:p>
        </w:tc>
      </w:tr>
      <w:tr w:rsidR="00DD2BC7" w:rsidRPr="00422361" w14:paraId="2BD09053" w14:textId="77777777" w:rsidTr="00C52C75">
        <w:trPr>
          <w:trHeight w:val="20"/>
          <w:jc w:val="center"/>
        </w:trPr>
        <w:tc>
          <w:tcPr>
            <w:tcW w:w="881" w:type="dxa"/>
            <w:vAlign w:val="center"/>
          </w:tcPr>
          <w:p w14:paraId="186FC34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33F01</w:t>
            </w:r>
          </w:p>
        </w:tc>
        <w:tc>
          <w:tcPr>
            <w:tcW w:w="6662" w:type="dxa"/>
            <w:vAlign w:val="center"/>
          </w:tcPr>
          <w:p w14:paraId="12A3D96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ceremonias o eventos académicos del IFCPP.</w:t>
            </w:r>
          </w:p>
        </w:tc>
        <w:tc>
          <w:tcPr>
            <w:tcW w:w="1562" w:type="dxa"/>
            <w:vAlign w:val="center"/>
          </w:tcPr>
          <w:p w14:paraId="32D8375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100,000 </w:t>
            </w:r>
          </w:p>
        </w:tc>
      </w:tr>
      <w:tr w:rsidR="00DD2BC7" w:rsidRPr="00422361" w14:paraId="3658DDA3" w14:textId="77777777" w:rsidTr="00C52C75">
        <w:trPr>
          <w:trHeight w:val="20"/>
          <w:jc w:val="center"/>
        </w:trPr>
        <w:tc>
          <w:tcPr>
            <w:tcW w:w="881" w:type="dxa"/>
            <w:vAlign w:val="center"/>
          </w:tcPr>
          <w:p w14:paraId="7B3D9A1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33F02</w:t>
            </w:r>
          </w:p>
        </w:tc>
        <w:tc>
          <w:tcPr>
            <w:tcW w:w="6662" w:type="dxa"/>
            <w:vAlign w:val="center"/>
          </w:tcPr>
          <w:p w14:paraId="054C56D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Gratificación a instructores académicos mejor evaluados.</w:t>
            </w:r>
          </w:p>
        </w:tc>
        <w:tc>
          <w:tcPr>
            <w:tcW w:w="1562" w:type="dxa"/>
            <w:vAlign w:val="center"/>
          </w:tcPr>
          <w:p w14:paraId="5CAB654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100,000 </w:t>
            </w:r>
          </w:p>
        </w:tc>
      </w:tr>
      <w:tr w:rsidR="00DD2BC7" w:rsidRPr="00422361" w14:paraId="38F92112" w14:textId="77777777" w:rsidTr="00C52C75">
        <w:trPr>
          <w:trHeight w:val="20"/>
          <w:jc w:val="center"/>
        </w:trPr>
        <w:tc>
          <w:tcPr>
            <w:tcW w:w="881" w:type="dxa"/>
            <w:vAlign w:val="center"/>
          </w:tcPr>
          <w:p w14:paraId="0A3B7A5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33G01</w:t>
            </w:r>
          </w:p>
        </w:tc>
        <w:tc>
          <w:tcPr>
            <w:tcW w:w="6662" w:type="dxa"/>
            <w:vAlign w:val="center"/>
          </w:tcPr>
          <w:p w14:paraId="26D0A04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Realización de actividades para los ACL con medidas privativas de la libertad y a través de la Comisión Intersecretarial del IEEMA.</w:t>
            </w:r>
          </w:p>
        </w:tc>
        <w:tc>
          <w:tcPr>
            <w:tcW w:w="1562" w:type="dxa"/>
            <w:vAlign w:val="center"/>
          </w:tcPr>
          <w:p w14:paraId="2CA1099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22,074,512 </w:t>
            </w:r>
          </w:p>
        </w:tc>
      </w:tr>
      <w:tr w:rsidR="00DD2BC7" w:rsidRPr="00422361" w14:paraId="4F856CDB" w14:textId="77777777" w:rsidTr="00C52C75">
        <w:trPr>
          <w:trHeight w:val="20"/>
          <w:jc w:val="center"/>
        </w:trPr>
        <w:tc>
          <w:tcPr>
            <w:tcW w:w="881" w:type="dxa"/>
            <w:vAlign w:val="center"/>
          </w:tcPr>
          <w:p w14:paraId="4876931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33H01</w:t>
            </w:r>
          </w:p>
        </w:tc>
        <w:tc>
          <w:tcPr>
            <w:tcW w:w="6662" w:type="dxa"/>
            <w:vAlign w:val="center"/>
          </w:tcPr>
          <w:p w14:paraId="07F6CF1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Implementación de acciones de prevención del delito gestión capacitación vinculación social y proximidad social en la Entidad.</w:t>
            </w:r>
          </w:p>
        </w:tc>
        <w:tc>
          <w:tcPr>
            <w:tcW w:w="1562" w:type="dxa"/>
            <w:vAlign w:val="center"/>
          </w:tcPr>
          <w:p w14:paraId="2273CCD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2,253,278 </w:t>
            </w:r>
          </w:p>
        </w:tc>
      </w:tr>
      <w:tr w:rsidR="00DD2BC7" w:rsidRPr="00422361" w14:paraId="3784315E" w14:textId="77777777" w:rsidTr="00C52C75">
        <w:trPr>
          <w:trHeight w:val="20"/>
          <w:jc w:val="center"/>
        </w:trPr>
        <w:tc>
          <w:tcPr>
            <w:tcW w:w="881" w:type="dxa"/>
            <w:vAlign w:val="center"/>
          </w:tcPr>
          <w:p w14:paraId="4CADDBD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33I01</w:t>
            </w:r>
          </w:p>
        </w:tc>
        <w:tc>
          <w:tcPr>
            <w:tcW w:w="6662" w:type="dxa"/>
            <w:vAlign w:val="center"/>
          </w:tcPr>
          <w:p w14:paraId="44D859A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Supervisión de empresas de servicios de seguridad privada.</w:t>
            </w:r>
          </w:p>
        </w:tc>
        <w:tc>
          <w:tcPr>
            <w:tcW w:w="1562" w:type="dxa"/>
            <w:vAlign w:val="center"/>
          </w:tcPr>
          <w:p w14:paraId="3AF3D6C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541,796 </w:t>
            </w:r>
          </w:p>
        </w:tc>
      </w:tr>
      <w:tr w:rsidR="00DD2BC7" w:rsidRPr="00422361" w14:paraId="302E9C9E" w14:textId="77777777" w:rsidTr="00C52C75">
        <w:trPr>
          <w:trHeight w:val="20"/>
          <w:jc w:val="center"/>
        </w:trPr>
        <w:tc>
          <w:tcPr>
            <w:tcW w:w="881" w:type="dxa"/>
            <w:vAlign w:val="center"/>
          </w:tcPr>
          <w:p w14:paraId="6566B42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33J01</w:t>
            </w:r>
          </w:p>
        </w:tc>
        <w:tc>
          <w:tcPr>
            <w:tcW w:w="6662" w:type="dxa"/>
            <w:vAlign w:val="center"/>
          </w:tcPr>
          <w:p w14:paraId="3019D6D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Calidad y profesionalismo en la prestación de servicios de Seguridad Custodia Traslado de Valores Protección y Vigilancia de Personas Físicas y Morales Públicas y Privadas.</w:t>
            </w:r>
          </w:p>
        </w:tc>
        <w:tc>
          <w:tcPr>
            <w:tcW w:w="1562" w:type="dxa"/>
            <w:vAlign w:val="center"/>
          </w:tcPr>
          <w:p w14:paraId="6A53E96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27,507,135 </w:t>
            </w:r>
          </w:p>
        </w:tc>
      </w:tr>
      <w:tr w:rsidR="00DD2BC7" w:rsidRPr="00422361" w14:paraId="49F60C3C" w14:textId="77777777" w:rsidTr="00C52C75">
        <w:trPr>
          <w:trHeight w:val="20"/>
          <w:jc w:val="center"/>
        </w:trPr>
        <w:tc>
          <w:tcPr>
            <w:tcW w:w="881" w:type="dxa"/>
            <w:vAlign w:val="center"/>
          </w:tcPr>
          <w:p w14:paraId="073B1EB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33K01</w:t>
            </w:r>
          </w:p>
        </w:tc>
        <w:tc>
          <w:tcPr>
            <w:tcW w:w="6662" w:type="dxa"/>
            <w:vAlign w:val="center"/>
          </w:tcPr>
          <w:p w14:paraId="0215E04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Seguimiento a indicadores del Subprograma Sectorial de Seguridad Pública y Sistema Penitenciario de la SSP.</w:t>
            </w:r>
          </w:p>
        </w:tc>
        <w:tc>
          <w:tcPr>
            <w:tcW w:w="1562" w:type="dxa"/>
            <w:vAlign w:val="center"/>
          </w:tcPr>
          <w:p w14:paraId="1C497AB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69,009,427 </w:t>
            </w:r>
          </w:p>
        </w:tc>
      </w:tr>
      <w:tr w:rsidR="00DD2BC7" w:rsidRPr="00422361" w14:paraId="37DB2D9A" w14:textId="77777777" w:rsidTr="00C52C75">
        <w:trPr>
          <w:trHeight w:val="20"/>
          <w:jc w:val="center"/>
        </w:trPr>
        <w:tc>
          <w:tcPr>
            <w:tcW w:w="881" w:type="dxa"/>
            <w:vAlign w:val="center"/>
          </w:tcPr>
          <w:p w14:paraId="7F40426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11</w:t>
            </w:r>
          </w:p>
        </w:tc>
        <w:tc>
          <w:tcPr>
            <w:tcW w:w="6662" w:type="dxa"/>
            <w:vAlign w:val="center"/>
          </w:tcPr>
          <w:p w14:paraId="5F400C6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CONSEJERÍA JURÍDICA DEL PODER EJECUTIVO</w:t>
            </w:r>
          </w:p>
        </w:tc>
        <w:tc>
          <w:tcPr>
            <w:tcW w:w="1562" w:type="dxa"/>
            <w:vAlign w:val="center"/>
          </w:tcPr>
          <w:p w14:paraId="3728EB6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32,493,560</w:t>
            </w:r>
          </w:p>
        </w:tc>
      </w:tr>
      <w:tr w:rsidR="00DD2BC7" w:rsidRPr="00422361" w14:paraId="121A0B8A" w14:textId="77777777" w:rsidTr="00C52C75">
        <w:trPr>
          <w:trHeight w:val="20"/>
          <w:jc w:val="center"/>
        </w:trPr>
        <w:tc>
          <w:tcPr>
            <w:tcW w:w="881" w:type="dxa"/>
            <w:vAlign w:val="center"/>
          </w:tcPr>
          <w:p w14:paraId="6E71315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83A01</w:t>
            </w:r>
          </w:p>
        </w:tc>
        <w:tc>
          <w:tcPr>
            <w:tcW w:w="6662" w:type="dxa"/>
            <w:vAlign w:val="center"/>
          </w:tcPr>
          <w:p w14:paraId="077F43A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Coordinación Supervisión y Seguimiento Procesal a los Juicios Procedimientos y Asuntos Jurídicos Contenciosos donde se señale la Intervención del Ejecutivo.</w:t>
            </w:r>
          </w:p>
        </w:tc>
        <w:tc>
          <w:tcPr>
            <w:tcW w:w="1562" w:type="dxa"/>
            <w:vAlign w:val="center"/>
          </w:tcPr>
          <w:p w14:paraId="385438F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2,697,900 </w:t>
            </w:r>
          </w:p>
        </w:tc>
      </w:tr>
      <w:tr w:rsidR="00DD2BC7" w:rsidRPr="00422361" w14:paraId="180FD2E4" w14:textId="77777777" w:rsidTr="00C52C75">
        <w:trPr>
          <w:trHeight w:val="20"/>
          <w:jc w:val="center"/>
        </w:trPr>
        <w:tc>
          <w:tcPr>
            <w:tcW w:w="881" w:type="dxa"/>
            <w:vAlign w:val="center"/>
          </w:tcPr>
          <w:p w14:paraId="0C395C4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83B01</w:t>
            </w:r>
          </w:p>
        </w:tc>
        <w:tc>
          <w:tcPr>
            <w:tcW w:w="6662" w:type="dxa"/>
            <w:vAlign w:val="center"/>
          </w:tcPr>
          <w:p w14:paraId="0F9559D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Actualización de la normativa jurídica de las dependencias de la Administración Pública Estatal.</w:t>
            </w:r>
          </w:p>
        </w:tc>
        <w:tc>
          <w:tcPr>
            <w:tcW w:w="1562" w:type="dxa"/>
            <w:vAlign w:val="center"/>
          </w:tcPr>
          <w:p w14:paraId="6FA495B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138,000 </w:t>
            </w:r>
          </w:p>
        </w:tc>
      </w:tr>
      <w:tr w:rsidR="00DD2BC7" w:rsidRPr="00422361" w14:paraId="5E80B111" w14:textId="77777777" w:rsidTr="00C52C75">
        <w:trPr>
          <w:trHeight w:val="20"/>
          <w:jc w:val="center"/>
        </w:trPr>
        <w:tc>
          <w:tcPr>
            <w:tcW w:w="881" w:type="dxa"/>
            <w:vAlign w:val="center"/>
          </w:tcPr>
          <w:p w14:paraId="321A26C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83B02</w:t>
            </w:r>
          </w:p>
        </w:tc>
        <w:tc>
          <w:tcPr>
            <w:tcW w:w="6662" w:type="dxa"/>
            <w:vAlign w:val="center"/>
          </w:tcPr>
          <w:p w14:paraId="304F8C9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Actualización armonización simplificación evaluación y archivo del orden jurídico nacional y local.</w:t>
            </w:r>
          </w:p>
        </w:tc>
        <w:tc>
          <w:tcPr>
            <w:tcW w:w="1562" w:type="dxa"/>
            <w:vAlign w:val="center"/>
          </w:tcPr>
          <w:p w14:paraId="76D1824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803,763 </w:t>
            </w:r>
          </w:p>
        </w:tc>
      </w:tr>
      <w:tr w:rsidR="00DD2BC7" w:rsidRPr="00422361" w14:paraId="504C0B58" w14:textId="77777777" w:rsidTr="00C52C75">
        <w:trPr>
          <w:trHeight w:val="20"/>
          <w:jc w:val="center"/>
        </w:trPr>
        <w:tc>
          <w:tcPr>
            <w:tcW w:w="881" w:type="dxa"/>
            <w:vAlign w:val="center"/>
          </w:tcPr>
          <w:p w14:paraId="0A15C50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83B03</w:t>
            </w:r>
          </w:p>
        </w:tc>
        <w:tc>
          <w:tcPr>
            <w:tcW w:w="6662" w:type="dxa"/>
            <w:vAlign w:val="center"/>
          </w:tcPr>
          <w:p w14:paraId="0033531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Integración seguimiento implementación y evaluación de la agenda legislativa del Poder Ejecutivo del Estado.</w:t>
            </w:r>
          </w:p>
        </w:tc>
        <w:tc>
          <w:tcPr>
            <w:tcW w:w="1562" w:type="dxa"/>
            <w:vAlign w:val="center"/>
          </w:tcPr>
          <w:p w14:paraId="4C0754C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1,263,139 </w:t>
            </w:r>
          </w:p>
        </w:tc>
      </w:tr>
      <w:tr w:rsidR="00DD2BC7" w:rsidRPr="00422361" w14:paraId="5DE45D35" w14:textId="77777777" w:rsidTr="00C52C75">
        <w:trPr>
          <w:trHeight w:val="20"/>
          <w:jc w:val="center"/>
        </w:trPr>
        <w:tc>
          <w:tcPr>
            <w:tcW w:w="881" w:type="dxa"/>
            <w:vAlign w:val="center"/>
          </w:tcPr>
          <w:p w14:paraId="105C07E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83C01</w:t>
            </w:r>
          </w:p>
        </w:tc>
        <w:tc>
          <w:tcPr>
            <w:tcW w:w="6662" w:type="dxa"/>
            <w:vAlign w:val="center"/>
          </w:tcPr>
          <w:p w14:paraId="35A8406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y desahogo de los procedimientos administrativos en las que las leyes o los reglamentos le asignen intervención al titular del Ejecutivo del Estado.</w:t>
            </w:r>
          </w:p>
        </w:tc>
        <w:tc>
          <w:tcPr>
            <w:tcW w:w="1562" w:type="dxa"/>
            <w:vAlign w:val="center"/>
          </w:tcPr>
          <w:p w14:paraId="12BC53B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639,281 </w:t>
            </w:r>
          </w:p>
        </w:tc>
      </w:tr>
      <w:tr w:rsidR="00DD2BC7" w:rsidRPr="00422361" w14:paraId="21F8AC50" w14:textId="77777777" w:rsidTr="00C52C75">
        <w:trPr>
          <w:trHeight w:val="20"/>
          <w:jc w:val="center"/>
        </w:trPr>
        <w:tc>
          <w:tcPr>
            <w:tcW w:w="881" w:type="dxa"/>
            <w:vAlign w:val="center"/>
          </w:tcPr>
          <w:p w14:paraId="1CD8B04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83C02</w:t>
            </w:r>
          </w:p>
        </w:tc>
        <w:tc>
          <w:tcPr>
            <w:tcW w:w="6662" w:type="dxa"/>
            <w:vAlign w:val="center"/>
          </w:tcPr>
          <w:p w14:paraId="3FEEFDC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Coordinación de los convenios contratos y demás instrumentos jurídicos en el que consten obligaciones que suscriba o vaya a suscribir el gobernador.</w:t>
            </w:r>
          </w:p>
        </w:tc>
        <w:tc>
          <w:tcPr>
            <w:tcW w:w="1562" w:type="dxa"/>
            <w:vAlign w:val="center"/>
          </w:tcPr>
          <w:p w14:paraId="4E8A129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534,722 </w:t>
            </w:r>
          </w:p>
        </w:tc>
      </w:tr>
      <w:tr w:rsidR="00DD2BC7" w:rsidRPr="00422361" w14:paraId="306DB676" w14:textId="77777777" w:rsidTr="00C52C75">
        <w:trPr>
          <w:trHeight w:val="20"/>
          <w:jc w:val="center"/>
        </w:trPr>
        <w:tc>
          <w:tcPr>
            <w:tcW w:w="881" w:type="dxa"/>
            <w:vAlign w:val="center"/>
          </w:tcPr>
          <w:p w14:paraId="5BF7310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83D01</w:t>
            </w:r>
          </w:p>
        </w:tc>
        <w:tc>
          <w:tcPr>
            <w:tcW w:w="6662" w:type="dxa"/>
            <w:vAlign w:val="center"/>
          </w:tcPr>
          <w:p w14:paraId="3520F40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Servicios del Instituto de la Defensoría Pública en las comunidades colimenses por medio del evento Diálogos Comunitarios.</w:t>
            </w:r>
          </w:p>
        </w:tc>
        <w:tc>
          <w:tcPr>
            <w:tcW w:w="1562" w:type="dxa"/>
            <w:vAlign w:val="center"/>
          </w:tcPr>
          <w:p w14:paraId="4C3F38A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5,797,364 </w:t>
            </w:r>
          </w:p>
        </w:tc>
      </w:tr>
      <w:tr w:rsidR="00DD2BC7" w:rsidRPr="00422361" w14:paraId="22A7B1DB" w14:textId="77777777" w:rsidTr="00C52C75">
        <w:trPr>
          <w:trHeight w:val="20"/>
          <w:jc w:val="center"/>
        </w:trPr>
        <w:tc>
          <w:tcPr>
            <w:tcW w:w="881" w:type="dxa"/>
            <w:vAlign w:val="center"/>
          </w:tcPr>
          <w:p w14:paraId="7BFDAB8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83D02</w:t>
            </w:r>
          </w:p>
        </w:tc>
        <w:tc>
          <w:tcPr>
            <w:tcW w:w="6662" w:type="dxa"/>
            <w:vAlign w:val="center"/>
          </w:tcPr>
          <w:p w14:paraId="4DA9372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Coordinación Supervisión y Seguimiento Procesal a los Juicios y/o Procedimientos donde se señale la Intervención del ciudadano que lo requiera.</w:t>
            </w:r>
          </w:p>
        </w:tc>
        <w:tc>
          <w:tcPr>
            <w:tcW w:w="1562" w:type="dxa"/>
            <w:vAlign w:val="center"/>
          </w:tcPr>
          <w:p w14:paraId="6FB58B2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4,391,432 </w:t>
            </w:r>
          </w:p>
        </w:tc>
      </w:tr>
      <w:tr w:rsidR="00DD2BC7" w:rsidRPr="00422361" w14:paraId="7F01168C" w14:textId="77777777" w:rsidTr="00C52C75">
        <w:trPr>
          <w:trHeight w:val="20"/>
          <w:jc w:val="center"/>
        </w:trPr>
        <w:tc>
          <w:tcPr>
            <w:tcW w:w="881" w:type="dxa"/>
            <w:vAlign w:val="center"/>
          </w:tcPr>
          <w:p w14:paraId="165EE70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83D03</w:t>
            </w:r>
          </w:p>
        </w:tc>
        <w:tc>
          <w:tcPr>
            <w:tcW w:w="6662" w:type="dxa"/>
            <w:vAlign w:val="center"/>
          </w:tcPr>
          <w:p w14:paraId="51D150B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Defensa jurídica en materia penal a los imputados que no cuenten con defensor particular.</w:t>
            </w:r>
          </w:p>
        </w:tc>
        <w:tc>
          <w:tcPr>
            <w:tcW w:w="1562" w:type="dxa"/>
            <w:vAlign w:val="center"/>
          </w:tcPr>
          <w:p w14:paraId="6612EC5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4,460,392 </w:t>
            </w:r>
          </w:p>
        </w:tc>
      </w:tr>
      <w:tr w:rsidR="00DD2BC7" w:rsidRPr="00422361" w14:paraId="6F73BBA7" w14:textId="77777777" w:rsidTr="00C52C75">
        <w:trPr>
          <w:trHeight w:val="20"/>
          <w:jc w:val="center"/>
        </w:trPr>
        <w:tc>
          <w:tcPr>
            <w:tcW w:w="881" w:type="dxa"/>
            <w:vAlign w:val="center"/>
          </w:tcPr>
          <w:p w14:paraId="67CAF65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83D04</w:t>
            </w:r>
          </w:p>
        </w:tc>
        <w:tc>
          <w:tcPr>
            <w:tcW w:w="6662" w:type="dxa"/>
            <w:vAlign w:val="center"/>
          </w:tcPr>
          <w:p w14:paraId="705A313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Capacitación a los defensores públicos de la subdirección civil familiar y mercantil.</w:t>
            </w:r>
          </w:p>
        </w:tc>
        <w:tc>
          <w:tcPr>
            <w:tcW w:w="1562" w:type="dxa"/>
            <w:vAlign w:val="center"/>
          </w:tcPr>
          <w:p w14:paraId="4F1EE63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4,255,973 </w:t>
            </w:r>
          </w:p>
        </w:tc>
      </w:tr>
      <w:tr w:rsidR="00DD2BC7" w:rsidRPr="00422361" w14:paraId="6F217D28" w14:textId="77777777" w:rsidTr="00C52C75">
        <w:trPr>
          <w:trHeight w:val="20"/>
          <w:jc w:val="center"/>
        </w:trPr>
        <w:tc>
          <w:tcPr>
            <w:tcW w:w="881" w:type="dxa"/>
            <w:vAlign w:val="center"/>
          </w:tcPr>
          <w:p w14:paraId="45F2DB6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83E01</w:t>
            </w:r>
          </w:p>
        </w:tc>
        <w:tc>
          <w:tcPr>
            <w:tcW w:w="6662" w:type="dxa"/>
            <w:vAlign w:val="center"/>
          </w:tcPr>
          <w:p w14:paraId="10D88B7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las solicitudes de información de la Plataforma Nacional de Transparencia.</w:t>
            </w:r>
          </w:p>
        </w:tc>
        <w:tc>
          <w:tcPr>
            <w:tcW w:w="1562" w:type="dxa"/>
            <w:vAlign w:val="center"/>
          </w:tcPr>
          <w:p w14:paraId="5E6BF84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6,759,582 </w:t>
            </w:r>
          </w:p>
        </w:tc>
      </w:tr>
      <w:tr w:rsidR="00DD2BC7" w:rsidRPr="00422361" w14:paraId="2CCD1807" w14:textId="77777777" w:rsidTr="00C52C75">
        <w:trPr>
          <w:trHeight w:val="20"/>
          <w:jc w:val="center"/>
        </w:trPr>
        <w:tc>
          <w:tcPr>
            <w:tcW w:w="881" w:type="dxa"/>
            <w:vAlign w:val="center"/>
          </w:tcPr>
          <w:p w14:paraId="72CB69E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83F01</w:t>
            </w:r>
          </w:p>
        </w:tc>
        <w:tc>
          <w:tcPr>
            <w:tcW w:w="6662" w:type="dxa"/>
            <w:vAlign w:val="center"/>
          </w:tcPr>
          <w:p w14:paraId="00AAC53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Análisis coordinación concertación y consulta entre la Consejería y las unidades jurídicas de las dependencias y entidades de la administración pública.</w:t>
            </w:r>
          </w:p>
        </w:tc>
        <w:tc>
          <w:tcPr>
            <w:tcW w:w="1562" w:type="dxa"/>
            <w:vAlign w:val="center"/>
          </w:tcPr>
          <w:p w14:paraId="325CCA6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752,012 </w:t>
            </w:r>
          </w:p>
        </w:tc>
      </w:tr>
      <w:tr w:rsidR="00DD2BC7" w:rsidRPr="00422361" w14:paraId="071034B2" w14:textId="77777777" w:rsidTr="00C52C75">
        <w:trPr>
          <w:trHeight w:val="20"/>
          <w:jc w:val="center"/>
        </w:trPr>
        <w:tc>
          <w:tcPr>
            <w:tcW w:w="881" w:type="dxa"/>
            <w:vAlign w:val="center"/>
          </w:tcPr>
          <w:p w14:paraId="531F7E4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12</w:t>
            </w:r>
          </w:p>
        </w:tc>
        <w:tc>
          <w:tcPr>
            <w:tcW w:w="6662" w:type="dxa"/>
            <w:vAlign w:val="center"/>
          </w:tcPr>
          <w:p w14:paraId="7A3C2EB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TRANSFERENCIAS, ASIGNACIONES, SUBSIDIOS Y OTRAS AYUDAS</w:t>
            </w:r>
          </w:p>
        </w:tc>
        <w:tc>
          <w:tcPr>
            <w:tcW w:w="1562" w:type="dxa"/>
            <w:vAlign w:val="center"/>
          </w:tcPr>
          <w:p w14:paraId="71D803A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2,848,714,434</w:t>
            </w:r>
          </w:p>
        </w:tc>
      </w:tr>
      <w:tr w:rsidR="00DD2BC7" w:rsidRPr="00422361" w14:paraId="4BC4A6A5" w14:textId="77777777" w:rsidTr="00C52C75">
        <w:trPr>
          <w:trHeight w:val="20"/>
          <w:jc w:val="center"/>
        </w:trPr>
        <w:tc>
          <w:tcPr>
            <w:tcW w:w="881" w:type="dxa"/>
            <w:vAlign w:val="center"/>
          </w:tcPr>
          <w:p w14:paraId="13C2583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03A01</w:t>
            </w:r>
          </w:p>
        </w:tc>
        <w:tc>
          <w:tcPr>
            <w:tcW w:w="6662" w:type="dxa"/>
            <w:vAlign w:val="center"/>
          </w:tcPr>
          <w:p w14:paraId="21BF481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Administración de recursos de operación para el fortalecimiento de las actividades asistenciales de las Instituciones de Asistencia Privada.</w:t>
            </w:r>
          </w:p>
        </w:tc>
        <w:tc>
          <w:tcPr>
            <w:tcW w:w="1562" w:type="dxa"/>
            <w:vAlign w:val="center"/>
          </w:tcPr>
          <w:p w14:paraId="423D7BD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2,068,600 </w:t>
            </w:r>
          </w:p>
        </w:tc>
      </w:tr>
      <w:tr w:rsidR="00DD2BC7" w:rsidRPr="00422361" w14:paraId="564FE7C0" w14:textId="77777777" w:rsidTr="00C52C75">
        <w:trPr>
          <w:trHeight w:val="20"/>
          <w:jc w:val="center"/>
        </w:trPr>
        <w:tc>
          <w:tcPr>
            <w:tcW w:w="881" w:type="dxa"/>
            <w:vAlign w:val="center"/>
          </w:tcPr>
          <w:p w14:paraId="5239E2F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30A01</w:t>
            </w:r>
          </w:p>
        </w:tc>
        <w:tc>
          <w:tcPr>
            <w:tcW w:w="6662" w:type="dxa"/>
            <w:vAlign w:val="center"/>
          </w:tcPr>
          <w:p w14:paraId="11C5854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Coordinación de las acciones para resolver las controversias individuales y colectivas tramitadas</w:t>
            </w:r>
          </w:p>
        </w:tc>
        <w:tc>
          <w:tcPr>
            <w:tcW w:w="1562" w:type="dxa"/>
            <w:vAlign w:val="center"/>
          </w:tcPr>
          <w:p w14:paraId="6196192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780,000 </w:t>
            </w:r>
          </w:p>
        </w:tc>
      </w:tr>
      <w:tr w:rsidR="00DD2BC7" w:rsidRPr="00422361" w14:paraId="12573996" w14:textId="77777777" w:rsidTr="00C52C75">
        <w:trPr>
          <w:trHeight w:val="20"/>
          <w:jc w:val="center"/>
        </w:trPr>
        <w:tc>
          <w:tcPr>
            <w:tcW w:w="881" w:type="dxa"/>
            <w:vAlign w:val="center"/>
          </w:tcPr>
          <w:p w14:paraId="527A90E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30A02</w:t>
            </w:r>
          </w:p>
        </w:tc>
        <w:tc>
          <w:tcPr>
            <w:tcW w:w="6662" w:type="dxa"/>
            <w:vAlign w:val="center"/>
          </w:tcPr>
          <w:p w14:paraId="431509A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Servicios Personales.</w:t>
            </w:r>
          </w:p>
        </w:tc>
        <w:tc>
          <w:tcPr>
            <w:tcW w:w="1562" w:type="dxa"/>
            <w:vAlign w:val="center"/>
          </w:tcPr>
          <w:p w14:paraId="1920974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6,936,314 </w:t>
            </w:r>
          </w:p>
        </w:tc>
      </w:tr>
      <w:tr w:rsidR="00DD2BC7" w:rsidRPr="00422361" w14:paraId="0A66E257" w14:textId="77777777" w:rsidTr="00C52C75">
        <w:trPr>
          <w:trHeight w:val="20"/>
          <w:jc w:val="center"/>
        </w:trPr>
        <w:tc>
          <w:tcPr>
            <w:tcW w:w="881" w:type="dxa"/>
            <w:vAlign w:val="center"/>
          </w:tcPr>
          <w:p w14:paraId="3748DFF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31A01</w:t>
            </w:r>
          </w:p>
        </w:tc>
        <w:tc>
          <w:tcPr>
            <w:tcW w:w="6662" w:type="dxa"/>
            <w:vAlign w:val="center"/>
          </w:tcPr>
          <w:p w14:paraId="01C51AF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las demandas presentadas.</w:t>
            </w:r>
          </w:p>
        </w:tc>
        <w:tc>
          <w:tcPr>
            <w:tcW w:w="1562" w:type="dxa"/>
            <w:vAlign w:val="center"/>
          </w:tcPr>
          <w:p w14:paraId="01A74DF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22,589,902 </w:t>
            </w:r>
          </w:p>
        </w:tc>
      </w:tr>
      <w:tr w:rsidR="00DD2BC7" w:rsidRPr="00422361" w14:paraId="4E7E586F" w14:textId="77777777" w:rsidTr="00C52C75">
        <w:trPr>
          <w:trHeight w:val="20"/>
          <w:jc w:val="center"/>
        </w:trPr>
        <w:tc>
          <w:tcPr>
            <w:tcW w:w="881" w:type="dxa"/>
            <w:vAlign w:val="center"/>
          </w:tcPr>
          <w:p w14:paraId="2805D36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31A02</w:t>
            </w:r>
          </w:p>
        </w:tc>
        <w:tc>
          <w:tcPr>
            <w:tcW w:w="6662" w:type="dxa"/>
            <w:vAlign w:val="center"/>
          </w:tcPr>
          <w:p w14:paraId="028BFF2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Erogación de recursos para las actividades del Tribunal.</w:t>
            </w:r>
          </w:p>
        </w:tc>
        <w:tc>
          <w:tcPr>
            <w:tcW w:w="1562" w:type="dxa"/>
            <w:vAlign w:val="center"/>
          </w:tcPr>
          <w:p w14:paraId="4FC833F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2,754,000 </w:t>
            </w:r>
          </w:p>
        </w:tc>
      </w:tr>
      <w:tr w:rsidR="00DD2BC7" w:rsidRPr="00422361" w14:paraId="5DF70C5D" w14:textId="77777777" w:rsidTr="00C52C75">
        <w:trPr>
          <w:trHeight w:val="20"/>
          <w:jc w:val="center"/>
        </w:trPr>
        <w:tc>
          <w:tcPr>
            <w:tcW w:w="881" w:type="dxa"/>
            <w:vAlign w:val="center"/>
          </w:tcPr>
          <w:p w14:paraId="601372A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34A01</w:t>
            </w:r>
          </w:p>
        </w:tc>
        <w:tc>
          <w:tcPr>
            <w:tcW w:w="6662" w:type="dxa"/>
            <w:vAlign w:val="center"/>
          </w:tcPr>
          <w:p w14:paraId="6522C38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Fortalecimiento de las acciones de procedimientos penales y fiscalías especializadas.</w:t>
            </w:r>
          </w:p>
        </w:tc>
        <w:tc>
          <w:tcPr>
            <w:tcW w:w="1562" w:type="dxa"/>
            <w:vAlign w:val="center"/>
          </w:tcPr>
          <w:p w14:paraId="01B37E0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10,000,000 </w:t>
            </w:r>
          </w:p>
        </w:tc>
      </w:tr>
      <w:tr w:rsidR="00DD2BC7" w:rsidRPr="00422361" w14:paraId="6C9924D2" w14:textId="77777777" w:rsidTr="00C52C75">
        <w:trPr>
          <w:trHeight w:val="20"/>
          <w:jc w:val="center"/>
        </w:trPr>
        <w:tc>
          <w:tcPr>
            <w:tcW w:w="881" w:type="dxa"/>
            <w:vAlign w:val="center"/>
          </w:tcPr>
          <w:p w14:paraId="69A2379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34A02</w:t>
            </w:r>
          </w:p>
        </w:tc>
        <w:tc>
          <w:tcPr>
            <w:tcW w:w="6662" w:type="dxa"/>
            <w:vAlign w:val="center"/>
          </w:tcPr>
          <w:p w14:paraId="0F3C34C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Fortalecimiento de las acciones de servicios periciales y ciencias forenses.</w:t>
            </w:r>
          </w:p>
        </w:tc>
        <w:tc>
          <w:tcPr>
            <w:tcW w:w="1562" w:type="dxa"/>
            <w:vAlign w:val="center"/>
          </w:tcPr>
          <w:p w14:paraId="13C0F58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15,000,000 </w:t>
            </w:r>
          </w:p>
        </w:tc>
      </w:tr>
      <w:tr w:rsidR="00DD2BC7" w:rsidRPr="00422361" w14:paraId="52FB0446" w14:textId="77777777" w:rsidTr="00C52C75">
        <w:trPr>
          <w:trHeight w:val="20"/>
          <w:jc w:val="center"/>
        </w:trPr>
        <w:tc>
          <w:tcPr>
            <w:tcW w:w="881" w:type="dxa"/>
            <w:vAlign w:val="center"/>
          </w:tcPr>
          <w:p w14:paraId="4A267D2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34A03</w:t>
            </w:r>
          </w:p>
        </w:tc>
        <w:tc>
          <w:tcPr>
            <w:tcW w:w="6662" w:type="dxa"/>
            <w:vAlign w:val="center"/>
          </w:tcPr>
          <w:p w14:paraId="419B4A1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Fortalecimiento de las acciones de la policía investigadora.</w:t>
            </w:r>
          </w:p>
        </w:tc>
        <w:tc>
          <w:tcPr>
            <w:tcW w:w="1562" w:type="dxa"/>
            <w:vAlign w:val="center"/>
          </w:tcPr>
          <w:p w14:paraId="7D76D5F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31,000,002 </w:t>
            </w:r>
          </w:p>
        </w:tc>
      </w:tr>
      <w:tr w:rsidR="00DD2BC7" w:rsidRPr="00422361" w14:paraId="1F5D0406" w14:textId="77777777" w:rsidTr="00C52C75">
        <w:trPr>
          <w:trHeight w:val="20"/>
          <w:jc w:val="center"/>
        </w:trPr>
        <w:tc>
          <w:tcPr>
            <w:tcW w:w="881" w:type="dxa"/>
            <w:vAlign w:val="center"/>
          </w:tcPr>
          <w:p w14:paraId="02DFDD6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34A04</w:t>
            </w:r>
          </w:p>
        </w:tc>
        <w:tc>
          <w:tcPr>
            <w:tcW w:w="6662" w:type="dxa"/>
            <w:vAlign w:val="center"/>
          </w:tcPr>
          <w:p w14:paraId="613D887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Fortalecimiento de las acciones de justicia familiar y civil soluciones alternas y prevención del delito.</w:t>
            </w:r>
          </w:p>
        </w:tc>
        <w:tc>
          <w:tcPr>
            <w:tcW w:w="1562" w:type="dxa"/>
            <w:vAlign w:val="center"/>
          </w:tcPr>
          <w:p w14:paraId="10A8309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2,000,000 </w:t>
            </w:r>
          </w:p>
        </w:tc>
      </w:tr>
      <w:tr w:rsidR="00DD2BC7" w:rsidRPr="00422361" w14:paraId="3D39E2BD" w14:textId="77777777" w:rsidTr="00C52C75">
        <w:trPr>
          <w:trHeight w:val="20"/>
          <w:jc w:val="center"/>
        </w:trPr>
        <w:tc>
          <w:tcPr>
            <w:tcW w:w="881" w:type="dxa"/>
            <w:vAlign w:val="center"/>
          </w:tcPr>
          <w:p w14:paraId="4E7014A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34B01</w:t>
            </w:r>
          </w:p>
        </w:tc>
        <w:tc>
          <w:tcPr>
            <w:tcW w:w="6662" w:type="dxa"/>
            <w:vAlign w:val="center"/>
          </w:tcPr>
          <w:p w14:paraId="3CD40BA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Prestación de servicios para el sistema de procuración de justicia.</w:t>
            </w:r>
          </w:p>
        </w:tc>
        <w:tc>
          <w:tcPr>
            <w:tcW w:w="1562" w:type="dxa"/>
            <w:vAlign w:val="center"/>
          </w:tcPr>
          <w:p w14:paraId="2DD0C59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398,668,318 </w:t>
            </w:r>
          </w:p>
        </w:tc>
      </w:tr>
      <w:tr w:rsidR="00DD2BC7" w:rsidRPr="00422361" w14:paraId="5E0CD5E8" w14:textId="77777777" w:rsidTr="00C52C75">
        <w:trPr>
          <w:trHeight w:val="20"/>
          <w:jc w:val="center"/>
        </w:trPr>
        <w:tc>
          <w:tcPr>
            <w:tcW w:w="881" w:type="dxa"/>
            <w:vAlign w:val="center"/>
          </w:tcPr>
          <w:p w14:paraId="70BC4A2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34B02</w:t>
            </w:r>
          </w:p>
        </w:tc>
        <w:tc>
          <w:tcPr>
            <w:tcW w:w="6662" w:type="dxa"/>
            <w:vAlign w:val="center"/>
          </w:tcPr>
          <w:p w14:paraId="027647D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Fortalecimiento de la operatividad de la procuración de justicia</w:t>
            </w:r>
          </w:p>
        </w:tc>
        <w:tc>
          <w:tcPr>
            <w:tcW w:w="1562" w:type="dxa"/>
            <w:vAlign w:val="center"/>
          </w:tcPr>
          <w:p w14:paraId="0EAEAC1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3,000,000 </w:t>
            </w:r>
          </w:p>
        </w:tc>
      </w:tr>
      <w:tr w:rsidR="00DD2BC7" w:rsidRPr="00422361" w14:paraId="0E0E004C" w14:textId="77777777" w:rsidTr="00C52C75">
        <w:trPr>
          <w:trHeight w:val="20"/>
          <w:jc w:val="center"/>
        </w:trPr>
        <w:tc>
          <w:tcPr>
            <w:tcW w:w="881" w:type="dxa"/>
            <w:vAlign w:val="center"/>
          </w:tcPr>
          <w:p w14:paraId="2D77172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34B03</w:t>
            </w:r>
          </w:p>
        </w:tc>
        <w:tc>
          <w:tcPr>
            <w:tcW w:w="6662" w:type="dxa"/>
            <w:vAlign w:val="center"/>
          </w:tcPr>
          <w:p w14:paraId="4CC0D06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Fortalecimiento del acceso a la justicia para las mujeres</w:t>
            </w:r>
          </w:p>
        </w:tc>
        <w:tc>
          <w:tcPr>
            <w:tcW w:w="1562" w:type="dxa"/>
            <w:vAlign w:val="center"/>
          </w:tcPr>
          <w:p w14:paraId="1C08861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2,530,000 </w:t>
            </w:r>
          </w:p>
        </w:tc>
      </w:tr>
      <w:tr w:rsidR="00DD2BC7" w:rsidRPr="00422361" w14:paraId="72958043" w14:textId="77777777" w:rsidTr="00C52C75">
        <w:trPr>
          <w:trHeight w:val="20"/>
          <w:jc w:val="center"/>
        </w:trPr>
        <w:tc>
          <w:tcPr>
            <w:tcW w:w="881" w:type="dxa"/>
            <w:vAlign w:val="center"/>
          </w:tcPr>
          <w:p w14:paraId="4A2E1D7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34B04</w:t>
            </w:r>
          </w:p>
        </w:tc>
        <w:tc>
          <w:tcPr>
            <w:tcW w:w="6662" w:type="dxa"/>
            <w:vAlign w:val="center"/>
          </w:tcPr>
          <w:p w14:paraId="662CCDA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Capacitación para profesionalización y especialización del personal operativo de la fiscalía general del Estado.</w:t>
            </w:r>
          </w:p>
        </w:tc>
        <w:tc>
          <w:tcPr>
            <w:tcW w:w="1562" w:type="dxa"/>
            <w:vAlign w:val="center"/>
          </w:tcPr>
          <w:p w14:paraId="5FDB13D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470,000 </w:t>
            </w:r>
          </w:p>
        </w:tc>
      </w:tr>
      <w:tr w:rsidR="00DD2BC7" w:rsidRPr="00422361" w14:paraId="260F268C" w14:textId="77777777" w:rsidTr="00C52C75">
        <w:trPr>
          <w:trHeight w:val="20"/>
          <w:jc w:val="center"/>
        </w:trPr>
        <w:tc>
          <w:tcPr>
            <w:tcW w:w="881" w:type="dxa"/>
            <w:vAlign w:val="center"/>
          </w:tcPr>
          <w:p w14:paraId="6C66840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35A01</w:t>
            </w:r>
          </w:p>
        </w:tc>
        <w:tc>
          <w:tcPr>
            <w:tcW w:w="6662" w:type="dxa"/>
            <w:vAlign w:val="center"/>
          </w:tcPr>
          <w:p w14:paraId="33E3B36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Servicios de promoción capacitación estudio observancia y divulgación de DDHH a personas servidoras públicas y población en general.</w:t>
            </w:r>
          </w:p>
        </w:tc>
        <w:tc>
          <w:tcPr>
            <w:tcW w:w="1562" w:type="dxa"/>
            <w:vAlign w:val="center"/>
          </w:tcPr>
          <w:p w14:paraId="4166F69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319,174 </w:t>
            </w:r>
          </w:p>
        </w:tc>
      </w:tr>
      <w:tr w:rsidR="00DD2BC7" w:rsidRPr="00422361" w14:paraId="31ACEE68" w14:textId="77777777" w:rsidTr="00C52C75">
        <w:trPr>
          <w:trHeight w:val="20"/>
          <w:jc w:val="center"/>
        </w:trPr>
        <w:tc>
          <w:tcPr>
            <w:tcW w:w="881" w:type="dxa"/>
            <w:vAlign w:val="center"/>
          </w:tcPr>
          <w:p w14:paraId="2E468FF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35B01</w:t>
            </w:r>
          </w:p>
        </w:tc>
        <w:tc>
          <w:tcPr>
            <w:tcW w:w="6662" w:type="dxa"/>
            <w:vAlign w:val="center"/>
          </w:tcPr>
          <w:p w14:paraId="640DDF0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Atención a las personas usuarias que solicitan la intervención de la CDHEC a través de asesorías gestiones y trámite de quejas por violaciones a derechos humanos.</w:t>
            </w:r>
          </w:p>
        </w:tc>
        <w:tc>
          <w:tcPr>
            <w:tcW w:w="1562" w:type="dxa"/>
            <w:vAlign w:val="center"/>
          </w:tcPr>
          <w:p w14:paraId="033209C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549,772 </w:t>
            </w:r>
          </w:p>
        </w:tc>
      </w:tr>
      <w:tr w:rsidR="00DD2BC7" w:rsidRPr="00422361" w14:paraId="6792E0BF" w14:textId="77777777" w:rsidTr="00C52C75">
        <w:trPr>
          <w:trHeight w:val="20"/>
          <w:jc w:val="center"/>
        </w:trPr>
        <w:tc>
          <w:tcPr>
            <w:tcW w:w="881" w:type="dxa"/>
            <w:vAlign w:val="center"/>
          </w:tcPr>
          <w:p w14:paraId="5242D59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35C01</w:t>
            </w:r>
          </w:p>
        </w:tc>
        <w:tc>
          <w:tcPr>
            <w:tcW w:w="6662" w:type="dxa"/>
            <w:vAlign w:val="center"/>
          </w:tcPr>
          <w:p w14:paraId="6908C91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Fortalecimiento de la autonomía administración y capacidad de gestión institucional.</w:t>
            </w:r>
          </w:p>
        </w:tc>
        <w:tc>
          <w:tcPr>
            <w:tcW w:w="1562" w:type="dxa"/>
            <w:vAlign w:val="center"/>
          </w:tcPr>
          <w:p w14:paraId="11182D6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12,960,669 </w:t>
            </w:r>
          </w:p>
        </w:tc>
      </w:tr>
      <w:tr w:rsidR="00DD2BC7" w:rsidRPr="00422361" w14:paraId="5F90F652" w14:textId="77777777" w:rsidTr="00C52C75">
        <w:trPr>
          <w:trHeight w:val="20"/>
          <w:jc w:val="center"/>
        </w:trPr>
        <w:tc>
          <w:tcPr>
            <w:tcW w:w="881" w:type="dxa"/>
            <w:vAlign w:val="center"/>
          </w:tcPr>
          <w:p w14:paraId="08C4E3C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35C02</w:t>
            </w:r>
          </w:p>
        </w:tc>
        <w:tc>
          <w:tcPr>
            <w:tcW w:w="6662" w:type="dxa"/>
            <w:vAlign w:val="center"/>
          </w:tcPr>
          <w:p w14:paraId="0463A58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Adquisición de bienes muebles e inmuebles adecuados para atender las necesidades de la población.</w:t>
            </w:r>
          </w:p>
        </w:tc>
        <w:tc>
          <w:tcPr>
            <w:tcW w:w="1562" w:type="dxa"/>
            <w:vAlign w:val="center"/>
          </w:tcPr>
          <w:p w14:paraId="7DD13FF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60,000 </w:t>
            </w:r>
          </w:p>
        </w:tc>
      </w:tr>
      <w:tr w:rsidR="00DD2BC7" w:rsidRPr="00422361" w14:paraId="130D7387" w14:textId="77777777" w:rsidTr="00C52C75">
        <w:trPr>
          <w:trHeight w:val="20"/>
          <w:jc w:val="center"/>
        </w:trPr>
        <w:tc>
          <w:tcPr>
            <w:tcW w:w="881" w:type="dxa"/>
            <w:vAlign w:val="center"/>
          </w:tcPr>
          <w:p w14:paraId="57469C2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47B04</w:t>
            </w:r>
          </w:p>
        </w:tc>
        <w:tc>
          <w:tcPr>
            <w:tcW w:w="6662" w:type="dxa"/>
            <w:vAlign w:val="center"/>
          </w:tcPr>
          <w:p w14:paraId="4AE1616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Aplicación del gasto.</w:t>
            </w:r>
          </w:p>
        </w:tc>
        <w:tc>
          <w:tcPr>
            <w:tcW w:w="1562" w:type="dxa"/>
            <w:vAlign w:val="center"/>
          </w:tcPr>
          <w:p w14:paraId="43619E9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5,000,000 </w:t>
            </w:r>
          </w:p>
        </w:tc>
      </w:tr>
      <w:tr w:rsidR="00DD2BC7" w:rsidRPr="00422361" w14:paraId="29E69D65" w14:textId="77777777" w:rsidTr="00C52C75">
        <w:trPr>
          <w:trHeight w:val="20"/>
          <w:jc w:val="center"/>
        </w:trPr>
        <w:tc>
          <w:tcPr>
            <w:tcW w:w="881" w:type="dxa"/>
            <w:vAlign w:val="center"/>
          </w:tcPr>
          <w:p w14:paraId="0615BAC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51C03</w:t>
            </w:r>
          </w:p>
        </w:tc>
        <w:tc>
          <w:tcPr>
            <w:tcW w:w="6662" w:type="dxa"/>
            <w:vAlign w:val="center"/>
          </w:tcPr>
          <w:p w14:paraId="0AAAB7F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Conservación mantenimiento equipamiento y operación de las instalaciones para la impartición de justicia.</w:t>
            </w:r>
          </w:p>
        </w:tc>
        <w:tc>
          <w:tcPr>
            <w:tcW w:w="1562" w:type="dxa"/>
            <w:vAlign w:val="center"/>
          </w:tcPr>
          <w:p w14:paraId="525F37A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22,000,000 </w:t>
            </w:r>
          </w:p>
        </w:tc>
      </w:tr>
      <w:tr w:rsidR="00DD2BC7" w:rsidRPr="00422361" w14:paraId="228564EF" w14:textId="77777777" w:rsidTr="00C52C75">
        <w:trPr>
          <w:trHeight w:val="20"/>
          <w:jc w:val="center"/>
        </w:trPr>
        <w:tc>
          <w:tcPr>
            <w:tcW w:w="881" w:type="dxa"/>
            <w:vAlign w:val="center"/>
          </w:tcPr>
          <w:p w14:paraId="0F30E71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51C04</w:t>
            </w:r>
          </w:p>
        </w:tc>
        <w:tc>
          <w:tcPr>
            <w:tcW w:w="6662" w:type="dxa"/>
            <w:vAlign w:val="center"/>
          </w:tcPr>
          <w:p w14:paraId="621EF89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Aplicación de gastos a servicios personales.</w:t>
            </w:r>
          </w:p>
        </w:tc>
        <w:tc>
          <w:tcPr>
            <w:tcW w:w="1562" w:type="dxa"/>
            <w:vAlign w:val="center"/>
          </w:tcPr>
          <w:p w14:paraId="59335D0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229,000,000 </w:t>
            </w:r>
          </w:p>
        </w:tc>
      </w:tr>
      <w:tr w:rsidR="00DD2BC7" w:rsidRPr="00422361" w14:paraId="3ACE5AC8" w14:textId="77777777" w:rsidTr="00C52C75">
        <w:trPr>
          <w:trHeight w:val="20"/>
          <w:jc w:val="center"/>
        </w:trPr>
        <w:tc>
          <w:tcPr>
            <w:tcW w:w="881" w:type="dxa"/>
            <w:vAlign w:val="center"/>
          </w:tcPr>
          <w:p w14:paraId="727DFAE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61A01</w:t>
            </w:r>
          </w:p>
        </w:tc>
        <w:tc>
          <w:tcPr>
            <w:tcW w:w="6662" w:type="dxa"/>
            <w:vAlign w:val="center"/>
          </w:tcPr>
          <w:p w14:paraId="660FD7E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Ayudas Sociales Grupos Vulnerables</w:t>
            </w:r>
          </w:p>
        </w:tc>
        <w:tc>
          <w:tcPr>
            <w:tcW w:w="1562" w:type="dxa"/>
            <w:vAlign w:val="center"/>
          </w:tcPr>
          <w:p w14:paraId="08DA53D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10,000,000 </w:t>
            </w:r>
          </w:p>
        </w:tc>
      </w:tr>
      <w:tr w:rsidR="00DD2BC7" w:rsidRPr="00422361" w14:paraId="05CCC133" w14:textId="77777777" w:rsidTr="00C52C75">
        <w:trPr>
          <w:trHeight w:val="20"/>
          <w:jc w:val="center"/>
        </w:trPr>
        <w:tc>
          <w:tcPr>
            <w:tcW w:w="881" w:type="dxa"/>
            <w:vAlign w:val="center"/>
          </w:tcPr>
          <w:p w14:paraId="197D8D0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61A03</w:t>
            </w:r>
          </w:p>
        </w:tc>
        <w:tc>
          <w:tcPr>
            <w:tcW w:w="6662" w:type="dxa"/>
            <w:vAlign w:val="center"/>
          </w:tcPr>
          <w:p w14:paraId="00987F1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Subsidios Diversos</w:t>
            </w:r>
          </w:p>
        </w:tc>
        <w:tc>
          <w:tcPr>
            <w:tcW w:w="1562" w:type="dxa"/>
            <w:vAlign w:val="center"/>
          </w:tcPr>
          <w:p w14:paraId="754F7F1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390,971,336 </w:t>
            </w:r>
          </w:p>
        </w:tc>
      </w:tr>
      <w:tr w:rsidR="00DD2BC7" w:rsidRPr="00422361" w14:paraId="2C827D49" w14:textId="77777777" w:rsidTr="00C52C75">
        <w:trPr>
          <w:trHeight w:val="20"/>
          <w:jc w:val="center"/>
        </w:trPr>
        <w:tc>
          <w:tcPr>
            <w:tcW w:w="881" w:type="dxa"/>
            <w:vAlign w:val="center"/>
          </w:tcPr>
          <w:p w14:paraId="1B1C86F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61B01</w:t>
            </w:r>
          </w:p>
        </w:tc>
        <w:tc>
          <w:tcPr>
            <w:tcW w:w="6662" w:type="dxa"/>
            <w:vAlign w:val="center"/>
          </w:tcPr>
          <w:p w14:paraId="30735A0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La Casa de Socorrito Estancia Infantil, Institución de Asistencia Privada.</w:t>
            </w:r>
          </w:p>
        </w:tc>
        <w:tc>
          <w:tcPr>
            <w:tcW w:w="1562" w:type="dxa"/>
            <w:vAlign w:val="center"/>
          </w:tcPr>
          <w:p w14:paraId="54506D6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177,056 </w:t>
            </w:r>
          </w:p>
        </w:tc>
      </w:tr>
      <w:tr w:rsidR="00DD2BC7" w:rsidRPr="00422361" w14:paraId="63933308" w14:textId="77777777" w:rsidTr="00C52C75">
        <w:trPr>
          <w:trHeight w:val="20"/>
          <w:jc w:val="center"/>
        </w:trPr>
        <w:tc>
          <w:tcPr>
            <w:tcW w:w="881" w:type="dxa"/>
            <w:vAlign w:val="center"/>
          </w:tcPr>
          <w:p w14:paraId="250D241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61B02</w:t>
            </w:r>
          </w:p>
        </w:tc>
        <w:tc>
          <w:tcPr>
            <w:tcW w:w="6662" w:type="dxa"/>
            <w:vAlign w:val="center"/>
          </w:tcPr>
          <w:p w14:paraId="042DBC7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La Sal de Colima Apoyo Humanitario, Institución De Asistencia Privada.</w:t>
            </w:r>
          </w:p>
        </w:tc>
        <w:tc>
          <w:tcPr>
            <w:tcW w:w="1562" w:type="dxa"/>
            <w:vAlign w:val="center"/>
          </w:tcPr>
          <w:p w14:paraId="69A46A6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52,023 </w:t>
            </w:r>
          </w:p>
        </w:tc>
      </w:tr>
      <w:tr w:rsidR="00DD2BC7" w:rsidRPr="00422361" w14:paraId="1060FBB8" w14:textId="77777777" w:rsidTr="00C52C75">
        <w:trPr>
          <w:trHeight w:val="20"/>
          <w:jc w:val="center"/>
        </w:trPr>
        <w:tc>
          <w:tcPr>
            <w:tcW w:w="881" w:type="dxa"/>
            <w:vAlign w:val="center"/>
          </w:tcPr>
          <w:p w14:paraId="2119A18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61B03</w:t>
            </w:r>
          </w:p>
        </w:tc>
        <w:tc>
          <w:tcPr>
            <w:tcW w:w="6662" w:type="dxa"/>
            <w:vAlign w:val="center"/>
          </w:tcPr>
          <w:p w14:paraId="6F56C04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Hogar del Niño Tecomense, Institución de Asistencia Privada.</w:t>
            </w:r>
          </w:p>
        </w:tc>
        <w:tc>
          <w:tcPr>
            <w:tcW w:w="1562" w:type="dxa"/>
            <w:vAlign w:val="center"/>
          </w:tcPr>
          <w:p w14:paraId="6E1AACB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257,014 </w:t>
            </w:r>
          </w:p>
        </w:tc>
      </w:tr>
      <w:tr w:rsidR="00DD2BC7" w:rsidRPr="00422361" w14:paraId="6952AE7F" w14:textId="77777777" w:rsidTr="00C52C75">
        <w:trPr>
          <w:trHeight w:val="20"/>
          <w:jc w:val="center"/>
        </w:trPr>
        <w:tc>
          <w:tcPr>
            <w:tcW w:w="881" w:type="dxa"/>
            <w:vAlign w:val="center"/>
          </w:tcPr>
          <w:p w14:paraId="73A5727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61B04</w:t>
            </w:r>
          </w:p>
        </w:tc>
        <w:tc>
          <w:tcPr>
            <w:tcW w:w="6662" w:type="dxa"/>
            <w:vAlign w:val="center"/>
          </w:tcPr>
          <w:p w14:paraId="2D25616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Asociación Civil Amiga del Niño Colimense, Institución de Asistencia Privada.</w:t>
            </w:r>
          </w:p>
        </w:tc>
        <w:tc>
          <w:tcPr>
            <w:tcW w:w="1562" w:type="dxa"/>
            <w:vAlign w:val="center"/>
          </w:tcPr>
          <w:p w14:paraId="0E157C6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385,000 </w:t>
            </w:r>
          </w:p>
        </w:tc>
      </w:tr>
      <w:tr w:rsidR="00DD2BC7" w:rsidRPr="00422361" w14:paraId="0C63700F" w14:textId="77777777" w:rsidTr="00C52C75">
        <w:trPr>
          <w:trHeight w:val="20"/>
          <w:jc w:val="center"/>
        </w:trPr>
        <w:tc>
          <w:tcPr>
            <w:tcW w:w="881" w:type="dxa"/>
            <w:vAlign w:val="center"/>
          </w:tcPr>
          <w:p w14:paraId="23FD1CA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61B05</w:t>
            </w:r>
          </w:p>
        </w:tc>
        <w:tc>
          <w:tcPr>
            <w:tcW w:w="6662" w:type="dxa"/>
            <w:vAlign w:val="center"/>
          </w:tcPr>
          <w:p w14:paraId="403FDB7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Guardería Infantil José Amador Velasco, Institución de Asistencia Privada.</w:t>
            </w:r>
          </w:p>
        </w:tc>
        <w:tc>
          <w:tcPr>
            <w:tcW w:w="1562" w:type="dxa"/>
            <w:vAlign w:val="center"/>
          </w:tcPr>
          <w:p w14:paraId="6CD3976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195,037 </w:t>
            </w:r>
          </w:p>
        </w:tc>
      </w:tr>
      <w:tr w:rsidR="00DD2BC7" w:rsidRPr="00422361" w14:paraId="237DCC8E" w14:textId="77777777" w:rsidTr="00C52C75">
        <w:trPr>
          <w:trHeight w:val="20"/>
          <w:jc w:val="center"/>
        </w:trPr>
        <w:tc>
          <w:tcPr>
            <w:tcW w:w="881" w:type="dxa"/>
            <w:vAlign w:val="center"/>
          </w:tcPr>
          <w:p w14:paraId="5DCEA0D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61B06</w:t>
            </w:r>
          </w:p>
        </w:tc>
        <w:tc>
          <w:tcPr>
            <w:tcW w:w="6662" w:type="dxa"/>
            <w:vAlign w:val="center"/>
          </w:tcPr>
          <w:p w14:paraId="5AFCB36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Asociación Civil Amiga del Niño Colimense, Institución de Asistencia Privada. (Ma. Angela)</w:t>
            </w:r>
          </w:p>
        </w:tc>
        <w:tc>
          <w:tcPr>
            <w:tcW w:w="1562" w:type="dxa"/>
            <w:vAlign w:val="center"/>
          </w:tcPr>
          <w:p w14:paraId="2B7ADD0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282,500 </w:t>
            </w:r>
          </w:p>
        </w:tc>
      </w:tr>
      <w:tr w:rsidR="00DD2BC7" w:rsidRPr="00422361" w14:paraId="05F3C414" w14:textId="77777777" w:rsidTr="00C52C75">
        <w:trPr>
          <w:trHeight w:val="20"/>
          <w:jc w:val="center"/>
        </w:trPr>
        <w:tc>
          <w:tcPr>
            <w:tcW w:w="881" w:type="dxa"/>
            <w:vAlign w:val="center"/>
          </w:tcPr>
          <w:p w14:paraId="2C1D1ED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61B07</w:t>
            </w:r>
          </w:p>
        </w:tc>
        <w:tc>
          <w:tcPr>
            <w:tcW w:w="6662" w:type="dxa"/>
            <w:vAlign w:val="center"/>
          </w:tcPr>
          <w:p w14:paraId="7435850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Casa Hogar para Menores Liborio Espinoza, Institución de Asistencia Privada.</w:t>
            </w:r>
          </w:p>
        </w:tc>
        <w:tc>
          <w:tcPr>
            <w:tcW w:w="1562" w:type="dxa"/>
            <w:vAlign w:val="center"/>
          </w:tcPr>
          <w:p w14:paraId="443D7D1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197,600 </w:t>
            </w:r>
          </w:p>
        </w:tc>
      </w:tr>
      <w:tr w:rsidR="00DD2BC7" w:rsidRPr="00422361" w14:paraId="0F72F8F7" w14:textId="77777777" w:rsidTr="00C52C75">
        <w:trPr>
          <w:trHeight w:val="20"/>
          <w:jc w:val="center"/>
        </w:trPr>
        <w:tc>
          <w:tcPr>
            <w:tcW w:w="881" w:type="dxa"/>
            <w:vAlign w:val="center"/>
          </w:tcPr>
          <w:p w14:paraId="73B5F10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61B08</w:t>
            </w:r>
          </w:p>
        </w:tc>
        <w:tc>
          <w:tcPr>
            <w:tcW w:w="6662" w:type="dxa"/>
            <w:vAlign w:val="center"/>
          </w:tcPr>
          <w:p w14:paraId="25EBA6F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Cadena de Favores Colima, Institución de Asistencia Privada.</w:t>
            </w:r>
          </w:p>
        </w:tc>
        <w:tc>
          <w:tcPr>
            <w:tcW w:w="1562" w:type="dxa"/>
            <w:vAlign w:val="center"/>
          </w:tcPr>
          <w:p w14:paraId="5C71A92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59,000 </w:t>
            </w:r>
          </w:p>
        </w:tc>
      </w:tr>
      <w:tr w:rsidR="00DD2BC7" w:rsidRPr="00422361" w14:paraId="3ADA8A5D" w14:textId="77777777" w:rsidTr="00C52C75">
        <w:trPr>
          <w:trHeight w:val="20"/>
          <w:jc w:val="center"/>
        </w:trPr>
        <w:tc>
          <w:tcPr>
            <w:tcW w:w="881" w:type="dxa"/>
            <w:vAlign w:val="center"/>
          </w:tcPr>
          <w:p w14:paraId="48C5CD4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61B09</w:t>
            </w:r>
          </w:p>
        </w:tc>
        <w:tc>
          <w:tcPr>
            <w:tcW w:w="6662" w:type="dxa"/>
            <w:vAlign w:val="center"/>
          </w:tcPr>
          <w:p w14:paraId="6760394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Comedor la Misericordia de Coquimatlán, Institución de Asistencia Privada.</w:t>
            </w:r>
          </w:p>
        </w:tc>
        <w:tc>
          <w:tcPr>
            <w:tcW w:w="1562" w:type="dxa"/>
            <w:vAlign w:val="center"/>
          </w:tcPr>
          <w:p w14:paraId="71829D5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12,379 </w:t>
            </w:r>
          </w:p>
        </w:tc>
      </w:tr>
      <w:tr w:rsidR="00DD2BC7" w:rsidRPr="00422361" w14:paraId="5BA257F9" w14:textId="77777777" w:rsidTr="00C52C75">
        <w:trPr>
          <w:trHeight w:val="20"/>
          <w:jc w:val="center"/>
        </w:trPr>
        <w:tc>
          <w:tcPr>
            <w:tcW w:w="881" w:type="dxa"/>
            <w:vAlign w:val="center"/>
          </w:tcPr>
          <w:p w14:paraId="6CFAEC8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61B10</w:t>
            </w:r>
          </w:p>
        </w:tc>
        <w:tc>
          <w:tcPr>
            <w:tcW w:w="6662" w:type="dxa"/>
            <w:vAlign w:val="center"/>
          </w:tcPr>
          <w:p w14:paraId="7150A93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Mami Salvar Vidas, Institución de Asistencia Privada.</w:t>
            </w:r>
          </w:p>
        </w:tc>
        <w:tc>
          <w:tcPr>
            <w:tcW w:w="1562" w:type="dxa"/>
            <w:vAlign w:val="center"/>
          </w:tcPr>
          <w:p w14:paraId="3E79A45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24,000 </w:t>
            </w:r>
          </w:p>
        </w:tc>
      </w:tr>
      <w:tr w:rsidR="00DD2BC7" w:rsidRPr="00422361" w14:paraId="456839A9" w14:textId="77777777" w:rsidTr="00C52C75">
        <w:trPr>
          <w:trHeight w:val="20"/>
          <w:jc w:val="center"/>
        </w:trPr>
        <w:tc>
          <w:tcPr>
            <w:tcW w:w="881" w:type="dxa"/>
            <w:vAlign w:val="center"/>
          </w:tcPr>
          <w:p w14:paraId="7E15D86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61B11</w:t>
            </w:r>
          </w:p>
        </w:tc>
        <w:tc>
          <w:tcPr>
            <w:tcW w:w="6662" w:type="dxa"/>
            <w:vAlign w:val="center"/>
          </w:tcPr>
          <w:p w14:paraId="271BC54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Asilo de Ancianos de la Purísima Concepción de Tecomán, Institución de Asistencia Privada.</w:t>
            </w:r>
          </w:p>
        </w:tc>
        <w:tc>
          <w:tcPr>
            <w:tcW w:w="1562" w:type="dxa"/>
            <w:vAlign w:val="center"/>
          </w:tcPr>
          <w:p w14:paraId="6F6D0BB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381,600 </w:t>
            </w:r>
          </w:p>
        </w:tc>
      </w:tr>
      <w:tr w:rsidR="00DD2BC7" w:rsidRPr="00422361" w14:paraId="489F52F0" w14:textId="77777777" w:rsidTr="00C52C75">
        <w:trPr>
          <w:trHeight w:val="20"/>
          <w:jc w:val="center"/>
        </w:trPr>
        <w:tc>
          <w:tcPr>
            <w:tcW w:w="881" w:type="dxa"/>
            <w:vAlign w:val="center"/>
          </w:tcPr>
          <w:p w14:paraId="4A78E6B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61B12</w:t>
            </w:r>
          </w:p>
        </w:tc>
        <w:tc>
          <w:tcPr>
            <w:tcW w:w="6662" w:type="dxa"/>
            <w:vAlign w:val="center"/>
          </w:tcPr>
          <w:p w14:paraId="1B3861B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Asilo de Ancianos de Manzanillo, Institución de Asistencia Privada.</w:t>
            </w:r>
          </w:p>
        </w:tc>
        <w:tc>
          <w:tcPr>
            <w:tcW w:w="1562" w:type="dxa"/>
            <w:vAlign w:val="center"/>
          </w:tcPr>
          <w:p w14:paraId="5D094B6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254,400 </w:t>
            </w:r>
          </w:p>
        </w:tc>
      </w:tr>
      <w:tr w:rsidR="00DD2BC7" w:rsidRPr="00422361" w14:paraId="1557C7B8" w14:textId="77777777" w:rsidTr="00C52C75">
        <w:trPr>
          <w:trHeight w:val="20"/>
          <w:jc w:val="center"/>
        </w:trPr>
        <w:tc>
          <w:tcPr>
            <w:tcW w:w="881" w:type="dxa"/>
            <w:vAlign w:val="center"/>
          </w:tcPr>
          <w:p w14:paraId="233D9FD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61B13</w:t>
            </w:r>
          </w:p>
        </w:tc>
        <w:tc>
          <w:tcPr>
            <w:tcW w:w="6662" w:type="dxa"/>
            <w:vAlign w:val="center"/>
          </w:tcPr>
          <w:p w14:paraId="0E2924F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Asociación de Beneficencia Privada de Colima, Institución de Asistencia Privada. La Armonía, Casa Del Adulto.</w:t>
            </w:r>
          </w:p>
        </w:tc>
        <w:tc>
          <w:tcPr>
            <w:tcW w:w="1562" w:type="dxa"/>
            <w:vAlign w:val="center"/>
          </w:tcPr>
          <w:p w14:paraId="5B7AE95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594,000 </w:t>
            </w:r>
          </w:p>
        </w:tc>
      </w:tr>
      <w:tr w:rsidR="00DD2BC7" w:rsidRPr="00422361" w14:paraId="27404923" w14:textId="77777777" w:rsidTr="00C52C75">
        <w:trPr>
          <w:trHeight w:val="20"/>
          <w:jc w:val="center"/>
        </w:trPr>
        <w:tc>
          <w:tcPr>
            <w:tcW w:w="881" w:type="dxa"/>
            <w:vAlign w:val="center"/>
          </w:tcPr>
          <w:p w14:paraId="6395880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61B14</w:t>
            </w:r>
          </w:p>
        </w:tc>
        <w:tc>
          <w:tcPr>
            <w:tcW w:w="6662" w:type="dxa"/>
            <w:vAlign w:val="center"/>
          </w:tcPr>
          <w:p w14:paraId="7A90587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Fundación dl Poder De Tu Amor, Sana al Prójimo, Institución de Asistencia Privada.</w:t>
            </w:r>
          </w:p>
        </w:tc>
        <w:tc>
          <w:tcPr>
            <w:tcW w:w="1562" w:type="dxa"/>
            <w:vAlign w:val="center"/>
          </w:tcPr>
          <w:p w14:paraId="0E9FE5D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33,500 </w:t>
            </w:r>
          </w:p>
        </w:tc>
      </w:tr>
      <w:tr w:rsidR="00DD2BC7" w:rsidRPr="00422361" w14:paraId="23167C0A" w14:textId="77777777" w:rsidTr="00C52C75">
        <w:trPr>
          <w:trHeight w:val="20"/>
          <w:jc w:val="center"/>
        </w:trPr>
        <w:tc>
          <w:tcPr>
            <w:tcW w:w="881" w:type="dxa"/>
            <w:vAlign w:val="center"/>
          </w:tcPr>
          <w:p w14:paraId="68427EC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61B15</w:t>
            </w:r>
          </w:p>
        </w:tc>
        <w:tc>
          <w:tcPr>
            <w:tcW w:w="6662" w:type="dxa"/>
            <w:vAlign w:val="center"/>
          </w:tcPr>
          <w:p w14:paraId="5A05B76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Voluntarias Vicentinas de Colima, Institución de Asistencia Privada Asilo San Vicente de Paul.</w:t>
            </w:r>
          </w:p>
        </w:tc>
        <w:tc>
          <w:tcPr>
            <w:tcW w:w="1562" w:type="dxa"/>
            <w:vAlign w:val="center"/>
          </w:tcPr>
          <w:p w14:paraId="285A164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314,854 </w:t>
            </w:r>
          </w:p>
        </w:tc>
      </w:tr>
      <w:tr w:rsidR="00DD2BC7" w:rsidRPr="00422361" w14:paraId="78DB4CA8" w14:textId="77777777" w:rsidTr="00C52C75">
        <w:trPr>
          <w:trHeight w:val="20"/>
          <w:jc w:val="center"/>
        </w:trPr>
        <w:tc>
          <w:tcPr>
            <w:tcW w:w="881" w:type="dxa"/>
            <w:vAlign w:val="center"/>
          </w:tcPr>
          <w:p w14:paraId="30A14CF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61B16</w:t>
            </w:r>
          </w:p>
        </w:tc>
        <w:tc>
          <w:tcPr>
            <w:tcW w:w="6662" w:type="dxa"/>
            <w:vAlign w:val="center"/>
          </w:tcPr>
          <w:p w14:paraId="3712AEE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Hogar de la Misericordia en Tecomán, Institución de Asistencia Privada.</w:t>
            </w:r>
          </w:p>
        </w:tc>
        <w:tc>
          <w:tcPr>
            <w:tcW w:w="1562" w:type="dxa"/>
            <w:vAlign w:val="center"/>
          </w:tcPr>
          <w:p w14:paraId="62CD4BA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174,569 </w:t>
            </w:r>
          </w:p>
        </w:tc>
      </w:tr>
      <w:tr w:rsidR="00DD2BC7" w:rsidRPr="00422361" w14:paraId="61F7F57A" w14:textId="77777777" w:rsidTr="00C52C75">
        <w:trPr>
          <w:trHeight w:val="20"/>
          <w:jc w:val="center"/>
        </w:trPr>
        <w:tc>
          <w:tcPr>
            <w:tcW w:w="881" w:type="dxa"/>
            <w:vAlign w:val="center"/>
          </w:tcPr>
          <w:p w14:paraId="1018BBD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61B17</w:t>
            </w:r>
          </w:p>
        </w:tc>
        <w:tc>
          <w:tcPr>
            <w:tcW w:w="6662" w:type="dxa"/>
            <w:vAlign w:val="center"/>
          </w:tcPr>
          <w:p w14:paraId="1FEA4B9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Manos Unidas Dando Vida, Institución de Asistencia Privada.</w:t>
            </w:r>
          </w:p>
        </w:tc>
        <w:tc>
          <w:tcPr>
            <w:tcW w:w="1562" w:type="dxa"/>
            <w:vAlign w:val="center"/>
          </w:tcPr>
          <w:p w14:paraId="7A63CE8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44,698 </w:t>
            </w:r>
          </w:p>
        </w:tc>
      </w:tr>
      <w:tr w:rsidR="00DD2BC7" w:rsidRPr="00422361" w14:paraId="1368A5C3" w14:textId="77777777" w:rsidTr="00C52C75">
        <w:trPr>
          <w:trHeight w:val="20"/>
          <w:jc w:val="center"/>
        </w:trPr>
        <w:tc>
          <w:tcPr>
            <w:tcW w:w="881" w:type="dxa"/>
            <w:vAlign w:val="center"/>
          </w:tcPr>
          <w:p w14:paraId="009125B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61B18</w:t>
            </w:r>
          </w:p>
        </w:tc>
        <w:tc>
          <w:tcPr>
            <w:tcW w:w="6662" w:type="dxa"/>
            <w:vAlign w:val="center"/>
          </w:tcPr>
          <w:p w14:paraId="5B60692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Hogar </w:t>
            </w:r>
            <w:proofErr w:type="spellStart"/>
            <w:r w:rsidRPr="00422361">
              <w:rPr>
                <w:rFonts w:ascii="Montserrat Medium" w:eastAsiaTheme="minorHAnsi" w:hAnsi="Montserrat Medium" w:cs="Arial"/>
                <w:color w:val="000000"/>
                <w:sz w:val="18"/>
                <w:szCs w:val="18"/>
              </w:rPr>
              <w:t>Coltín</w:t>
            </w:r>
            <w:proofErr w:type="spellEnd"/>
            <w:r w:rsidRPr="00422361">
              <w:rPr>
                <w:rFonts w:ascii="Montserrat Medium" w:eastAsiaTheme="minorHAnsi" w:hAnsi="Montserrat Medium" w:cs="Arial"/>
                <w:color w:val="000000"/>
                <w:sz w:val="18"/>
                <w:szCs w:val="18"/>
              </w:rPr>
              <w:t>, Institución de Asistencia Privada.</w:t>
            </w:r>
          </w:p>
        </w:tc>
        <w:tc>
          <w:tcPr>
            <w:tcW w:w="1562" w:type="dxa"/>
            <w:vAlign w:val="center"/>
          </w:tcPr>
          <w:p w14:paraId="1CAF7D5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115,000 </w:t>
            </w:r>
          </w:p>
        </w:tc>
      </w:tr>
      <w:tr w:rsidR="00DD2BC7" w:rsidRPr="00422361" w14:paraId="4367659C" w14:textId="77777777" w:rsidTr="00C52C75">
        <w:trPr>
          <w:trHeight w:val="20"/>
          <w:jc w:val="center"/>
        </w:trPr>
        <w:tc>
          <w:tcPr>
            <w:tcW w:w="881" w:type="dxa"/>
            <w:vAlign w:val="center"/>
          </w:tcPr>
          <w:p w14:paraId="30ABE8E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61B19</w:t>
            </w:r>
          </w:p>
        </w:tc>
        <w:tc>
          <w:tcPr>
            <w:tcW w:w="6662" w:type="dxa"/>
            <w:vAlign w:val="center"/>
          </w:tcPr>
          <w:p w14:paraId="4E13CA0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Fundación Manos en tu Ayuda, Institución de Asistencia Privada.</w:t>
            </w:r>
          </w:p>
        </w:tc>
        <w:tc>
          <w:tcPr>
            <w:tcW w:w="1562" w:type="dxa"/>
            <w:vAlign w:val="center"/>
          </w:tcPr>
          <w:p w14:paraId="683B3B8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33,393 </w:t>
            </w:r>
          </w:p>
        </w:tc>
      </w:tr>
      <w:tr w:rsidR="00DD2BC7" w:rsidRPr="00422361" w14:paraId="7555E713" w14:textId="77777777" w:rsidTr="00C52C75">
        <w:trPr>
          <w:trHeight w:val="20"/>
          <w:jc w:val="center"/>
        </w:trPr>
        <w:tc>
          <w:tcPr>
            <w:tcW w:w="881" w:type="dxa"/>
            <w:vAlign w:val="center"/>
          </w:tcPr>
          <w:p w14:paraId="70B1FB0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61B20</w:t>
            </w:r>
          </w:p>
        </w:tc>
        <w:tc>
          <w:tcPr>
            <w:tcW w:w="6662" w:type="dxa"/>
            <w:vAlign w:val="center"/>
          </w:tcPr>
          <w:p w14:paraId="76F7D77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Banco Diocesano de Alimentos Colima, Institución de Asistencia Privada.</w:t>
            </w:r>
          </w:p>
        </w:tc>
        <w:tc>
          <w:tcPr>
            <w:tcW w:w="1562" w:type="dxa"/>
            <w:vAlign w:val="center"/>
          </w:tcPr>
          <w:p w14:paraId="1D12CD2D"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385,000 </w:t>
            </w:r>
          </w:p>
        </w:tc>
      </w:tr>
      <w:tr w:rsidR="00DD2BC7" w:rsidRPr="00422361" w14:paraId="3D6CB962" w14:textId="77777777" w:rsidTr="00C52C75">
        <w:trPr>
          <w:trHeight w:val="20"/>
          <w:jc w:val="center"/>
        </w:trPr>
        <w:tc>
          <w:tcPr>
            <w:tcW w:w="881" w:type="dxa"/>
            <w:vAlign w:val="center"/>
          </w:tcPr>
          <w:p w14:paraId="7B8EB8C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61B21</w:t>
            </w:r>
          </w:p>
        </w:tc>
        <w:tc>
          <w:tcPr>
            <w:tcW w:w="6662" w:type="dxa"/>
            <w:vAlign w:val="center"/>
          </w:tcPr>
          <w:p w14:paraId="2D54050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Centro de Promoción Humana y de Cultura de Colima, Institución de Asistencia Privada.</w:t>
            </w:r>
          </w:p>
        </w:tc>
        <w:tc>
          <w:tcPr>
            <w:tcW w:w="1562" w:type="dxa"/>
            <w:vAlign w:val="center"/>
          </w:tcPr>
          <w:p w14:paraId="0B50FFA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377,525 </w:t>
            </w:r>
          </w:p>
        </w:tc>
      </w:tr>
      <w:tr w:rsidR="00DD2BC7" w:rsidRPr="00422361" w14:paraId="6DD1DC23" w14:textId="77777777" w:rsidTr="00C52C75">
        <w:trPr>
          <w:trHeight w:val="20"/>
          <w:jc w:val="center"/>
        </w:trPr>
        <w:tc>
          <w:tcPr>
            <w:tcW w:w="881" w:type="dxa"/>
            <w:vAlign w:val="center"/>
          </w:tcPr>
          <w:p w14:paraId="0F10A6E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61B22</w:t>
            </w:r>
          </w:p>
        </w:tc>
        <w:tc>
          <w:tcPr>
            <w:tcW w:w="6662" w:type="dxa"/>
            <w:vAlign w:val="center"/>
          </w:tcPr>
          <w:p w14:paraId="0CE02F5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Cáritas Colima, Institución de Asistencia Privada.</w:t>
            </w:r>
          </w:p>
        </w:tc>
        <w:tc>
          <w:tcPr>
            <w:tcW w:w="1562" w:type="dxa"/>
            <w:vAlign w:val="center"/>
          </w:tcPr>
          <w:p w14:paraId="0F849EE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257,250 </w:t>
            </w:r>
          </w:p>
        </w:tc>
      </w:tr>
      <w:tr w:rsidR="00DD2BC7" w:rsidRPr="00422361" w14:paraId="6FA0FBB6" w14:textId="77777777" w:rsidTr="00C52C75">
        <w:trPr>
          <w:trHeight w:val="20"/>
          <w:jc w:val="center"/>
        </w:trPr>
        <w:tc>
          <w:tcPr>
            <w:tcW w:w="881" w:type="dxa"/>
            <w:vAlign w:val="center"/>
          </w:tcPr>
          <w:p w14:paraId="26F7161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61B23</w:t>
            </w:r>
          </w:p>
        </w:tc>
        <w:tc>
          <w:tcPr>
            <w:tcW w:w="6662" w:type="dxa"/>
            <w:vAlign w:val="center"/>
          </w:tcPr>
          <w:p w14:paraId="70172F1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Casa Hogar para Mamás Solteras Rita Ruiz Velasco, Institución de Asistencia Privada.</w:t>
            </w:r>
          </w:p>
        </w:tc>
        <w:tc>
          <w:tcPr>
            <w:tcW w:w="1562" w:type="dxa"/>
            <w:vAlign w:val="center"/>
          </w:tcPr>
          <w:p w14:paraId="4475A0A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161,992 </w:t>
            </w:r>
          </w:p>
        </w:tc>
      </w:tr>
      <w:tr w:rsidR="00DD2BC7" w:rsidRPr="00422361" w14:paraId="3F9102FF" w14:textId="77777777" w:rsidTr="00C52C75">
        <w:trPr>
          <w:trHeight w:val="20"/>
          <w:jc w:val="center"/>
        </w:trPr>
        <w:tc>
          <w:tcPr>
            <w:tcW w:w="881" w:type="dxa"/>
            <w:vAlign w:val="center"/>
          </w:tcPr>
          <w:p w14:paraId="0DE5552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61B24</w:t>
            </w:r>
          </w:p>
        </w:tc>
        <w:tc>
          <w:tcPr>
            <w:tcW w:w="6662" w:type="dxa"/>
            <w:vAlign w:val="center"/>
          </w:tcPr>
          <w:p w14:paraId="3201741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Unidas para Servir, Institución de Asistencia Privada.</w:t>
            </w:r>
          </w:p>
        </w:tc>
        <w:tc>
          <w:tcPr>
            <w:tcW w:w="1562" w:type="dxa"/>
            <w:vAlign w:val="center"/>
          </w:tcPr>
          <w:p w14:paraId="7CCF80E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28,000 </w:t>
            </w:r>
          </w:p>
        </w:tc>
      </w:tr>
      <w:tr w:rsidR="00DD2BC7" w:rsidRPr="00422361" w14:paraId="482823A2" w14:textId="77777777" w:rsidTr="00C52C75">
        <w:trPr>
          <w:trHeight w:val="20"/>
          <w:jc w:val="center"/>
        </w:trPr>
        <w:tc>
          <w:tcPr>
            <w:tcW w:w="881" w:type="dxa"/>
            <w:vAlign w:val="center"/>
          </w:tcPr>
          <w:p w14:paraId="392CCBD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61B25</w:t>
            </w:r>
          </w:p>
        </w:tc>
        <w:tc>
          <w:tcPr>
            <w:tcW w:w="6662" w:type="dxa"/>
            <w:vAlign w:val="center"/>
          </w:tcPr>
          <w:p w14:paraId="069439A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Pastoral Penitenciaria, Institución de Asistencia Privada.</w:t>
            </w:r>
          </w:p>
        </w:tc>
        <w:tc>
          <w:tcPr>
            <w:tcW w:w="1562" w:type="dxa"/>
            <w:vAlign w:val="center"/>
          </w:tcPr>
          <w:p w14:paraId="7F750AB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90,000 </w:t>
            </w:r>
          </w:p>
        </w:tc>
      </w:tr>
      <w:tr w:rsidR="00DD2BC7" w:rsidRPr="00422361" w14:paraId="71CB386F" w14:textId="77777777" w:rsidTr="00C52C75">
        <w:trPr>
          <w:trHeight w:val="20"/>
          <w:jc w:val="center"/>
        </w:trPr>
        <w:tc>
          <w:tcPr>
            <w:tcW w:w="881" w:type="dxa"/>
            <w:vAlign w:val="center"/>
          </w:tcPr>
          <w:p w14:paraId="46EBD71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61B26</w:t>
            </w:r>
          </w:p>
        </w:tc>
        <w:tc>
          <w:tcPr>
            <w:tcW w:w="6662" w:type="dxa"/>
            <w:vAlign w:val="center"/>
          </w:tcPr>
          <w:p w14:paraId="60A7740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Comunidad Fraterna por una Vida Mejor, Institución de Asistencia Privada.</w:t>
            </w:r>
          </w:p>
        </w:tc>
        <w:tc>
          <w:tcPr>
            <w:tcW w:w="1562" w:type="dxa"/>
            <w:vAlign w:val="center"/>
          </w:tcPr>
          <w:p w14:paraId="131A44B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480,000 </w:t>
            </w:r>
          </w:p>
        </w:tc>
      </w:tr>
      <w:tr w:rsidR="00DD2BC7" w:rsidRPr="00422361" w14:paraId="3A21806F" w14:textId="77777777" w:rsidTr="00C52C75">
        <w:trPr>
          <w:trHeight w:val="20"/>
          <w:jc w:val="center"/>
        </w:trPr>
        <w:tc>
          <w:tcPr>
            <w:tcW w:w="881" w:type="dxa"/>
            <w:vAlign w:val="center"/>
          </w:tcPr>
          <w:p w14:paraId="1C40E24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61B27</w:t>
            </w:r>
          </w:p>
        </w:tc>
        <w:tc>
          <w:tcPr>
            <w:tcW w:w="6662" w:type="dxa"/>
            <w:vAlign w:val="center"/>
          </w:tcPr>
          <w:p w14:paraId="003488B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El Buen Samaritano de Tecomán, Institución de Asistencia Privada Albergue del Buen Samaritano de Tecomán.</w:t>
            </w:r>
          </w:p>
        </w:tc>
        <w:tc>
          <w:tcPr>
            <w:tcW w:w="1562" w:type="dxa"/>
            <w:vAlign w:val="center"/>
          </w:tcPr>
          <w:p w14:paraId="7A6CC72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318,000 </w:t>
            </w:r>
          </w:p>
        </w:tc>
      </w:tr>
      <w:tr w:rsidR="00DD2BC7" w:rsidRPr="00422361" w14:paraId="12DABFB0" w14:textId="77777777" w:rsidTr="00C52C75">
        <w:trPr>
          <w:trHeight w:val="20"/>
          <w:jc w:val="center"/>
        </w:trPr>
        <w:tc>
          <w:tcPr>
            <w:tcW w:w="881" w:type="dxa"/>
            <w:vAlign w:val="center"/>
          </w:tcPr>
          <w:p w14:paraId="3248F30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61B28</w:t>
            </w:r>
          </w:p>
        </w:tc>
        <w:tc>
          <w:tcPr>
            <w:tcW w:w="6662" w:type="dxa"/>
            <w:vAlign w:val="center"/>
          </w:tcPr>
          <w:p w14:paraId="339FF8B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Razón y Corazón, Institución de Asistencia Privada.</w:t>
            </w:r>
          </w:p>
        </w:tc>
        <w:tc>
          <w:tcPr>
            <w:tcW w:w="1562" w:type="dxa"/>
            <w:vAlign w:val="center"/>
          </w:tcPr>
          <w:p w14:paraId="1B15153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145,908 </w:t>
            </w:r>
          </w:p>
        </w:tc>
      </w:tr>
      <w:tr w:rsidR="00DD2BC7" w:rsidRPr="00422361" w14:paraId="09456A3C" w14:textId="77777777" w:rsidTr="00C52C75">
        <w:trPr>
          <w:trHeight w:val="20"/>
          <w:jc w:val="center"/>
        </w:trPr>
        <w:tc>
          <w:tcPr>
            <w:tcW w:w="881" w:type="dxa"/>
            <w:vAlign w:val="center"/>
          </w:tcPr>
          <w:p w14:paraId="6CF86FF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61B29</w:t>
            </w:r>
          </w:p>
        </w:tc>
        <w:tc>
          <w:tcPr>
            <w:tcW w:w="6662" w:type="dxa"/>
            <w:vAlign w:val="center"/>
          </w:tcPr>
          <w:p w14:paraId="11EC5D4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proofErr w:type="spellStart"/>
            <w:r w:rsidRPr="00422361">
              <w:rPr>
                <w:rFonts w:ascii="Montserrat Medium" w:eastAsiaTheme="minorHAnsi" w:hAnsi="Montserrat Medium" w:cs="Arial"/>
                <w:color w:val="000000"/>
                <w:sz w:val="18"/>
                <w:szCs w:val="18"/>
              </w:rPr>
              <w:t>Stronger</w:t>
            </w:r>
            <w:proofErr w:type="spellEnd"/>
            <w:r w:rsidRPr="00422361">
              <w:rPr>
                <w:rFonts w:ascii="Montserrat Medium" w:eastAsiaTheme="minorHAnsi" w:hAnsi="Montserrat Medium" w:cs="Arial"/>
                <w:color w:val="000000"/>
                <w:sz w:val="18"/>
                <w:szCs w:val="18"/>
              </w:rPr>
              <w:t xml:space="preserve"> </w:t>
            </w:r>
            <w:proofErr w:type="spellStart"/>
            <w:r w:rsidRPr="00422361">
              <w:rPr>
                <w:rFonts w:ascii="Montserrat Medium" w:eastAsiaTheme="minorHAnsi" w:hAnsi="Montserrat Medium" w:cs="Arial"/>
                <w:color w:val="000000"/>
                <w:sz w:val="18"/>
                <w:szCs w:val="18"/>
              </w:rPr>
              <w:t>Wings</w:t>
            </w:r>
            <w:proofErr w:type="spellEnd"/>
            <w:r w:rsidRPr="00422361">
              <w:rPr>
                <w:rFonts w:ascii="Montserrat Medium" w:eastAsiaTheme="minorHAnsi" w:hAnsi="Montserrat Medium" w:cs="Arial"/>
                <w:color w:val="000000"/>
                <w:sz w:val="18"/>
                <w:szCs w:val="18"/>
              </w:rPr>
              <w:t>, Institución de Asistencia Privada.</w:t>
            </w:r>
          </w:p>
        </w:tc>
        <w:tc>
          <w:tcPr>
            <w:tcW w:w="1562" w:type="dxa"/>
            <w:vAlign w:val="center"/>
          </w:tcPr>
          <w:p w14:paraId="33C4358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24,758 </w:t>
            </w:r>
          </w:p>
        </w:tc>
      </w:tr>
      <w:tr w:rsidR="00DD2BC7" w:rsidRPr="00422361" w14:paraId="6E9882B6" w14:textId="77777777" w:rsidTr="00C52C75">
        <w:trPr>
          <w:trHeight w:val="20"/>
          <w:jc w:val="center"/>
        </w:trPr>
        <w:tc>
          <w:tcPr>
            <w:tcW w:w="881" w:type="dxa"/>
            <w:vAlign w:val="center"/>
          </w:tcPr>
          <w:p w14:paraId="4709478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61B30</w:t>
            </w:r>
          </w:p>
        </w:tc>
        <w:tc>
          <w:tcPr>
            <w:tcW w:w="6662" w:type="dxa"/>
            <w:vAlign w:val="center"/>
          </w:tcPr>
          <w:p w14:paraId="4A08F32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Ventana de Esperanza, Institución de Asistencia Privada.</w:t>
            </w:r>
          </w:p>
        </w:tc>
        <w:tc>
          <w:tcPr>
            <w:tcW w:w="1562" w:type="dxa"/>
            <w:vAlign w:val="center"/>
          </w:tcPr>
          <w:p w14:paraId="54662B5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60,000 </w:t>
            </w:r>
          </w:p>
        </w:tc>
      </w:tr>
      <w:tr w:rsidR="00DD2BC7" w:rsidRPr="00422361" w14:paraId="7655A725" w14:textId="77777777" w:rsidTr="00C52C75">
        <w:trPr>
          <w:trHeight w:val="20"/>
          <w:jc w:val="center"/>
        </w:trPr>
        <w:tc>
          <w:tcPr>
            <w:tcW w:w="881" w:type="dxa"/>
            <w:vAlign w:val="center"/>
          </w:tcPr>
          <w:p w14:paraId="6BDB7A7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61B31</w:t>
            </w:r>
          </w:p>
        </w:tc>
        <w:tc>
          <w:tcPr>
            <w:tcW w:w="6662" w:type="dxa"/>
            <w:vAlign w:val="center"/>
          </w:tcPr>
          <w:p w14:paraId="5DF6659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Comedor el Buen Pastor, Institución de Asistencia Privada.</w:t>
            </w:r>
          </w:p>
        </w:tc>
        <w:tc>
          <w:tcPr>
            <w:tcW w:w="1562" w:type="dxa"/>
            <w:vAlign w:val="center"/>
          </w:tcPr>
          <w:p w14:paraId="50A573B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88,000 </w:t>
            </w:r>
          </w:p>
        </w:tc>
      </w:tr>
      <w:tr w:rsidR="00DD2BC7" w:rsidRPr="00422361" w14:paraId="0D85BF3C" w14:textId="77777777" w:rsidTr="00C52C75">
        <w:trPr>
          <w:trHeight w:val="20"/>
          <w:jc w:val="center"/>
        </w:trPr>
        <w:tc>
          <w:tcPr>
            <w:tcW w:w="881" w:type="dxa"/>
            <w:vAlign w:val="center"/>
          </w:tcPr>
          <w:p w14:paraId="4EFA2AF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61B32</w:t>
            </w:r>
          </w:p>
        </w:tc>
        <w:tc>
          <w:tcPr>
            <w:tcW w:w="6662" w:type="dxa"/>
            <w:vAlign w:val="center"/>
          </w:tcPr>
          <w:p w14:paraId="6E4EBDD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Asociación contra el Cáncer Tecomense, Institución de Asistencia Privada.</w:t>
            </w:r>
          </w:p>
        </w:tc>
        <w:tc>
          <w:tcPr>
            <w:tcW w:w="1562" w:type="dxa"/>
            <w:vAlign w:val="center"/>
          </w:tcPr>
          <w:p w14:paraId="5DD69E5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260,000 </w:t>
            </w:r>
          </w:p>
        </w:tc>
      </w:tr>
      <w:tr w:rsidR="00DD2BC7" w:rsidRPr="00422361" w14:paraId="159CA2D5" w14:textId="77777777" w:rsidTr="00C52C75">
        <w:trPr>
          <w:trHeight w:val="20"/>
          <w:jc w:val="center"/>
        </w:trPr>
        <w:tc>
          <w:tcPr>
            <w:tcW w:w="881" w:type="dxa"/>
            <w:vAlign w:val="center"/>
          </w:tcPr>
          <w:p w14:paraId="5F0620C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61B33</w:t>
            </w:r>
          </w:p>
        </w:tc>
        <w:tc>
          <w:tcPr>
            <w:tcW w:w="6662" w:type="dxa"/>
            <w:vAlign w:val="center"/>
          </w:tcPr>
          <w:p w14:paraId="09249D8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Hogar San Juan Pablo II, Institución de Asistencia Privada.</w:t>
            </w:r>
          </w:p>
        </w:tc>
        <w:tc>
          <w:tcPr>
            <w:tcW w:w="1562" w:type="dxa"/>
            <w:vAlign w:val="center"/>
          </w:tcPr>
          <w:p w14:paraId="5CBB399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24,000 </w:t>
            </w:r>
          </w:p>
        </w:tc>
      </w:tr>
      <w:tr w:rsidR="00DD2BC7" w:rsidRPr="00422361" w14:paraId="55EB3F4E" w14:textId="77777777" w:rsidTr="00C52C75">
        <w:trPr>
          <w:trHeight w:val="20"/>
          <w:jc w:val="center"/>
        </w:trPr>
        <w:tc>
          <w:tcPr>
            <w:tcW w:w="881" w:type="dxa"/>
            <w:vAlign w:val="center"/>
          </w:tcPr>
          <w:p w14:paraId="351F847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61B34</w:t>
            </w:r>
          </w:p>
        </w:tc>
        <w:tc>
          <w:tcPr>
            <w:tcW w:w="6662" w:type="dxa"/>
            <w:vAlign w:val="center"/>
          </w:tcPr>
          <w:p w14:paraId="1529C73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Asociación Mexicana de Ayuda a los Niños con Cáncer de Colima, Institución de Asistencia Privada, AMANC Colima.</w:t>
            </w:r>
          </w:p>
        </w:tc>
        <w:tc>
          <w:tcPr>
            <w:tcW w:w="1562" w:type="dxa"/>
            <w:vAlign w:val="center"/>
          </w:tcPr>
          <w:p w14:paraId="7ECB3CD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222,000 </w:t>
            </w:r>
          </w:p>
        </w:tc>
      </w:tr>
      <w:tr w:rsidR="00DD2BC7" w:rsidRPr="00422361" w14:paraId="621AAFA7" w14:textId="77777777" w:rsidTr="00C52C75">
        <w:trPr>
          <w:trHeight w:val="20"/>
          <w:jc w:val="center"/>
        </w:trPr>
        <w:tc>
          <w:tcPr>
            <w:tcW w:w="881" w:type="dxa"/>
            <w:vAlign w:val="center"/>
          </w:tcPr>
          <w:p w14:paraId="3CE87CC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61B35</w:t>
            </w:r>
          </w:p>
        </w:tc>
        <w:tc>
          <w:tcPr>
            <w:tcW w:w="6662" w:type="dxa"/>
            <w:vAlign w:val="center"/>
          </w:tcPr>
          <w:p w14:paraId="3E070E1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Amigos de Betania Luis Variara, Institución de Asistencia Privada.</w:t>
            </w:r>
          </w:p>
        </w:tc>
        <w:tc>
          <w:tcPr>
            <w:tcW w:w="1562" w:type="dxa"/>
            <w:vAlign w:val="center"/>
          </w:tcPr>
          <w:p w14:paraId="2FB5877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121,217 </w:t>
            </w:r>
          </w:p>
        </w:tc>
      </w:tr>
      <w:tr w:rsidR="00DD2BC7" w:rsidRPr="00422361" w14:paraId="5AEE851A" w14:textId="77777777" w:rsidTr="00C52C75">
        <w:trPr>
          <w:trHeight w:val="20"/>
          <w:jc w:val="center"/>
        </w:trPr>
        <w:tc>
          <w:tcPr>
            <w:tcW w:w="881" w:type="dxa"/>
            <w:vAlign w:val="center"/>
          </w:tcPr>
          <w:p w14:paraId="34D1883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61B36</w:t>
            </w:r>
          </w:p>
        </w:tc>
        <w:tc>
          <w:tcPr>
            <w:tcW w:w="6662" w:type="dxa"/>
            <w:vAlign w:val="center"/>
          </w:tcPr>
          <w:p w14:paraId="6562703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Asociación </w:t>
            </w:r>
            <w:proofErr w:type="spellStart"/>
            <w:r w:rsidRPr="00422361">
              <w:rPr>
                <w:rFonts w:ascii="Montserrat Medium" w:eastAsiaTheme="minorHAnsi" w:hAnsi="Montserrat Medium" w:cs="Arial"/>
                <w:color w:val="000000"/>
                <w:sz w:val="18"/>
                <w:szCs w:val="18"/>
              </w:rPr>
              <w:t>Manzanillense</w:t>
            </w:r>
            <w:proofErr w:type="spellEnd"/>
            <w:r w:rsidRPr="00422361">
              <w:rPr>
                <w:rFonts w:ascii="Montserrat Medium" w:eastAsiaTheme="minorHAnsi" w:hAnsi="Montserrat Medium" w:cs="Arial"/>
                <w:color w:val="000000"/>
                <w:sz w:val="18"/>
                <w:szCs w:val="18"/>
              </w:rPr>
              <w:t xml:space="preserve"> De Lucha Contra El Cáncer, Institución De Asistencia Privada.</w:t>
            </w:r>
          </w:p>
        </w:tc>
        <w:tc>
          <w:tcPr>
            <w:tcW w:w="1562" w:type="dxa"/>
            <w:vAlign w:val="center"/>
          </w:tcPr>
          <w:p w14:paraId="0C7761C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90,000 </w:t>
            </w:r>
          </w:p>
        </w:tc>
      </w:tr>
      <w:tr w:rsidR="00DD2BC7" w:rsidRPr="00422361" w14:paraId="51AA33D8" w14:textId="77777777" w:rsidTr="00C52C75">
        <w:trPr>
          <w:trHeight w:val="20"/>
          <w:jc w:val="center"/>
        </w:trPr>
        <w:tc>
          <w:tcPr>
            <w:tcW w:w="881" w:type="dxa"/>
            <w:vAlign w:val="center"/>
          </w:tcPr>
          <w:p w14:paraId="0B751BA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61B37</w:t>
            </w:r>
          </w:p>
        </w:tc>
        <w:tc>
          <w:tcPr>
            <w:tcW w:w="6662" w:type="dxa"/>
            <w:vAlign w:val="center"/>
          </w:tcPr>
          <w:p w14:paraId="26B37E8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Fundación Carolita Gaitán, Institución de Asistencia Privada.</w:t>
            </w:r>
          </w:p>
        </w:tc>
        <w:tc>
          <w:tcPr>
            <w:tcW w:w="1562" w:type="dxa"/>
            <w:vAlign w:val="center"/>
          </w:tcPr>
          <w:p w14:paraId="4F0A1A9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24,000 </w:t>
            </w:r>
          </w:p>
        </w:tc>
      </w:tr>
      <w:tr w:rsidR="00DD2BC7" w:rsidRPr="00422361" w14:paraId="515FB6B5" w14:textId="77777777" w:rsidTr="00C52C75">
        <w:trPr>
          <w:trHeight w:val="20"/>
          <w:jc w:val="center"/>
        </w:trPr>
        <w:tc>
          <w:tcPr>
            <w:tcW w:w="881" w:type="dxa"/>
            <w:vAlign w:val="center"/>
          </w:tcPr>
          <w:p w14:paraId="0993D96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61B38</w:t>
            </w:r>
          </w:p>
        </w:tc>
        <w:tc>
          <w:tcPr>
            <w:tcW w:w="6662" w:type="dxa"/>
            <w:vAlign w:val="center"/>
          </w:tcPr>
          <w:p w14:paraId="08075E5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Grupo de Apoyo Amanecer, Institución de Asistencia Privada.</w:t>
            </w:r>
          </w:p>
        </w:tc>
        <w:tc>
          <w:tcPr>
            <w:tcW w:w="1562" w:type="dxa"/>
            <w:vAlign w:val="center"/>
          </w:tcPr>
          <w:p w14:paraId="1DBC06D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90,000 </w:t>
            </w:r>
          </w:p>
        </w:tc>
      </w:tr>
      <w:tr w:rsidR="00DD2BC7" w:rsidRPr="00422361" w14:paraId="12E75121" w14:textId="77777777" w:rsidTr="00C52C75">
        <w:trPr>
          <w:trHeight w:val="20"/>
          <w:jc w:val="center"/>
        </w:trPr>
        <w:tc>
          <w:tcPr>
            <w:tcW w:w="881" w:type="dxa"/>
            <w:vAlign w:val="center"/>
          </w:tcPr>
          <w:p w14:paraId="5FF10B9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61B39</w:t>
            </w:r>
          </w:p>
        </w:tc>
        <w:tc>
          <w:tcPr>
            <w:tcW w:w="6662" w:type="dxa"/>
            <w:vAlign w:val="center"/>
          </w:tcPr>
          <w:p w14:paraId="3D57089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Sigue Adelante Siempre hay una Luz, Institución de Asistencia Privada.</w:t>
            </w:r>
          </w:p>
        </w:tc>
        <w:tc>
          <w:tcPr>
            <w:tcW w:w="1562" w:type="dxa"/>
            <w:vAlign w:val="center"/>
          </w:tcPr>
          <w:p w14:paraId="4EF11CB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90,000 </w:t>
            </w:r>
          </w:p>
        </w:tc>
      </w:tr>
      <w:tr w:rsidR="00DD2BC7" w:rsidRPr="00422361" w14:paraId="5932F12D" w14:textId="77777777" w:rsidTr="00C52C75">
        <w:trPr>
          <w:trHeight w:val="20"/>
          <w:jc w:val="center"/>
        </w:trPr>
        <w:tc>
          <w:tcPr>
            <w:tcW w:w="881" w:type="dxa"/>
            <w:vAlign w:val="center"/>
          </w:tcPr>
          <w:p w14:paraId="4F201EC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61B40</w:t>
            </w:r>
          </w:p>
        </w:tc>
        <w:tc>
          <w:tcPr>
            <w:tcW w:w="6662" w:type="dxa"/>
            <w:vAlign w:val="center"/>
          </w:tcPr>
          <w:p w14:paraId="1E489BB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Una Nueva Vida. Institución de Asistencia Privada.</w:t>
            </w:r>
          </w:p>
        </w:tc>
        <w:tc>
          <w:tcPr>
            <w:tcW w:w="1562" w:type="dxa"/>
            <w:vAlign w:val="center"/>
          </w:tcPr>
          <w:p w14:paraId="6289BD6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 </w:t>
            </w:r>
          </w:p>
        </w:tc>
      </w:tr>
      <w:tr w:rsidR="00DD2BC7" w:rsidRPr="00422361" w14:paraId="1DCF318F" w14:textId="77777777" w:rsidTr="00C52C75">
        <w:trPr>
          <w:trHeight w:val="20"/>
          <w:jc w:val="center"/>
        </w:trPr>
        <w:tc>
          <w:tcPr>
            <w:tcW w:w="881" w:type="dxa"/>
            <w:vAlign w:val="center"/>
          </w:tcPr>
          <w:p w14:paraId="125B3B5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61B41</w:t>
            </w:r>
          </w:p>
        </w:tc>
        <w:tc>
          <w:tcPr>
            <w:tcW w:w="6662" w:type="dxa"/>
            <w:vAlign w:val="center"/>
          </w:tcPr>
          <w:p w14:paraId="51014DD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Patronato del Centro Estatal de Cancerología de Colima, Institución de Asistencia Privada.</w:t>
            </w:r>
          </w:p>
        </w:tc>
        <w:tc>
          <w:tcPr>
            <w:tcW w:w="1562" w:type="dxa"/>
            <w:vAlign w:val="center"/>
          </w:tcPr>
          <w:p w14:paraId="3A139F3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226,000 </w:t>
            </w:r>
          </w:p>
        </w:tc>
      </w:tr>
      <w:tr w:rsidR="00DD2BC7" w:rsidRPr="00422361" w14:paraId="0E03FBA9" w14:textId="77777777" w:rsidTr="00C52C75">
        <w:trPr>
          <w:trHeight w:val="20"/>
          <w:jc w:val="center"/>
        </w:trPr>
        <w:tc>
          <w:tcPr>
            <w:tcW w:w="881" w:type="dxa"/>
            <w:vAlign w:val="center"/>
          </w:tcPr>
          <w:p w14:paraId="30AD001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61B42</w:t>
            </w:r>
          </w:p>
        </w:tc>
        <w:tc>
          <w:tcPr>
            <w:tcW w:w="6662" w:type="dxa"/>
            <w:vAlign w:val="center"/>
          </w:tcPr>
          <w:p w14:paraId="77E9FEB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Promotores de Medicina Tradicional de Armería, Institución de Asistencia Privada.</w:t>
            </w:r>
          </w:p>
        </w:tc>
        <w:tc>
          <w:tcPr>
            <w:tcW w:w="1562" w:type="dxa"/>
            <w:vAlign w:val="center"/>
          </w:tcPr>
          <w:p w14:paraId="66DED7A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30,000 </w:t>
            </w:r>
          </w:p>
        </w:tc>
      </w:tr>
      <w:tr w:rsidR="00DD2BC7" w:rsidRPr="00422361" w14:paraId="1A47A092" w14:textId="77777777" w:rsidTr="00C52C75">
        <w:trPr>
          <w:trHeight w:val="20"/>
          <w:jc w:val="center"/>
        </w:trPr>
        <w:tc>
          <w:tcPr>
            <w:tcW w:w="881" w:type="dxa"/>
            <w:vAlign w:val="center"/>
          </w:tcPr>
          <w:p w14:paraId="49DA3BA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61B43</w:t>
            </w:r>
          </w:p>
        </w:tc>
        <w:tc>
          <w:tcPr>
            <w:tcW w:w="6662" w:type="dxa"/>
            <w:vAlign w:val="center"/>
          </w:tcPr>
          <w:p w14:paraId="542ED3B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Patronato del Hospital Regional Universitario Colima, Institución de Asistencia.</w:t>
            </w:r>
          </w:p>
        </w:tc>
        <w:tc>
          <w:tcPr>
            <w:tcW w:w="1562" w:type="dxa"/>
            <w:vAlign w:val="center"/>
          </w:tcPr>
          <w:p w14:paraId="237D558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95,814 </w:t>
            </w:r>
          </w:p>
        </w:tc>
      </w:tr>
      <w:tr w:rsidR="00DD2BC7" w:rsidRPr="00422361" w14:paraId="79AD6CED" w14:textId="77777777" w:rsidTr="00C52C75">
        <w:trPr>
          <w:trHeight w:val="20"/>
          <w:jc w:val="center"/>
        </w:trPr>
        <w:tc>
          <w:tcPr>
            <w:tcW w:w="881" w:type="dxa"/>
            <w:vAlign w:val="center"/>
          </w:tcPr>
          <w:p w14:paraId="48E7CA2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61B44</w:t>
            </w:r>
          </w:p>
        </w:tc>
        <w:tc>
          <w:tcPr>
            <w:tcW w:w="6662" w:type="dxa"/>
            <w:vAlign w:val="center"/>
          </w:tcPr>
          <w:p w14:paraId="7F43B83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Unidos por el Hospital General de Manzanillo, Institución de Asistencia Privada.</w:t>
            </w:r>
          </w:p>
        </w:tc>
        <w:tc>
          <w:tcPr>
            <w:tcW w:w="1562" w:type="dxa"/>
            <w:vAlign w:val="center"/>
          </w:tcPr>
          <w:p w14:paraId="640046EA"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60,000 </w:t>
            </w:r>
          </w:p>
        </w:tc>
      </w:tr>
      <w:tr w:rsidR="00DD2BC7" w:rsidRPr="00422361" w14:paraId="62277187" w14:textId="77777777" w:rsidTr="00C52C75">
        <w:trPr>
          <w:trHeight w:val="20"/>
          <w:jc w:val="center"/>
        </w:trPr>
        <w:tc>
          <w:tcPr>
            <w:tcW w:w="881" w:type="dxa"/>
            <w:vAlign w:val="center"/>
          </w:tcPr>
          <w:p w14:paraId="0D38ABD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61B45</w:t>
            </w:r>
          </w:p>
        </w:tc>
        <w:tc>
          <w:tcPr>
            <w:tcW w:w="6662" w:type="dxa"/>
            <w:vAlign w:val="center"/>
          </w:tcPr>
          <w:p w14:paraId="52255F1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Tanatología y Psicología Colima, Institución de Asistencia Privada.</w:t>
            </w:r>
          </w:p>
        </w:tc>
        <w:tc>
          <w:tcPr>
            <w:tcW w:w="1562" w:type="dxa"/>
            <w:vAlign w:val="center"/>
          </w:tcPr>
          <w:p w14:paraId="7EBE35E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40,000 </w:t>
            </w:r>
          </w:p>
        </w:tc>
      </w:tr>
      <w:tr w:rsidR="00DD2BC7" w:rsidRPr="00422361" w14:paraId="5C2E1F3A" w14:textId="77777777" w:rsidTr="00C52C75">
        <w:trPr>
          <w:trHeight w:val="20"/>
          <w:jc w:val="center"/>
        </w:trPr>
        <w:tc>
          <w:tcPr>
            <w:tcW w:w="881" w:type="dxa"/>
            <w:vAlign w:val="center"/>
          </w:tcPr>
          <w:p w14:paraId="1E3B3D4F"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61B46</w:t>
            </w:r>
          </w:p>
        </w:tc>
        <w:tc>
          <w:tcPr>
            <w:tcW w:w="6662" w:type="dxa"/>
            <w:vAlign w:val="center"/>
          </w:tcPr>
          <w:p w14:paraId="61ABBD70"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VIHDA Manzanillo, Institución de Asistencia Privada.</w:t>
            </w:r>
          </w:p>
        </w:tc>
        <w:tc>
          <w:tcPr>
            <w:tcW w:w="1562" w:type="dxa"/>
            <w:vAlign w:val="center"/>
          </w:tcPr>
          <w:p w14:paraId="148F654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15,000 </w:t>
            </w:r>
          </w:p>
        </w:tc>
      </w:tr>
      <w:tr w:rsidR="00DD2BC7" w:rsidRPr="00422361" w14:paraId="07A7ECCE" w14:textId="77777777" w:rsidTr="00C52C75">
        <w:trPr>
          <w:trHeight w:val="20"/>
          <w:jc w:val="center"/>
        </w:trPr>
        <w:tc>
          <w:tcPr>
            <w:tcW w:w="881" w:type="dxa"/>
            <w:vAlign w:val="center"/>
          </w:tcPr>
          <w:p w14:paraId="7070CF4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61B47</w:t>
            </w:r>
          </w:p>
        </w:tc>
        <w:tc>
          <w:tcPr>
            <w:tcW w:w="6662" w:type="dxa"/>
            <w:vAlign w:val="center"/>
          </w:tcPr>
          <w:p w14:paraId="32CBF2F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Voces Contra El Cáncer, Institución de Asistencia Privada.</w:t>
            </w:r>
          </w:p>
        </w:tc>
        <w:tc>
          <w:tcPr>
            <w:tcW w:w="1562" w:type="dxa"/>
            <w:vAlign w:val="center"/>
          </w:tcPr>
          <w:p w14:paraId="5535AFD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70,000 </w:t>
            </w:r>
          </w:p>
        </w:tc>
      </w:tr>
      <w:tr w:rsidR="00DD2BC7" w:rsidRPr="00422361" w14:paraId="6F562122" w14:textId="77777777" w:rsidTr="00C52C75">
        <w:trPr>
          <w:trHeight w:val="20"/>
          <w:jc w:val="center"/>
        </w:trPr>
        <w:tc>
          <w:tcPr>
            <w:tcW w:w="881" w:type="dxa"/>
            <w:vAlign w:val="center"/>
          </w:tcPr>
          <w:p w14:paraId="50344D90"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61B48</w:t>
            </w:r>
          </w:p>
        </w:tc>
        <w:tc>
          <w:tcPr>
            <w:tcW w:w="6662" w:type="dxa"/>
            <w:vAlign w:val="center"/>
          </w:tcPr>
          <w:p w14:paraId="0190660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Solo por Ayudar Hospital General Tecomán, Institución de Asistencia Privada.</w:t>
            </w:r>
          </w:p>
        </w:tc>
        <w:tc>
          <w:tcPr>
            <w:tcW w:w="1562" w:type="dxa"/>
            <w:vAlign w:val="center"/>
          </w:tcPr>
          <w:p w14:paraId="1BA6F6C8"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40,000 </w:t>
            </w:r>
          </w:p>
        </w:tc>
      </w:tr>
      <w:tr w:rsidR="00DD2BC7" w:rsidRPr="00422361" w14:paraId="7B743EB2" w14:textId="77777777" w:rsidTr="00C52C75">
        <w:trPr>
          <w:trHeight w:val="20"/>
          <w:jc w:val="center"/>
        </w:trPr>
        <w:tc>
          <w:tcPr>
            <w:tcW w:w="881" w:type="dxa"/>
            <w:vAlign w:val="center"/>
          </w:tcPr>
          <w:p w14:paraId="56420FD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61B49</w:t>
            </w:r>
          </w:p>
        </w:tc>
        <w:tc>
          <w:tcPr>
            <w:tcW w:w="6662" w:type="dxa"/>
            <w:vAlign w:val="center"/>
          </w:tcPr>
          <w:p w14:paraId="3F65D44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Donadores Compulsivos, Institución de Asistencia Privada.</w:t>
            </w:r>
          </w:p>
        </w:tc>
        <w:tc>
          <w:tcPr>
            <w:tcW w:w="1562" w:type="dxa"/>
            <w:vAlign w:val="center"/>
          </w:tcPr>
          <w:p w14:paraId="408CFA8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170,129 </w:t>
            </w:r>
          </w:p>
        </w:tc>
      </w:tr>
      <w:tr w:rsidR="00DD2BC7" w:rsidRPr="00422361" w14:paraId="3DFF8B73" w14:textId="77777777" w:rsidTr="00C52C75">
        <w:trPr>
          <w:trHeight w:val="20"/>
          <w:jc w:val="center"/>
        </w:trPr>
        <w:tc>
          <w:tcPr>
            <w:tcW w:w="881" w:type="dxa"/>
            <w:vAlign w:val="center"/>
          </w:tcPr>
          <w:p w14:paraId="3596263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61B51</w:t>
            </w:r>
          </w:p>
        </w:tc>
        <w:tc>
          <w:tcPr>
            <w:tcW w:w="6662" w:type="dxa"/>
            <w:vAlign w:val="center"/>
          </w:tcPr>
          <w:p w14:paraId="5C44765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Un Paso Hacia la Recuperación, Institución de Asistencia Privada (Hombres).</w:t>
            </w:r>
          </w:p>
        </w:tc>
        <w:tc>
          <w:tcPr>
            <w:tcW w:w="1562" w:type="dxa"/>
            <w:vAlign w:val="center"/>
          </w:tcPr>
          <w:p w14:paraId="497C3B6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327,750 </w:t>
            </w:r>
          </w:p>
        </w:tc>
      </w:tr>
      <w:tr w:rsidR="00DD2BC7" w:rsidRPr="00422361" w14:paraId="7EC53411" w14:textId="77777777" w:rsidTr="00C52C75">
        <w:trPr>
          <w:trHeight w:val="20"/>
          <w:jc w:val="center"/>
        </w:trPr>
        <w:tc>
          <w:tcPr>
            <w:tcW w:w="881" w:type="dxa"/>
            <w:vAlign w:val="center"/>
          </w:tcPr>
          <w:p w14:paraId="0F959AF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61B52</w:t>
            </w:r>
          </w:p>
        </w:tc>
        <w:tc>
          <w:tcPr>
            <w:tcW w:w="6662" w:type="dxa"/>
            <w:vAlign w:val="center"/>
          </w:tcPr>
          <w:p w14:paraId="7967981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Un Paso Hacia la Recuperación, Institución de Asistencia Privada (Prevención).</w:t>
            </w:r>
          </w:p>
        </w:tc>
        <w:tc>
          <w:tcPr>
            <w:tcW w:w="1562" w:type="dxa"/>
            <w:vAlign w:val="center"/>
          </w:tcPr>
          <w:p w14:paraId="16420BA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287,500 </w:t>
            </w:r>
          </w:p>
        </w:tc>
      </w:tr>
      <w:tr w:rsidR="00DD2BC7" w:rsidRPr="00422361" w14:paraId="3D17ED39" w14:textId="77777777" w:rsidTr="00C52C75">
        <w:trPr>
          <w:trHeight w:val="20"/>
          <w:jc w:val="center"/>
        </w:trPr>
        <w:tc>
          <w:tcPr>
            <w:tcW w:w="881" w:type="dxa"/>
            <w:vAlign w:val="center"/>
          </w:tcPr>
          <w:p w14:paraId="6E6B77C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61B53</w:t>
            </w:r>
          </w:p>
        </w:tc>
        <w:tc>
          <w:tcPr>
            <w:tcW w:w="6662" w:type="dxa"/>
            <w:vAlign w:val="center"/>
          </w:tcPr>
          <w:p w14:paraId="2BDF9E4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Albatros Centro de Desarrollo Integral, Institución de Asistencia Privada.</w:t>
            </w:r>
          </w:p>
        </w:tc>
        <w:tc>
          <w:tcPr>
            <w:tcW w:w="1562" w:type="dxa"/>
            <w:vAlign w:val="center"/>
          </w:tcPr>
          <w:p w14:paraId="3CC7190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385,000 </w:t>
            </w:r>
          </w:p>
        </w:tc>
      </w:tr>
      <w:tr w:rsidR="00DD2BC7" w:rsidRPr="00422361" w14:paraId="0F8DF6F8" w14:textId="77777777" w:rsidTr="00C52C75">
        <w:trPr>
          <w:trHeight w:val="20"/>
          <w:jc w:val="center"/>
        </w:trPr>
        <w:tc>
          <w:tcPr>
            <w:tcW w:w="881" w:type="dxa"/>
            <w:vAlign w:val="center"/>
          </w:tcPr>
          <w:p w14:paraId="59F468B7"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61B54</w:t>
            </w:r>
          </w:p>
        </w:tc>
        <w:tc>
          <w:tcPr>
            <w:tcW w:w="6662" w:type="dxa"/>
            <w:vAlign w:val="center"/>
          </w:tcPr>
          <w:p w14:paraId="1062197D"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APAC Colima Centro Integral de Rehabilitación, Institución de Asistencia Privada.</w:t>
            </w:r>
          </w:p>
        </w:tc>
        <w:tc>
          <w:tcPr>
            <w:tcW w:w="1562" w:type="dxa"/>
            <w:vAlign w:val="center"/>
          </w:tcPr>
          <w:p w14:paraId="1E787E3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450,000 </w:t>
            </w:r>
          </w:p>
        </w:tc>
      </w:tr>
      <w:tr w:rsidR="00DD2BC7" w:rsidRPr="00422361" w14:paraId="5CB6E557" w14:textId="77777777" w:rsidTr="00C52C75">
        <w:trPr>
          <w:trHeight w:val="20"/>
          <w:jc w:val="center"/>
        </w:trPr>
        <w:tc>
          <w:tcPr>
            <w:tcW w:w="881" w:type="dxa"/>
            <w:vAlign w:val="center"/>
          </w:tcPr>
          <w:p w14:paraId="5448416A"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61B55</w:t>
            </w:r>
          </w:p>
        </w:tc>
        <w:tc>
          <w:tcPr>
            <w:tcW w:w="6662" w:type="dxa"/>
            <w:vAlign w:val="center"/>
          </w:tcPr>
          <w:p w14:paraId="7302579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Asociación </w:t>
            </w:r>
            <w:proofErr w:type="spellStart"/>
            <w:r w:rsidRPr="00422361">
              <w:rPr>
                <w:rFonts w:ascii="Montserrat Medium" w:eastAsiaTheme="minorHAnsi" w:hAnsi="Montserrat Medium" w:cs="Arial"/>
                <w:color w:val="000000"/>
                <w:sz w:val="18"/>
                <w:szCs w:val="18"/>
              </w:rPr>
              <w:t>Manzanillense</w:t>
            </w:r>
            <w:proofErr w:type="spellEnd"/>
            <w:r w:rsidRPr="00422361">
              <w:rPr>
                <w:rFonts w:ascii="Montserrat Medium" w:eastAsiaTheme="minorHAnsi" w:hAnsi="Montserrat Medium" w:cs="Arial"/>
                <w:color w:val="000000"/>
                <w:sz w:val="18"/>
                <w:szCs w:val="18"/>
              </w:rPr>
              <w:t xml:space="preserve"> de Apoyo a Sordos, Institución de Asistencia Privada.</w:t>
            </w:r>
          </w:p>
        </w:tc>
        <w:tc>
          <w:tcPr>
            <w:tcW w:w="1562" w:type="dxa"/>
            <w:vAlign w:val="center"/>
          </w:tcPr>
          <w:p w14:paraId="3BE85FF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117,150 </w:t>
            </w:r>
          </w:p>
        </w:tc>
      </w:tr>
      <w:tr w:rsidR="00DD2BC7" w:rsidRPr="00422361" w14:paraId="1EA985B4" w14:textId="77777777" w:rsidTr="00C52C75">
        <w:trPr>
          <w:trHeight w:val="20"/>
          <w:jc w:val="center"/>
        </w:trPr>
        <w:tc>
          <w:tcPr>
            <w:tcW w:w="881" w:type="dxa"/>
            <w:vAlign w:val="center"/>
          </w:tcPr>
          <w:p w14:paraId="6F892D8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61B56</w:t>
            </w:r>
          </w:p>
        </w:tc>
        <w:tc>
          <w:tcPr>
            <w:tcW w:w="6662" w:type="dxa"/>
            <w:vAlign w:val="center"/>
          </w:tcPr>
          <w:p w14:paraId="7CA51FC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Fundación de Educación Especial y Desarrollo Integral, Institución de Asistencia.</w:t>
            </w:r>
          </w:p>
        </w:tc>
        <w:tc>
          <w:tcPr>
            <w:tcW w:w="1562" w:type="dxa"/>
            <w:vAlign w:val="center"/>
          </w:tcPr>
          <w:p w14:paraId="65C055D4"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50,000 </w:t>
            </w:r>
          </w:p>
        </w:tc>
      </w:tr>
      <w:tr w:rsidR="00DD2BC7" w:rsidRPr="00422361" w14:paraId="51086C46" w14:textId="77777777" w:rsidTr="00C52C75">
        <w:trPr>
          <w:trHeight w:val="20"/>
          <w:jc w:val="center"/>
        </w:trPr>
        <w:tc>
          <w:tcPr>
            <w:tcW w:w="881" w:type="dxa"/>
            <w:vAlign w:val="center"/>
          </w:tcPr>
          <w:p w14:paraId="687AFC2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61B57</w:t>
            </w:r>
          </w:p>
        </w:tc>
        <w:tc>
          <w:tcPr>
            <w:tcW w:w="6662" w:type="dxa"/>
            <w:vAlign w:val="center"/>
          </w:tcPr>
          <w:p w14:paraId="5127E24B"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Fundación Mexicana Autismo Tato, Institución de Asistencia Privada.</w:t>
            </w:r>
          </w:p>
        </w:tc>
        <w:tc>
          <w:tcPr>
            <w:tcW w:w="1562" w:type="dxa"/>
            <w:vAlign w:val="center"/>
          </w:tcPr>
          <w:p w14:paraId="022142B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95,996 </w:t>
            </w:r>
          </w:p>
        </w:tc>
      </w:tr>
      <w:tr w:rsidR="00DD2BC7" w:rsidRPr="00422361" w14:paraId="5D66F5D1" w14:textId="77777777" w:rsidTr="00C52C75">
        <w:trPr>
          <w:trHeight w:val="20"/>
          <w:jc w:val="center"/>
        </w:trPr>
        <w:tc>
          <w:tcPr>
            <w:tcW w:w="881" w:type="dxa"/>
            <w:vAlign w:val="center"/>
          </w:tcPr>
          <w:p w14:paraId="4B2E897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61B58</w:t>
            </w:r>
          </w:p>
        </w:tc>
        <w:tc>
          <w:tcPr>
            <w:tcW w:w="6662" w:type="dxa"/>
            <w:vAlign w:val="center"/>
          </w:tcPr>
          <w:p w14:paraId="535C17A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Inclusión, un Mundo Posible, Institución de Asistencia Privada.</w:t>
            </w:r>
          </w:p>
        </w:tc>
        <w:tc>
          <w:tcPr>
            <w:tcW w:w="1562" w:type="dxa"/>
            <w:vAlign w:val="center"/>
          </w:tcPr>
          <w:p w14:paraId="0F0567A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60,602 </w:t>
            </w:r>
          </w:p>
        </w:tc>
      </w:tr>
      <w:tr w:rsidR="00DD2BC7" w:rsidRPr="00422361" w14:paraId="44917F8F" w14:textId="77777777" w:rsidTr="00C52C75">
        <w:trPr>
          <w:trHeight w:val="20"/>
          <w:jc w:val="center"/>
        </w:trPr>
        <w:tc>
          <w:tcPr>
            <w:tcW w:w="881" w:type="dxa"/>
            <w:vAlign w:val="center"/>
          </w:tcPr>
          <w:p w14:paraId="51F145F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61B59</w:t>
            </w:r>
          </w:p>
        </w:tc>
        <w:tc>
          <w:tcPr>
            <w:tcW w:w="6662" w:type="dxa"/>
            <w:vAlign w:val="center"/>
          </w:tcPr>
          <w:p w14:paraId="3015016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Instituto Down de Colima, Institución de Asistencia Privada.</w:t>
            </w:r>
          </w:p>
        </w:tc>
        <w:tc>
          <w:tcPr>
            <w:tcW w:w="1562" w:type="dxa"/>
            <w:vAlign w:val="center"/>
          </w:tcPr>
          <w:p w14:paraId="30E4620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240,000 </w:t>
            </w:r>
          </w:p>
        </w:tc>
      </w:tr>
      <w:tr w:rsidR="00DD2BC7" w:rsidRPr="00422361" w14:paraId="4A1C4BA5" w14:textId="77777777" w:rsidTr="00C52C75">
        <w:trPr>
          <w:trHeight w:val="20"/>
          <w:jc w:val="center"/>
        </w:trPr>
        <w:tc>
          <w:tcPr>
            <w:tcW w:w="881" w:type="dxa"/>
            <w:vAlign w:val="center"/>
          </w:tcPr>
          <w:p w14:paraId="1CD762B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61B60</w:t>
            </w:r>
          </w:p>
        </w:tc>
        <w:tc>
          <w:tcPr>
            <w:tcW w:w="6662" w:type="dxa"/>
            <w:vAlign w:val="center"/>
          </w:tcPr>
          <w:p w14:paraId="0DF2270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Nosotros También Contamos, Institución de Asistencia Privada.</w:t>
            </w:r>
          </w:p>
        </w:tc>
        <w:tc>
          <w:tcPr>
            <w:tcW w:w="1562" w:type="dxa"/>
            <w:vAlign w:val="center"/>
          </w:tcPr>
          <w:p w14:paraId="1DCFDB4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195,058 </w:t>
            </w:r>
          </w:p>
        </w:tc>
      </w:tr>
      <w:tr w:rsidR="00DD2BC7" w:rsidRPr="00422361" w14:paraId="45F35248" w14:textId="77777777" w:rsidTr="00C52C75">
        <w:trPr>
          <w:trHeight w:val="20"/>
          <w:jc w:val="center"/>
        </w:trPr>
        <w:tc>
          <w:tcPr>
            <w:tcW w:w="881" w:type="dxa"/>
            <w:vAlign w:val="center"/>
          </w:tcPr>
          <w:p w14:paraId="3A8EE7C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61B61</w:t>
            </w:r>
          </w:p>
        </w:tc>
        <w:tc>
          <w:tcPr>
            <w:tcW w:w="6662" w:type="dxa"/>
            <w:vAlign w:val="center"/>
          </w:tcPr>
          <w:p w14:paraId="175DF01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Obras Sociales de San Felipe de Jesús, Institución de Asistencia Privada.</w:t>
            </w:r>
          </w:p>
        </w:tc>
        <w:tc>
          <w:tcPr>
            <w:tcW w:w="1562" w:type="dxa"/>
            <w:vAlign w:val="center"/>
          </w:tcPr>
          <w:p w14:paraId="09D1854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90,554 </w:t>
            </w:r>
          </w:p>
        </w:tc>
      </w:tr>
      <w:tr w:rsidR="00DD2BC7" w:rsidRPr="00422361" w14:paraId="3FD85248" w14:textId="77777777" w:rsidTr="00C52C75">
        <w:trPr>
          <w:trHeight w:val="20"/>
          <w:jc w:val="center"/>
        </w:trPr>
        <w:tc>
          <w:tcPr>
            <w:tcW w:w="881" w:type="dxa"/>
            <w:vAlign w:val="center"/>
          </w:tcPr>
          <w:p w14:paraId="22A86B4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61B62</w:t>
            </w:r>
          </w:p>
        </w:tc>
        <w:tc>
          <w:tcPr>
            <w:tcW w:w="6662" w:type="dxa"/>
            <w:vAlign w:val="center"/>
          </w:tcPr>
          <w:p w14:paraId="322925F7"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Patronato Pro-Educación Especial al Niño Tecomense, Institución de Asistencia Privada.</w:t>
            </w:r>
          </w:p>
        </w:tc>
        <w:tc>
          <w:tcPr>
            <w:tcW w:w="1562" w:type="dxa"/>
            <w:vAlign w:val="center"/>
          </w:tcPr>
          <w:p w14:paraId="6FA2490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151,000 </w:t>
            </w:r>
          </w:p>
        </w:tc>
      </w:tr>
      <w:tr w:rsidR="00DD2BC7" w:rsidRPr="00422361" w14:paraId="73FE932A" w14:textId="77777777" w:rsidTr="00C52C75">
        <w:trPr>
          <w:trHeight w:val="20"/>
          <w:jc w:val="center"/>
        </w:trPr>
        <w:tc>
          <w:tcPr>
            <w:tcW w:w="881" w:type="dxa"/>
            <w:vAlign w:val="center"/>
          </w:tcPr>
          <w:p w14:paraId="68D96B9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61B63</w:t>
            </w:r>
          </w:p>
        </w:tc>
        <w:tc>
          <w:tcPr>
            <w:tcW w:w="6662" w:type="dxa"/>
            <w:vAlign w:val="center"/>
          </w:tcPr>
          <w:p w14:paraId="7801A572"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Una Mano Amiga, Institución de Asistencia Privada.</w:t>
            </w:r>
          </w:p>
        </w:tc>
        <w:tc>
          <w:tcPr>
            <w:tcW w:w="1562" w:type="dxa"/>
            <w:vAlign w:val="center"/>
          </w:tcPr>
          <w:p w14:paraId="7234F096"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89,409 </w:t>
            </w:r>
          </w:p>
        </w:tc>
      </w:tr>
      <w:tr w:rsidR="00DD2BC7" w:rsidRPr="00422361" w14:paraId="7975D83E" w14:textId="77777777" w:rsidTr="00C52C75">
        <w:trPr>
          <w:trHeight w:val="20"/>
          <w:jc w:val="center"/>
        </w:trPr>
        <w:tc>
          <w:tcPr>
            <w:tcW w:w="881" w:type="dxa"/>
            <w:vAlign w:val="center"/>
          </w:tcPr>
          <w:p w14:paraId="0860A90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61B64</w:t>
            </w:r>
          </w:p>
        </w:tc>
        <w:tc>
          <w:tcPr>
            <w:tcW w:w="6662" w:type="dxa"/>
            <w:vAlign w:val="center"/>
          </w:tcPr>
          <w:p w14:paraId="7F40FAE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Casa Sol, Institución de Asistencia Privada.</w:t>
            </w:r>
          </w:p>
        </w:tc>
        <w:tc>
          <w:tcPr>
            <w:tcW w:w="1562" w:type="dxa"/>
            <w:vAlign w:val="center"/>
          </w:tcPr>
          <w:p w14:paraId="7AE68B2B"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60,000 </w:t>
            </w:r>
          </w:p>
        </w:tc>
      </w:tr>
      <w:tr w:rsidR="00DD2BC7" w:rsidRPr="00422361" w14:paraId="7CE19905" w14:textId="77777777" w:rsidTr="00C52C75">
        <w:trPr>
          <w:trHeight w:val="20"/>
          <w:jc w:val="center"/>
        </w:trPr>
        <w:tc>
          <w:tcPr>
            <w:tcW w:w="881" w:type="dxa"/>
            <w:vAlign w:val="center"/>
          </w:tcPr>
          <w:p w14:paraId="38F5CAD2"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61B65</w:t>
            </w:r>
          </w:p>
        </w:tc>
        <w:tc>
          <w:tcPr>
            <w:tcW w:w="6662" w:type="dxa"/>
            <w:vAlign w:val="center"/>
          </w:tcPr>
          <w:p w14:paraId="48729D5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Ayúdame a Vivir Con Hemodiálisis, Institución De Asistencia Privada.</w:t>
            </w:r>
          </w:p>
        </w:tc>
        <w:tc>
          <w:tcPr>
            <w:tcW w:w="1562" w:type="dxa"/>
            <w:vAlign w:val="center"/>
          </w:tcPr>
          <w:p w14:paraId="700B4EF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66,028 </w:t>
            </w:r>
          </w:p>
        </w:tc>
      </w:tr>
      <w:tr w:rsidR="00DD2BC7" w:rsidRPr="00422361" w14:paraId="1B77DA7B" w14:textId="77777777" w:rsidTr="00C52C75">
        <w:trPr>
          <w:trHeight w:val="20"/>
          <w:jc w:val="center"/>
        </w:trPr>
        <w:tc>
          <w:tcPr>
            <w:tcW w:w="881" w:type="dxa"/>
            <w:vAlign w:val="center"/>
          </w:tcPr>
          <w:p w14:paraId="75B84AA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lastRenderedPageBreak/>
              <w:t>61B66</w:t>
            </w:r>
          </w:p>
        </w:tc>
        <w:tc>
          <w:tcPr>
            <w:tcW w:w="6662" w:type="dxa"/>
            <w:vAlign w:val="center"/>
          </w:tcPr>
          <w:p w14:paraId="3A15C46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Clínica Integral en Adicciones </w:t>
            </w:r>
            <w:proofErr w:type="spellStart"/>
            <w:r w:rsidRPr="00422361">
              <w:rPr>
                <w:rFonts w:ascii="Montserrat Medium" w:eastAsiaTheme="minorHAnsi" w:hAnsi="Montserrat Medium" w:cs="Arial"/>
                <w:color w:val="000000"/>
                <w:sz w:val="18"/>
                <w:szCs w:val="18"/>
              </w:rPr>
              <w:t>Kahuna</w:t>
            </w:r>
            <w:proofErr w:type="spellEnd"/>
            <w:r w:rsidRPr="00422361">
              <w:rPr>
                <w:rFonts w:ascii="Montserrat Medium" w:eastAsiaTheme="minorHAnsi" w:hAnsi="Montserrat Medium" w:cs="Arial"/>
                <w:color w:val="000000"/>
                <w:sz w:val="18"/>
                <w:szCs w:val="18"/>
              </w:rPr>
              <w:t xml:space="preserve"> Au, Institución De Asistencia Privada</w:t>
            </w:r>
          </w:p>
        </w:tc>
        <w:tc>
          <w:tcPr>
            <w:tcW w:w="1562" w:type="dxa"/>
            <w:vAlign w:val="center"/>
          </w:tcPr>
          <w:p w14:paraId="701CC9D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102,120 </w:t>
            </w:r>
          </w:p>
        </w:tc>
      </w:tr>
      <w:tr w:rsidR="00DD2BC7" w:rsidRPr="00422361" w14:paraId="00D37D7E" w14:textId="77777777" w:rsidTr="00C52C75">
        <w:trPr>
          <w:trHeight w:val="20"/>
          <w:jc w:val="center"/>
        </w:trPr>
        <w:tc>
          <w:tcPr>
            <w:tcW w:w="881" w:type="dxa"/>
            <w:vAlign w:val="center"/>
          </w:tcPr>
          <w:p w14:paraId="60055BF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61B67</w:t>
            </w:r>
          </w:p>
        </w:tc>
        <w:tc>
          <w:tcPr>
            <w:tcW w:w="6662" w:type="dxa"/>
            <w:vAlign w:val="center"/>
          </w:tcPr>
          <w:p w14:paraId="48A56D1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Clínica Regional Para Personas Con Problemas De Adicciones, </w:t>
            </w:r>
            <w:proofErr w:type="spellStart"/>
            <w:r w:rsidRPr="00422361">
              <w:rPr>
                <w:rFonts w:ascii="Montserrat Medium" w:eastAsiaTheme="minorHAnsi" w:hAnsi="Montserrat Medium" w:cs="Arial"/>
                <w:color w:val="000000"/>
                <w:sz w:val="18"/>
                <w:szCs w:val="18"/>
              </w:rPr>
              <w:t>Arge</w:t>
            </w:r>
            <w:proofErr w:type="spellEnd"/>
            <w:r w:rsidRPr="00422361">
              <w:rPr>
                <w:rFonts w:ascii="Montserrat Medium" w:eastAsiaTheme="minorHAnsi" w:hAnsi="Montserrat Medium" w:cs="Arial"/>
                <w:color w:val="000000"/>
                <w:sz w:val="18"/>
                <w:szCs w:val="18"/>
              </w:rPr>
              <w:t xml:space="preserve"> Ton </w:t>
            </w:r>
            <w:proofErr w:type="spellStart"/>
            <w:r w:rsidRPr="00422361">
              <w:rPr>
                <w:rFonts w:ascii="Montserrat Medium" w:eastAsiaTheme="minorHAnsi" w:hAnsi="Montserrat Medium" w:cs="Arial"/>
                <w:color w:val="000000"/>
                <w:sz w:val="18"/>
                <w:szCs w:val="18"/>
              </w:rPr>
              <w:t>Zoe</w:t>
            </w:r>
            <w:proofErr w:type="spellEnd"/>
            <w:r w:rsidRPr="00422361">
              <w:rPr>
                <w:rFonts w:ascii="Montserrat Medium" w:eastAsiaTheme="minorHAnsi" w:hAnsi="Montserrat Medium" w:cs="Arial"/>
                <w:color w:val="000000"/>
                <w:sz w:val="18"/>
                <w:szCs w:val="18"/>
              </w:rPr>
              <w:t>, Institución De Asistencia Privada.</w:t>
            </w:r>
          </w:p>
        </w:tc>
        <w:tc>
          <w:tcPr>
            <w:tcW w:w="1562" w:type="dxa"/>
            <w:vAlign w:val="center"/>
          </w:tcPr>
          <w:p w14:paraId="0D57EAB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48,015 </w:t>
            </w:r>
          </w:p>
        </w:tc>
      </w:tr>
      <w:tr w:rsidR="00DD2BC7" w:rsidRPr="00422361" w14:paraId="04EEC7FD" w14:textId="77777777" w:rsidTr="00C52C75">
        <w:trPr>
          <w:trHeight w:val="20"/>
          <w:jc w:val="center"/>
        </w:trPr>
        <w:tc>
          <w:tcPr>
            <w:tcW w:w="881" w:type="dxa"/>
            <w:vAlign w:val="center"/>
          </w:tcPr>
          <w:p w14:paraId="4C82018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61C01</w:t>
            </w:r>
          </w:p>
        </w:tc>
        <w:tc>
          <w:tcPr>
            <w:tcW w:w="6662" w:type="dxa"/>
            <w:vAlign w:val="center"/>
          </w:tcPr>
          <w:p w14:paraId="3282293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Pago al Personal Pensionado.</w:t>
            </w:r>
          </w:p>
        </w:tc>
        <w:tc>
          <w:tcPr>
            <w:tcW w:w="1562" w:type="dxa"/>
            <w:vAlign w:val="center"/>
          </w:tcPr>
          <w:p w14:paraId="4674ABC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351,959,346 </w:t>
            </w:r>
          </w:p>
        </w:tc>
      </w:tr>
      <w:tr w:rsidR="00DD2BC7" w:rsidRPr="00422361" w14:paraId="49DF7DF5" w14:textId="77777777" w:rsidTr="00C52C75">
        <w:trPr>
          <w:trHeight w:val="20"/>
          <w:jc w:val="center"/>
        </w:trPr>
        <w:tc>
          <w:tcPr>
            <w:tcW w:w="881" w:type="dxa"/>
            <w:vAlign w:val="center"/>
          </w:tcPr>
          <w:p w14:paraId="577AEE7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61C02</w:t>
            </w:r>
          </w:p>
        </w:tc>
        <w:tc>
          <w:tcPr>
            <w:tcW w:w="6662" w:type="dxa"/>
            <w:vAlign w:val="center"/>
          </w:tcPr>
          <w:p w14:paraId="221AC52A"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Pago al Personal Jubilado.</w:t>
            </w:r>
          </w:p>
        </w:tc>
        <w:tc>
          <w:tcPr>
            <w:tcW w:w="1562" w:type="dxa"/>
            <w:vAlign w:val="center"/>
          </w:tcPr>
          <w:p w14:paraId="780A9AB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787,477,812 </w:t>
            </w:r>
          </w:p>
        </w:tc>
      </w:tr>
      <w:tr w:rsidR="00DD2BC7" w:rsidRPr="00422361" w14:paraId="447DD180" w14:textId="77777777" w:rsidTr="00C52C75">
        <w:trPr>
          <w:trHeight w:val="20"/>
          <w:jc w:val="center"/>
        </w:trPr>
        <w:tc>
          <w:tcPr>
            <w:tcW w:w="881" w:type="dxa"/>
            <w:vAlign w:val="center"/>
          </w:tcPr>
          <w:p w14:paraId="1DF0017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61C03</w:t>
            </w:r>
          </w:p>
        </w:tc>
        <w:tc>
          <w:tcPr>
            <w:tcW w:w="6662" w:type="dxa"/>
            <w:vAlign w:val="center"/>
          </w:tcPr>
          <w:p w14:paraId="1B75D7F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Obligaciones a la Seguridad Social.</w:t>
            </w:r>
          </w:p>
        </w:tc>
        <w:tc>
          <w:tcPr>
            <w:tcW w:w="1562" w:type="dxa"/>
            <w:vAlign w:val="center"/>
          </w:tcPr>
          <w:p w14:paraId="12EA605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242,646,560 </w:t>
            </w:r>
          </w:p>
        </w:tc>
      </w:tr>
      <w:tr w:rsidR="00DD2BC7" w:rsidRPr="00422361" w14:paraId="48F83A48" w14:textId="77777777" w:rsidTr="00C52C75">
        <w:trPr>
          <w:trHeight w:val="20"/>
          <w:jc w:val="center"/>
        </w:trPr>
        <w:tc>
          <w:tcPr>
            <w:tcW w:w="881" w:type="dxa"/>
            <w:vAlign w:val="center"/>
          </w:tcPr>
          <w:p w14:paraId="29DAFFA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61H01</w:t>
            </w:r>
          </w:p>
        </w:tc>
        <w:tc>
          <w:tcPr>
            <w:tcW w:w="6662" w:type="dxa"/>
            <w:vAlign w:val="center"/>
          </w:tcPr>
          <w:p w14:paraId="518F8A6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Transferencias realizadas al H. Congreso del Estado.</w:t>
            </w:r>
          </w:p>
        </w:tc>
        <w:tc>
          <w:tcPr>
            <w:tcW w:w="1562" w:type="dxa"/>
            <w:vAlign w:val="center"/>
          </w:tcPr>
          <w:p w14:paraId="0ABE7E1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115,000,000 </w:t>
            </w:r>
          </w:p>
        </w:tc>
      </w:tr>
      <w:tr w:rsidR="00DD2BC7" w:rsidRPr="00422361" w14:paraId="6B8F5DEE" w14:textId="77777777" w:rsidTr="00C52C75">
        <w:trPr>
          <w:trHeight w:val="20"/>
          <w:jc w:val="center"/>
        </w:trPr>
        <w:tc>
          <w:tcPr>
            <w:tcW w:w="881" w:type="dxa"/>
            <w:vAlign w:val="center"/>
          </w:tcPr>
          <w:p w14:paraId="75E0B4A5"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61H02</w:t>
            </w:r>
          </w:p>
        </w:tc>
        <w:tc>
          <w:tcPr>
            <w:tcW w:w="6662" w:type="dxa"/>
            <w:vAlign w:val="center"/>
          </w:tcPr>
          <w:p w14:paraId="487F0BA3"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Transferencias realizadas al Instituto de Transparencia Acceso a la Información Pública y protección de Datos del Estado de Colima.</w:t>
            </w:r>
          </w:p>
        </w:tc>
        <w:tc>
          <w:tcPr>
            <w:tcW w:w="1562" w:type="dxa"/>
            <w:vAlign w:val="center"/>
          </w:tcPr>
          <w:p w14:paraId="4CEE430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20,626,745 </w:t>
            </w:r>
          </w:p>
        </w:tc>
      </w:tr>
      <w:tr w:rsidR="00DD2BC7" w:rsidRPr="00422361" w14:paraId="5B37ED78" w14:textId="77777777" w:rsidTr="00C52C75">
        <w:trPr>
          <w:trHeight w:val="20"/>
          <w:jc w:val="center"/>
        </w:trPr>
        <w:tc>
          <w:tcPr>
            <w:tcW w:w="881" w:type="dxa"/>
            <w:vAlign w:val="center"/>
          </w:tcPr>
          <w:p w14:paraId="7613583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61H03</w:t>
            </w:r>
          </w:p>
        </w:tc>
        <w:tc>
          <w:tcPr>
            <w:tcW w:w="6662" w:type="dxa"/>
            <w:vAlign w:val="center"/>
          </w:tcPr>
          <w:p w14:paraId="5F2D01D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Transferencias realizadas al Órgano Superior de Auditoría y Fiscalización Gubernamental del Estado.</w:t>
            </w:r>
          </w:p>
        </w:tc>
        <w:tc>
          <w:tcPr>
            <w:tcW w:w="1562" w:type="dxa"/>
            <w:vAlign w:val="center"/>
          </w:tcPr>
          <w:p w14:paraId="5CAC5B5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40,600,412 </w:t>
            </w:r>
          </w:p>
        </w:tc>
      </w:tr>
      <w:tr w:rsidR="00DD2BC7" w:rsidRPr="00422361" w14:paraId="0C4BE98F" w14:textId="77777777" w:rsidTr="00C52C75">
        <w:trPr>
          <w:trHeight w:val="20"/>
          <w:jc w:val="center"/>
        </w:trPr>
        <w:tc>
          <w:tcPr>
            <w:tcW w:w="881" w:type="dxa"/>
            <w:vAlign w:val="center"/>
          </w:tcPr>
          <w:p w14:paraId="0B9DF388"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61H04</w:t>
            </w:r>
          </w:p>
        </w:tc>
        <w:tc>
          <w:tcPr>
            <w:tcW w:w="6662" w:type="dxa"/>
            <w:vAlign w:val="center"/>
          </w:tcPr>
          <w:p w14:paraId="4594613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Recursos Autorizados Transferidos al Instituto Electoral del Estado.</w:t>
            </w:r>
          </w:p>
        </w:tc>
        <w:tc>
          <w:tcPr>
            <w:tcW w:w="1562" w:type="dxa"/>
            <w:vAlign w:val="center"/>
          </w:tcPr>
          <w:p w14:paraId="6861D59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62,476,534 </w:t>
            </w:r>
          </w:p>
        </w:tc>
      </w:tr>
      <w:tr w:rsidR="00DD2BC7" w:rsidRPr="00422361" w14:paraId="7922EC47" w14:textId="77777777" w:rsidTr="00C52C75">
        <w:trPr>
          <w:trHeight w:val="20"/>
          <w:jc w:val="center"/>
        </w:trPr>
        <w:tc>
          <w:tcPr>
            <w:tcW w:w="881" w:type="dxa"/>
            <w:vAlign w:val="center"/>
          </w:tcPr>
          <w:p w14:paraId="574BD56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61H05</w:t>
            </w:r>
          </w:p>
        </w:tc>
        <w:tc>
          <w:tcPr>
            <w:tcW w:w="6662" w:type="dxa"/>
            <w:vAlign w:val="center"/>
          </w:tcPr>
          <w:p w14:paraId="1346FB6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Transferencias del Financiamiento Autorizado a Partidos Políticos Realizadas.</w:t>
            </w:r>
          </w:p>
        </w:tc>
        <w:tc>
          <w:tcPr>
            <w:tcW w:w="1562" w:type="dxa"/>
            <w:vAlign w:val="center"/>
          </w:tcPr>
          <w:p w14:paraId="25278B9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36,463,573 </w:t>
            </w:r>
          </w:p>
        </w:tc>
      </w:tr>
      <w:tr w:rsidR="00DD2BC7" w:rsidRPr="00422361" w14:paraId="23689A03" w14:textId="77777777" w:rsidTr="00C52C75">
        <w:trPr>
          <w:trHeight w:val="20"/>
          <w:jc w:val="center"/>
        </w:trPr>
        <w:tc>
          <w:tcPr>
            <w:tcW w:w="881" w:type="dxa"/>
            <w:vAlign w:val="center"/>
          </w:tcPr>
          <w:p w14:paraId="4BCF6A7C"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61H06</w:t>
            </w:r>
          </w:p>
        </w:tc>
        <w:tc>
          <w:tcPr>
            <w:tcW w:w="6662" w:type="dxa"/>
            <w:vAlign w:val="center"/>
          </w:tcPr>
          <w:p w14:paraId="6F34F946"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Recursos Autorizados Transferidos al Tribunal Electoral del Estado</w:t>
            </w:r>
          </w:p>
        </w:tc>
        <w:tc>
          <w:tcPr>
            <w:tcW w:w="1562" w:type="dxa"/>
            <w:vAlign w:val="center"/>
          </w:tcPr>
          <w:p w14:paraId="5E4BF7A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12,286,967 </w:t>
            </w:r>
          </w:p>
        </w:tc>
      </w:tr>
      <w:tr w:rsidR="00DD2BC7" w:rsidRPr="00422361" w14:paraId="7BFE9E51" w14:textId="77777777" w:rsidTr="00C52C75">
        <w:trPr>
          <w:trHeight w:val="20"/>
          <w:jc w:val="center"/>
        </w:trPr>
        <w:tc>
          <w:tcPr>
            <w:tcW w:w="881" w:type="dxa"/>
            <w:vAlign w:val="center"/>
          </w:tcPr>
          <w:p w14:paraId="7EE91E7B"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13</w:t>
            </w:r>
          </w:p>
        </w:tc>
        <w:tc>
          <w:tcPr>
            <w:tcW w:w="6662" w:type="dxa"/>
            <w:vAlign w:val="center"/>
          </w:tcPr>
          <w:p w14:paraId="50435A2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PARTICIPACIONES Y APORTACIONES</w:t>
            </w:r>
          </w:p>
        </w:tc>
        <w:tc>
          <w:tcPr>
            <w:tcW w:w="1562" w:type="dxa"/>
            <w:vAlign w:val="center"/>
          </w:tcPr>
          <w:p w14:paraId="42E59129"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3,297,624,261</w:t>
            </w:r>
          </w:p>
        </w:tc>
      </w:tr>
      <w:tr w:rsidR="00DD2BC7" w:rsidRPr="00422361" w14:paraId="13A9D9E5" w14:textId="77777777" w:rsidTr="00C52C75">
        <w:trPr>
          <w:trHeight w:val="20"/>
          <w:jc w:val="center"/>
        </w:trPr>
        <w:tc>
          <w:tcPr>
            <w:tcW w:w="881" w:type="dxa"/>
            <w:vAlign w:val="center"/>
          </w:tcPr>
          <w:p w14:paraId="720C941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61D01</w:t>
            </w:r>
          </w:p>
        </w:tc>
        <w:tc>
          <w:tcPr>
            <w:tcW w:w="6662" w:type="dxa"/>
            <w:vAlign w:val="center"/>
          </w:tcPr>
          <w:p w14:paraId="679B252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Participaciones a Municipios Entregadas.</w:t>
            </w:r>
          </w:p>
        </w:tc>
        <w:tc>
          <w:tcPr>
            <w:tcW w:w="1562" w:type="dxa"/>
            <w:vAlign w:val="center"/>
          </w:tcPr>
          <w:p w14:paraId="45EC41E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2,008,410,917 </w:t>
            </w:r>
          </w:p>
        </w:tc>
      </w:tr>
      <w:tr w:rsidR="00DD2BC7" w:rsidRPr="00422361" w14:paraId="7CFDBAE8" w14:textId="77777777" w:rsidTr="00C52C75">
        <w:trPr>
          <w:trHeight w:val="20"/>
          <w:jc w:val="center"/>
        </w:trPr>
        <w:tc>
          <w:tcPr>
            <w:tcW w:w="881" w:type="dxa"/>
            <w:vAlign w:val="center"/>
          </w:tcPr>
          <w:p w14:paraId="7618F3E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61D02</w:t>
            </w:r>
          </w:p>
        </w:tc>
        <w:tc>
          <w:tcPr>
            <w:tcW w:w="6662" w:type="dxa"/>
            <w:vAlign w:val="center"/>
          </w:tcPr>
          <w:p w14:paraId="36515988"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Aportaciones Federales del Ramo 33 Realizadas a los Municipios.</w:t>
            </w:r>
          </w:p>
        </w:tc>
        <w:tc>
          <w:tcPr>
            <w:tcW w:w="1562" w:type="dxa"/>
            <w:vAlign w:val="center"/>
          </w:tcPr>
          <w:p w14:paraId="69E478DE"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1,249,175,259 </w:t>
            </w:r>
          </w:p>
        </w:tc>
      </w:tr>
      <w:tr w:rsidR="00DD2BC7" w:rsidRPr="00422361" w14:paraId="7B5AA268" w14:textId="77777777" w:rsidTr="00C52C75">
        <w:trPr>
          <w:trHeight w:val="20"/>
          <w:jc w:val="center"/>
        </w:trPr>
        <w:tc>
          <w:tcPr>
            <w:tcW w:w="881" w:type="dxa"/>
            <w:vAlign w:val="center"/>
          </w:tcPr>
          <w:p w14:paraId="2CF8437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61D03</w:t>
            </w:r>
          </w:p>
        </w:tc>
        <w:tc>
          <w:tcPr>
            <w:tcW w:w="6662" w:type="dxa"/>
            <w:vAlign w:val="center"/>
          </w:tcPr>
          <w:p w14:paraId="4B4085A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Incentivos Derivados de la Colaboración Fiscal con la Federación.</w:t>
            </w:r>
          </w:p>
        </w:tc>
        <w:tc>
          <w:tcPr>
            <w:tcW w:w="1562" w:type="dxa"/>
            <w:vAlign w:val="center"/>
          </w:tcPr>
          <w:p w14:paraId="0553CFE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37,619,232 </w:t>
            </w:r>
          </w:p>
        </w:tc>
      </w:tr>
      <w:tr w:rsidR="00DD2BC7" w:rsidRPr="00422361" w14:paraId="25138B0C" w14:textId="77777777" w:rsidTr="00C52C75">
        <w:trPr>
          <w:trHeight w:val="20"/>
          <w:jc w:val="center"/>
        </w:trPr>
        <w:tc>
          <w:tcPr>
            <w:tcW w:w="881" w:type="dxa"/>
            <w:vAlign w:val="center"/>
          </w:tcPr>
          <w:p w14:paraId="5F156E6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61D04</w:t>
            </w:r>
          </w:p>
        </w:tc>
        <w:tc>
          <w:tcPr>
            <w:tcW w:w="6662" w:type="dxa"/>
            <w:vAlign w:val="center"/>
          </w:tcPr>
          <w:p w14:paraId="54398B1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Convenios realizados con Municipios.</w:t>
            </w:r>
          </w:p>
        </w:tc>
        <w:tc>
          <w:tcPr>
            <w:tcW w:w="1562" w:type="dxa"/>
            <w:vAlign w:val="center"/>
          </w:tcPr>
          <w:p w14:paraId="3E9995C5"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2,418,853 </w:t>
            </w:r>
          </w:p>
        </w:tc>
      </w:tr>
      <w:tr w:rsidR="00DD2BC7" w:rsidRPr="00422361" w14:paraId="6C2451DF" w14:textId="77777777" w:rsidTr="00C52C75">
        <w:trPr>
          <w:trHeight w:val="20"/>
          <w:jc w:val="center"/>
        </w:trPr>
        <w:tc>
          <w:tcPr>
            <w:tcW w:w="881" w:type="dxa"/>
            <w:vAlign w:val="center"/>
          </w:tcPr>
          <w:p w14:paraId="79CA151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14</w:t>
            </w:r>
          </w:p>
        </w:tc>
        <w:tc>
          <w:tcPr>
            <w:tcW w:w="6662" w:type="dxa"/>
            <w:vAlign w:val="center"/>
          </w:tcPr>
          <w:p w14:paraId="5897E301"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EROGACIONES EXTRAORDINARIAS</w:t>
            </w:r>
          </w:p>
        </w:tc>
        <w:tc>
          <w:tcPr>
            <w:tcW w:w="1562" w:type="dxa"/>
            <w:vAlign w:val="center"/>
          </w:tcPr>
          <w:p w14:paraId="55EC7A80"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1,800,000</w:t>
            </w:r>
          </w:p>
        </w:tc>
      </w:tr>
      <w:tr w:rsidR="00DD2BC7" w:rsidRPr="00422361" w14:paraId="2A0269EC" w14:textId="77777777" w:rsidTr="00C52C75">
        <w:trPr>
          <w:trHeight w:val="20"/>
          <w:jc w:val="center"/>
        </w:trPr>
        <w:tc>
          <w:tcPr>
            <w:tcW w:w="881" w:type="dxa"/>
            <w:vAlign w:val="center"/>
          </w:tcPr>
          <w:p w14:paraId="4865BBE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61E01</w:t>
            </w:r>
          </w:p>
        </w:tc>
        <w:tc>
          <w:tcPr>
            <w:tcW w:w="6662" w:type="dxa"/>
            <w:vAlign w:val="center"/>
          </w:tcPr>
          <w:p w14:paraId="01E5F89E"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Pago por concepto de Erogaciones Extraordinarias.</w:t>
            </w:r>
          </w:p>
        </w:tc>
        <w:tc>
          <w:tcPr>
            <w:tcW w:w="1562" w:type="dxa"/>
            <w:vAlign w:val="center"/>
          </w:tcPr>
          <w:p w14:paraId="6E7F7041"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1,800,000 </w:t>
            </w:r>
          </w:p>
        </w:tc>
      </w:tr>
      <w:tr w:rsidR="00DD2BC7" w:rsidRPr="00422361" w14:paraId="3CF77C64" w14:textId="77777777" w:rsidTr="00C52C75">
        <w:trPr>
          <w:trHeight w:val="20"/>
          <w:jc w:val="center"/>
        </w:trPr>
        <w:tc>
          <w:tcPr>
            <w:tcW w:w="881" w:type="dxa"/>
            <w:vAlign w:val="center"/>
          </w:tcPr>
          <w:p w14:paraId="39A65A54"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15</w:t>
            </w:r>
          </w:p>
        </w:tc>
        <w:tc>
          <w:tcPr>
            <w:tcW w:w="6662" w:type="dxa"/>
            <w:vAlign w:val="center"/>
          </w:tcPr>
          <w:p w14:paraId="3DE408F4"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CANCELACIÓN DE PASIVOS</w:t>
            </w:r>
          </w:p>
        </w:tc>
        <w:tc>
          <w:tcPr>
            <w:tcW w:w="1562" w:type="dxa"/>
            <w:vAlign w:val="center"/>
          </w:tcPr>
          <w:p w14:paraId="70385A9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157,361,143</w:t>
            </w:r>
          </w:p>
        </w:tc>
      </w:tr>
      <w:tr w:rsidR="00DD2BC7" w:rsidRPr="00422361" w14:paraId="7A6F3EEA" w14:textId="77777777" w:rsidTr="00C52C75">
        <w:trPr>
          <w:trHeight w:val="20"/>
          <w:jc w:val="center"/>
        </w:trPr>
        <w:tc>
          <w:tcPr>
            <w:tcW w:w="881" w:type="dxa"/>
            <w:vAlign w:val="center"/>
          </w:tcPr>
          <w:p w14:paraId="7D6BCAC9"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61F02</w:t>
            </w:r>
          </w:p>
        </w:tc>
        <w:tc>
          <w:tcPr>
            <w:tcW w:w="6662" w:type="dxa"/>
            <w:vAlign w:val="center"/>
          </w:tcPr>
          <w:p w14:paraId="2B4F85A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Adeudos de Ejercicios Fiscales Anteriores pagados en el Ejercicio Fiscal.</w:t>
            </w:r>
          </w:p>
        </w:tc>
        <w:tc>
          <w:tcPr>
            <w:tcW w:w="1562" w:type="dxa"/>
            <w:vAlign w:val="center"/>
          </w:tcPr>
          <w:p w14:paraId="24C6D1E7"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157,361,143 </w:t>
            </w:r>
          </w:p>
        </w:tc>
      </w:tr>
      <w:tr w:rsidR="00DD2BC7" w:rsidRPr="00422361" w14:paraId="6B0D2FA0" w14:textId="77777777" w:rsidTr="00C52C75">
        <w:trPr>
          <w:trHeight w:val="20"/>
          <w:jc w:val="center"/>
        </w:trPr>
        <w:tc>
          <w:tcPr>
            <w:tcW w:w="881" w:type="dxa"/>
            <w:vAlign w:val="center"/>
          </w:tcPr>
          <w:p w14:paraId="18CD997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16</w:t>
            </w:r>
          </w:p>
        </w:tc>
        <w:tc>
          <w:tcPr>
            <w:tcW w:w="6662" w:type="dxa"/>
            <w:vAlign w:val="center"/>
          </w:tcPr>
          <w:p w14:paraId="2285007C"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DEUDA PÚBLICA</w:t>
            </w:r>
          </w:p>
        </w:tc>
        <w:tc>
          <w:tcPr>
            <w:tcW w:w="1562" w:type="dxa"/>
            <w:vAlign w:val="center"/>
          </w:tcPr>
          <w:p w14:paraId="63706CD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732,291,440</w:t>
            </w:r>
          </w:p>
        </w:tc>
      </w:tr>
      <w:tr w:rsidR="00DD2BC7" w:rsidRPr="00422361" w14:paraId="38F1F656" w14:textId="77777777" w:rsidTr="00C52C75">
        <w:trPr>
          <w:trHeight w:val="20"/>
          <w:jc w:val="center"/>
        </w:trPr>
        <w:tc>
          <w:tcPr>
            <w:tcW w:w="881" w:type="dxa"/>
            <w:vAlign w:val="center"/>
          </w:tcPr>
          <w:p w14:paraId="73E9090E"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10A01</w:t>
            </w:r>
          </w:p>
        </w:tc>
        <w:tc>
          <w:tcPr>
            <w:tcW w:w="6662" w:type="dxa"/>
            <w:vAlign w:val="center"/>
          </w:tcPr>
          <w:p w14:paraId="4E0D48B5"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Ejercicio de los recursos del FAFEF destinados a saneamiento financiero.</w:t>
            </w:r>
          </w:p>
        </w:tc>
        <w:tc>
          <w:tcPr>
            <w:tcW w:w="1562" w:type="dxa"/>
            <w:vAlign w:val="center"/>
          </w:tcPr>
          <w:p w14:paraId="6EAB33DF"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346,932,234 </w:t>
            </w:r>
          </w:p>
        </w:tc>
      </w:tr>
      <w:tr w:rsidR="00DD2BC7" w:rsidRPr="00422361" w14:paraId="73D6144C" w14:textId="77777777" w:rsidTr="00C52C75">
        <w:trPr>
          <w:trHeight w:val="20"/>
          <w:jc w:val="center"/>
        </w:trPr>
        <w:tc>
          <w:tcPr>
            <w:tcW w:w="881" w:type="dxa"/>
            <w:vAlign w:val="center"/>
          </w:tcPr>
          <w:p w14:paraId="358412B1"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61F01</w:t>
            </w:r>
          </w:p>
        </w:tc>
        <w:tc>
          <w:tcPr>
            <w:tcW w:w="6662" w:type="dxa"/>
            <w:vAlign w:val="center"/>
          </w:tcPr>
          <w:p w14:paraId="26CDD4C9"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Costo Financiero y Pago de la Deuda realizados en el Ejercicio Fiscal.</w:t>
            </w:r>
          </w:p>
        </w:tc>
        <w:tc>
          <w:tcPr>
            <w:tcW w:w="1562" w:type="dxa"/>
            <w:vAlign w:val="center"/>
          </w:tcPr>
          <w:p w14:paraId="4168FD9C"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379,490,544 </w:t>
            </w:r>
          </w:p>
        </w:tc>
      </w:tr>
      <w:tr w:rsidR="00DD2BC7" w:rsidRPr="00422361" w14:paraId="010F8395" w14:textId="77777777" w:rsidTr="00C52C75">
        <w:trPr>
          <w:trHeight w:val="20"/>
          <w:jc w:val="center"/>
        </w:trPr>
        <w:tc>
          <w:tcPr>
            <w:tcW w:w="881" w:type="dxa"/>
            <w:vAlign w:val="center"/>
          </w:tcPr>
          <w:p w14:paraId="76D5A483"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61F03</w:t>
            </w:r>
          </w:p>
        </w:tc>
        <w:tc>
          <w:tcPr>
            <w:tcW w:w="6662" w:type="dxa"/>
            <w:vAlign w:val="center"/>
          </w:tcPr>
          <w:p w14:paraId="7D152DFF" w14:textId="77777777" w:rsidR="00DD2BC7" w:rsidRPr="00422361" w:rsidRDefault="00DD2BC7" w:rsidP="00DD2BC7">
            <w:pPr>
              <w:autoSpaceDE w:val="0"/>
              <w:autoSpaceDN w:val="0"/>
              <w:adjustRightInd w:val="0"/>
              <w:spacing w:after="0" w:line="240" w:lineRule="auto"/>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Gastos y Comisiones de la Deuda Pública.</w:t>
            </w:r>
          </w:p>
        </w:tc>
        <w:tc>
          <w:tcPr>
            <w:tcW w:w="1562" w:type="dxa"/>
            <w:vAlign w:val="center"/>
          </w:tcPr>
          <w:p w14:paraId="30928BF2"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color w:val="000000"/>
                <w:sz w:val="18"/>
                <w:szCs w:val="18"/>
              </w:rPr>
            </w:pPr>
            <w:r w:rsidRPr="00422361">
              <w:rPr>
                <w:rFonts w:ascii="Montserrat Medium" w:eastAsiaTheme="minorHAnsi" w:hAnsi="Montserrat Medium" w:cs="Arial"/>
                <w:color w:val="000000"/>
                <w:sz w:val="18"/>
                <w:szCs w:val="18"/>
              </w:rPr>
              <w:t xml:space="preserve">5,868,662 </w:t>
            </w:r>
          </w:p>
        </w:tc>
      </w:tr>
      <w:tr w:rsidR="00DD2BC7" w:rsidRPr="00422361" w14:paraId="25620F7F" w14:textId="77777777" w:rsidTr="00C52C75">
        <w:trPr>
          <w:trHeight w:val="20"/>
          <w:jc w:val="center"/>
        </w:trPr>
        <w:tc>
          <w:tcPr>
            <w:tcW w:w="881" w:type="dxa"/>
            <w:vAlign w:val="center"/>
          </w:tcPr>
          <w:p w14:paraId="4B37953D"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p>
        </w:tc>
        <w:tc>
          <w:tcPr>
            <w:tcW w:w="6662" w:type="dxa"/>
            <w:vAlign w:val="center"/>
          </w:tcPr>
          <w:p w14:paraId="2E652226" w14:textId="77777777" w:rsidR="00DD2BC7" w:rsidRPr="00422361" w:rsidRDefault="00DD2BC7" w:rsidP="00DD2BC7">
            <w:pPr>
              <w:autoSpaceDE w:val="0"/>
              <w:autoSpaceDN w:val="0"/>
              <w:adjustRightInd w:val="0"/>
              <w:spacing w:after="0" w:line="240" w:lineRule="auto"/>
              <w:jc w:val="center"/>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Total</w:t>
            </w:r>
          </w:p>
        </w:tc>
        <w:tc>
          <w:tcPr>
            <w:tcW w:w="1562" w:type="dxa"/>
            <w:vAlign w:val="center"/>
          </w:tcPr>
          <w:p w14:paraId="78DBDAB3" w14:textId="77777777" w:rsidR="00DD2BC7" w:rsidRPr="00422361" w:rsidRDefault="00DD2BC7" w:rsidP="00DD2BC7">
            <w:pPr>
              <w:autoSpaceDE w:val="0"/>
              <w:autoSpaceDN w:val="0"/>
              <w:adjustRightInd w:val="0"/>
              <w:spacing w:after="0" w:line="240" w:lineRule="auto"/>
              <w:jc w:val="right"/>
              <w:rPr>
                <w:rFonts w:ascii="Montserrat Medium" w:eastAsiaTheme="minorHAnsi" w:hAnsi="Montserrat Medium" w:cs="Arial"/>
                <w:b/>
                <w:bCs/>
                <w:color w:val="000000"/>
                <w:sz w:val="18"/>
                <w:szCs w:val="18"/>
              </w:rPr>
            </w:pPr>
            <w:r w:rsidRPr="00422361">
              <w:rPr>
                <w:rFonts w:ascii="Montserrat Medium" w:eastAsiaTheme="minorHAnsi" w:hAnsi="Montserrat Medium" w:cs="Arial"/>
                <w:b/>
                <w:bCs/>
                <w:color w:val="000000"/>
                <w:sz w:val="18"/>
                <w:szCs w:val="18"/>
              </w:rPr>
              <w:t>20,555,300,000</w:t>
            </w:r>
          </w:p>
        </w:tc>
      </w:tr>
    </w:tbl>
    <w:p w14:paraId="20CD4647" w14:textId="77777777" w:rsidR="008117F4" w:rsidRDefault="008117F4" w:rsidP="006106F7"/>
    <w:p w14:paraId="6647148B" w14:textId="4FEBFC60" w:rsidR="008117F4" w:rsidRDefault="008117F4" w:rsidP="006106F7"/>
    <w:tbl>
      <w:tblPr>
        <w:tblW w:w="9073" w:type="dxa"/>
        <w:jc w:val="center"/>
        <w:tblCellMar>
          <w:left w:w="70" w:type="dxa"/>
          <w:right w:w="70" w:type="dxa"/>
        </w:tblCellMar>
        <w:tblLook w:val="04A0" w:firstRow="1" w:lastRow="0" w:firstColumn="1" w:lastColumn="0" w:noHBand="0" w:noVBand="1"/>
      </w:tblPr>
      <w:tblGrid>
        <w:gridCol w:w="4395"/>
        <w:gridCol w:w="851"/>
        <w:gridCol w:w="850"/>
        <w:gridCol w:w="992"/>
        <w:gridCol w:w="993"/>
        <w:gridCol w:w="992"/>
      </w:tblGrid>
      <w:tr w:rsidR="008117F4" w:rsidRPr="008117F4" w14:paraId="278BA4F6" w14:textId="77777777" w:rsidTr="00C52C75">
        <w:trPr>
          <w:trHeight w:val="268"/>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347579" w14:textId="4D30FD0E" w:rsidR="008117F4" w:rsidRPr="008117F4" w:rsidRDefault="008117F4" w:rsidP="008117F4">
            <w:pPr>
              <w:spacing w:after="0" w:line="240" w:lineRule="auto"/>
              <w:jc w:val="center"/>
              <w:rPr>
                <w:rFonts w:ascii="Montserrat Medium" w:eastAsia="Times New Roman" w:hAnsi="Montserrat Medium" w:cs="Arial"/>
                <w:b/>
                <w:bCs/>
                <w:color w:val="000000"/>
                <w:sz w:val="16"/>
                <w:szCs w:val="16"/>
                <w:lang w:eastAsia="es-MX"/>
              </w:rPr>
            </w:pPr>
            <w:r w:rsidRPr="008117F4">
              <w:rPr>
                <w:b/>
                <w:bCs/>
              </w:rPr>
              <w:t>Gobierno del Estado de Colima</w:t>
            </w:r>
          </w:p>
        </w:tc>
      </w:tr>
      <w:tr w:rsidR="008117F4" w:rsidRPr="008117F4" w14:paraId="492066AB" w14:textId="77777777" w:rsidTr="00C52C75">
        <w:trPr>
          <w:trHeight w:val="232"/>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907D37" w14:textId="5E58855B" w:rsidR="008117F4" w:rsidRPr="008117F4" w:rsidRDefault="008117F4" w:rsidP="008117F4">
            <w:pPr>
              <w:spacing w:after="0" w:line="240" w:lineRule="auto"/>
              <w:jc w:val="center"/>
              <w:rPr>
                <w:rFonts w:ascii="Montserrat Medium" w:eastAsia="Times New Roman" w:hAnsi="Montserrat Medium" w:cs="Arial"/>
                <w:b/>
                <w:bCs/>
                <w:color w:val="000000"/>
                <w:sz w:val="16"/>
                <w:szCs w:val="16"/>
                <w:lang w:eastAsia="es-MX"/>
              </w:rPr>
            </w:pPr>
            <w:r w:rsidRPr="008117F4">
              <w:rPr>
                <w:b/>
                <w:bCs/>
              </w:rPr>
              <w:t>Presupuesto de Egresos para el Ejercicio Fiscal 202</w:t>
            </w:r>
            <w:r>
              <w:rPr>
                <w:b/>
                <w:bCs/>
              </w:rPr>
              <w:t>3</w:t>
            </w:r>
          </w:p>
        </w:tc>
      </w:tr>
      <w:tr w:rsidR="008117F4" w:rsidRPr="008117F4" w14:paraId="72522974" w14:textId="77777777" w:rsidTr="00C52C75">
        <w:trPr>
          <w:trHeight w:val="450"/>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830E" w14:textId="77777777" w:rsidR="008117F4" w:rsidRPr="008117F4" w:rsidRDefault="008117F4" w:rsidP="008117F4">
            <w:pPr>
              <w:spacing w:after="0" w:line="240" w:lineRule="auto"/>
              <w:jc w:val="center"/>
              <w:rPr>
                <w:rFonts w:ascii="Montserrat Medium" w:eastAsia="Times New Roman" w:hAnsi="Montserrat Medium" w:cs="Arial"/>
                <w:b/>
                <w:bCs/>
                <w:color w:val="000000"/>
                <w:sz w:val="16"/>
                <w:szCs w:val="16"/>
                <w:lang w:eastAsia="es-MX"/>
              </w:rPr>
            </w:pPr>
            <w:r w:rsidRPr="008117F4">
              <w:rPr>
                <w:rFonts w:ascii="Montserrat Medium" w:eastAsia="Times New Roman" w:hAnsi="Montserrat Medium" w:cs="Arial"/>
                <w:b/>
                <w:bCs/>
                <w:color w:val="000000"/>
                <w:sz w:val="16"/>
                <w:szCs w:val="16"/>
                <w:lang w:eastAsia="es-MX"/>
              </w:rPr>
              <w:t>DEPENDENCIA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A87446" w14:textId="4309CD70" w:rsidR="008117F4" w:rsidRPr="008117F4" w:rsidRDefault="008117F4" w:rsidP="008117F4">
            <w:pPr>
              <w:spacing w:after="0" w:line="240" w:lineRule="auto"/>
              <w:jc w:val="center"/>
              <w:rPr>
                <w:rFonts w:ascii="Montserrat Medium" w:eastAsia="Times New Roman" w:hAnsi="Montserrat Medium" w:cs="Arial"/>
                <w:b/>
                <w:bCs/>
                <w:color w:val="000000"/>
                <w:sz w:val="16"/>
                <w:szCs w:val="16"/>
                <w:lang w:eastAsia="es-MX"/>
              </w:rPr>
            </w:pPr>
            <w:proofErr w:type="spellStart"/>
            <w:r w:rsidRPr="008117F4">
              <w:rPr>
                <w:rFonts w:ascii="Montserrat Medium" w:eastAsia="Times New Roman" w:hAnsi="Montserrat Medium" w:cs="Arial"/>
                <w:b/>
                <w:bCs/>
                <w:color w:val="000000"/>
                <w:sz w:val="16"/>
                <w:szCs w:val="16"/>
                <w:lang w:eastAsia="es-MX"/>
              </w:rPr>
              <w:t>Sindica</w:t>
            </w:r>
            <w:proofErr w:type="spellEnd"/>
            <w:r>
              <w:rPr>
                <w:rFonts w:ascii="Montserrat Medium" w:eastAsia="Times New Roman" w:hAnsi="Montserrat Medium" w:cs="Arial"/>
                <w:b/>
                <w:bCs/>
                <w:color w:val="000000"/>
                <w:sz w:val="16"/>
                <w:szCs w:val="16"/>
                <w:lang w:eastAsia="es-MX"/>
              </w:rPr>
              <w:br/>
            </w:r>
            <w:proofErr w:type="spellStart"/>
            <w:r w:rsidRPr="008117F4">
              <w:rPr>
                <w:rFonts w:ascii="Montserrat Medium" w:eastAsia="Times New Roman" w:hAnsi="Montserrat Medium" w:cs="Arial"/>
                <w:b/>
                <w:bCs/>
                <w:color w:val="000000"/>
                <w:sz w:val="16"/>
                <w:szCs w:val="16"/>
                <w:lang w:eastAsia="es-MX"/>
              </w:rPr>
              <w:t>lizadas</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816024" w14:textId="0A78455E" w:rsidR="008117F4" w:rsidRPr="008117F4" w:rsidRDefault="008117F4" w:rsidP="008117F4">
            <w:pPr>
              <w:spacing w:after="0" w:line="240" w:lineRule="auto"/>
              <w:jc w:val="center"/>
              <w:rPr>
                <w:rFonts w:ascii="Montserrat Medium" w:eastAsia="Times New Roman" w:hAnsi="Montserrat Medium" w:cs="Arial"/>
                <w:b/>
                <w:bCs/>
                <w:color w:val="000000"/>
                <w:sz w:val="16"/>
                <w:szCs w:val="16"/>
                <w:lang w:eastAsia="es-MX"/>
              </w:rPr>
            </w:pPr>
            <w:proofErr w:type="spellStart"/>
            <w:r w:rsidRPr="008117F4">
              <w:rPr>
                <w:rFonts w:ascii="Montserrat Medium" w:eastAsia="Times New Roman" w:hAnsi="Montserrat Medium" w:cs="Arial"/>
                <w:b/>
                <w:bCs/>
                <w:color w:val="000000"/>
                <w:sz w:val="16"/>
                <w:szCs w:val="16"/>
                <w:lang w:eastAsia="es-MX"/>
              </w:rPr>
              <w:t>Temp</w:t>
            </w:r>
            <w:proofErr w:type="spellEnd"/>
            <w:r w:rsidRPr="008117F4">
              <w:rPr>
                <w:rFonts w:ascii="Montserrat Medium" w:eastAsia="Times New Roman" w:hAnsi="Montserrat Medium" w:cs="Arial"/>
                <w:b/>
                <w:bCs/>
                <w:color w:val="000000"/>
                <w:sz w:val="16"/>
                <w:szCs w:val="16"/>
                <w:lang w:eastAsia="es-MX"/>
              </w:rPr>
              <w:t xml:space="preserve"> Sindica</w:t>
            </w:r>
            <w:r>
              <w:rPr>
                <w:rFonts w:ascii="Montserrat Medium" w:eastAsia="Times New Roman" w:hAnsi="Montserrat Medium" w:cs="Arial"/>
                <w:b/>
                <w:bCs/>
                <w:color w:val="000000"/>
                <w:sz w:val="16"/>
                <w:szCs w:val="16"/>
                <w:lang w:eastAsia="es-MX"/>
              </w:rPr>
              <w:br/>
            </w:r>
            <w:proofErr w:type="spellStart"/>
            <w:r w:rsidRPr="008117F4">
              <w:rPr>
                <w:rFonts w:ascii="Montserrat Medium" w:eastAsia="Times New Roman" w:hAnsi="Montserrat Medium" w:cs="Arial"/>
                <w:b/>
                <w:bCs/>
                <w:color w:val="000000"/>
                <w:sz w:val="16"/>
                <w:szCs w:val="16"/>
                <w:lang w:eastAsia="es-MX"/>
              </w:rPr>
              <w:t>lizadas</w:t>
            </w:r>
            <w:proofErr w:type="spellEnd"/>
            <w:r w:rsidRPr="008117F4">
              <w:rPr>
                <w:rFonts w:ascii="Montserrat Medium" w:eastAsia="Times New Roman" w:hAnsi="Montserrat Medium" w:cs="Arial"/>
                <w:b/>
                <w:bCs/>
                <w:color w:val="000000"/>
                <w:sz w:val="16"/>
                <w:szCs w:val="16"/>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52468E" w14:textId="55639965" w:rsidR="008117F4" w:rsidRPr="008117F4" w:rsidRDefault="008117F4" w:rsidP="008117F4">
            <w:pPr>
              <w:spacing w:after="0" w:line="240" w:lineRule="auto"/>
              <w:jc w:val="center"/>
              <w:rPr>
                <w:rFonts w:ascii="Montserrat Medium" w:eastAsia="Times New Roman" w:hAnsi="Montserrat Medium" w:cs="Arial"/>
                <w:b/>
                <w:bCs/>
                <w:color w:val="000000"/>
                <w:sz w:val="16"/>
                <w:szCs w:val="16"/>
                <w:lang w:eastAsia="es-MX"/>
              </w:rPr>
            </w:pPr>
            <w:r w:rsidRPr="008117F4">
              <w:rPr>
                <w:rFonts w:ascii="Montserrat Medium" w:eastAsia="Times New Roman" w:hAnsi="Montserrat Medium" w:cs="Arial"/>
                <w:b/>
                <w:bCs/>
                <w:color w:val="000000"/>
                <w:sz w:val="16"/>
                <w:szCs w:val="16"/>
                <w:lang w:eastAsia="es-MX"/>
              </w:rPr>
              <w:t>Con</w:t>
            </w:r>
            <w:r>
              <w:rPr>
                <w:rFonts w:ascii="Montserrat Medium" w:eastAsia="Times New Roman" w:hAnsi="Montserrat Medium" w:cs="Arial"/>
                <w:b/>
                <w:bCs/>
                <w:color w:val="000000"/>
                <w:sz w:val="16"/>
                <w:szCs w:val="16"/>
                <w:lang w:eastAsia="es-MX"/>
              </w:rPr>
              <w:br/>
            </w:r>
            <w:r w:rsidRPr="008117F4">
              <w:rPr>
                <w:rFonts w:ascii="Montserrat Medium" w:eastAsia="Times New Roman" w:hAnsi="Montserrat Medium" w:cs="Arial"/>
                <w:b/>
                <w:bCs/>
                <w:color w:val="000000"/>
                <w:sz w:val="16"/>
                <w:szCs w:val="16"/>
                <w:lang w:eastAsia="es-MX"/>
              </w:rPr>
              <w:t xml:space="preserve">fianza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1698AA2" w14:textId="1C6C86B3" w:rsidR="008117F4" w:rsidRPr="008117F4" w:rsidRDefault="008117F4" w:rsidP="008117F4">
            <w:pPr>
              <w:spacing w:after="0" w:line="240" w:lineRule="auto"/>
              <w:jc w:val="center"/>
              <w:rPr>
                <w:rFonts w:ascii="Montserrat Medium" w:eastAsia="Times New Roman" w:hAnsi="Montserrat Medium" w:cs="Arial"/>
                <w:b/>
                <w:bCs/>
                <w:color w:val="000000"/>
                <w:sz w:val="16"/>
                <w:szCs w:val="16"/>
                <w:lang w:eastAsia="es-MX"/>
              </w:rPr>
            </w:pPr>
            <w:proofErr w:type="spellStart"/>
            <w:r w:rsidRPr="008117F4">
              <w:rPr>
                <w:rFonts w:ascii="Montserrat Medium" w:eastAsia="Times New Roman" w:hAnsi="Montserrat Medium" w:cs="Arial"/>
                <w:b/>
                <w:bCs/>
                <w:color w:val="000000"/>
                <w:sz w:val="16"/>
                <w:szCs w:val="16"/>
                <w:lang w:eastAsia="es-MX"/>
              </w:rPr>
              <w:t>Supernu</w:t>
            </w:r>
            <w:proofErr w:type="spellEnd"/>
            <w:r>
              <w:rPr>
                <w:rFonts w:ascii="Montserrat Medium" w:eastAsia="Times New Roman" w:hAnsi="Montserrat Medium" w:cs="Arial"/>
                <w:b/>
                <w:bCs/>
                <w:color w:val="000000"/>
                <w:sz w:val="16"/>
                <w:szCs w:val="16"/>
                <w:lang w:eastAsia="es-MX"/>
              </w:rPr>
              <w:br/>
            </w:r>
            <w:proofErr w:type="spellStart"/>
            <w:r w:rsidRPr="008117F4">
              <w:rPr>
                <w:rFonts w:ascii="Montserrat Medium" w:eastAsia="Times New Roman" w:hAnsi="Montserrat Medium" w:cs="Arial"/>
                <w:b/>
                <w:bCs/>
                <w:color w:val="000000"/>
                <w:sz w:val="16"/>
                <w:szCs w:val="16"/>
                <w:lang w:eastAsia="es-MX"/>
              </w:rPr>
              <w:t>merarios</w:t>
            </w:r>
            <w:proofErr w:type="spellEnd"/>
            <w:r w:rsidRPr="008117F4">
              <w:rPr>
                <w:rFonts w:ascii="Montserrat Medium" w:eastAsia="Times New Roman" w:hAnsi="Montserrat Medium" w:cs="Arial"/>
                <w:b/>
                <w:bCs/>
                <w:color w:val="000000"/>
                <w:sz w:val="16"/>
                <w:szCs w:val="16"/>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F8228C" w14:textId="77777777" w:rsidR="008117F4" w:rsidRPr="008117F4" w:rsidRDefault="008117F4" w:rsidP="008117F4">
            <w:pPr>
              <w:spacing w:after="0" w:line="240" w:lineRule="auto"/>
              <w:jc w:val="center"/>
              <w:rPr>
                <w:rFonts w:ascii="Montserrat Medium" w:eastAsia="Times New Roman" w:hAnsi="Montserrat Medium" w:cs="Arial"/>
                <w:b/>
                <w:bCs/>
                <w:color w:val="000000"/>
                <w:sz w:val="16"/>
                <w:szCs w:val="16"/>
                <w:lang w:eastAsia="es-MX"/>
              </w:rPr>
            </w:pPr>
            <w:proofErr w:type="gramStart"/>
            <w:r w:rsidRPr="008117F4">
              <w:rPr>
                <w:rFonts w:ascii="Montserrat Medium" w:eastAsia="Times New Roman" w:hAnsi="Montserrat Medium" w:cs="Arial"/>
                <w:b/>
                <w:bCs/>
                <w:color w:val="000000"/>
                <w:sz w:val="16"/>
                <w:szCs w:val="16"/>
                <w:lang w:eastAsia="es-MX"/>
              </w:rPr>
              <w:t>TOTAL</w:t>
            </w:r>
            <w:proofErr w:type="gramEnd"/>
            <w:r w:rsidRPr="008117F4">
              <w:rPr>
                <w:rFonts w:ascii="Montserrat Medium" w:eastAsia="Times New Roman" w:hAnsi="Montserrat Medium" w:cs="Arial"/>
                <w:b/>
                <w:bCs/>
                <w:color w:val="000000"/>
                <w:sz w:val="16"/>
                <w:szCs w:val="16"/>
                <w:lang w:eastAsia="es-MX"/>
              </w:rPr>
              <w:t xml:space="preserve"> PLAZAS / HORAS 2022</w:t>
            </w:r>
          </w:p>
        </w:tc>
      </w:tr>
      <w:tr w:rsidR="008117F4" w:rsidRPr="008117F4" w14:paraId="6D1B1115" w14:textId="77777777" w:rsidTr="00C52C75">
        <w:trPr>
          <w:trHeight w:val="315"/>
          <w:jc w:val="center"/>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50D2F37" w14:textId="77777777" w:rsidR="008117F4" w:rsidRPr="008117F4" w:rsidRDefault="008117F4" w:rsidP="008117F4">
            <w:pPr>
              <w:spacing w:after="0" w:line="240" w:lineRule="auto"/>
              <w:rPr>
                <w:rFonts w:ascii="Montserrat Medium" w:eastAsia="Times New Roman" w:hAnsi="Montserrat Medium" w:cs="Arial"/>
                <w:color w:val="000000"/>
                <w:sz w:val="16"/>
                <w:szCs w:val="16"/>
                <w:lang w:eastAsia="es-MX"/>
              </w:rPr>
            </w:pPr>
            <w:proofErr w:type="gramStart"/>
            <w:r w:rsidRPr="008117F4">
              <w:rPr>
                <w:rFonts w:ascii="Montserrat Medium" w:eastAsia="Times New Roman" w:hAnsi="Montserrat Medium" w:cs="Arial"/>
                <w:color w:val="000000"/>
                <w:sz w:val="16"/>
                <w:szCs w:val="16"/>
                <w:lang w:eastAsia="es-MX"/>
              </w:rPr>
              <w:t>TOTAL</w:t>
            </w:r>
            <w:proofErr w:type="gramEnd"/>
            <w:r w:rsidRPr="008117F4">
              <w:rPr>
                <w:rFonts w:ascii="Montserrat Medium" w:eastAsia="Times New Roman" w:hAnsi="Montserrat Medium" w:cs="Arial"/>
                <w:color w:val="000000"/>
                <w:sz w:val="16"/>
                <w:szCs w:val="16"/>
                <w:lang w:eastAsia="es-MX"/>
              </w:rPr>
              <w:t xml:space="preserve"> DE PLAZAS PODER EJECUTIVO ESTATAL</w:t>
            </w:r>
          </w:p>
        </w:tc>
        <w:tc>
          <w:tcPr>
            <w:tcW w:w="851" w:type="dxa"/>
            <w:tcBorders>
              <w:top w:val="nil"/>
              <w:left w:val="nil"/>
              <w:bottom w:val="single" w:sz="4" w:space="0" w:color="auto"/>
              <w:right w:val="single" w:sz="4" w:space="0" w:color="auto"/>
            </w:tcBorders>
            <w:shd w:val="clear" w:color="auto" w:fill="auto"/>
            <w:noWrap/>
            <w:vAlign w:val="center"/>
            <w:hideMark/>
          </w:tcPr>
          <w:p w14:paraId="75D9365B" w14:textId="77777777" w:rsidR="008117F4" w:rsidRPr="008117F4" w:rsidRDefault="008117F4" w:rsidP="008117F4">
            <w:pPr>
              <w:spacing w:after="0" w:line="240" w:lineRule="auto"/>
              <w:jc w:val="center"/>
              <w:rPr>
                <w:rFonts w:ascii="Montserrat Medium" w:eastAsia="Times New Roman" w:hAnsi="Montserrat Medium" w:cs="Arial"/>
                <w:sz w:val="18"/>
                <w:szCs w:val="18"/>
                <w:lang w:eastAsia="es-MX"/>
              </w:rPr>
            </w:pPr>
            <w:r w:rsidRPr="008117F4">
              <w:rPr>
                <w:rFonts w:ascii="Montserrat Medium" w:eastAsia="Times New Roman" w:hAnsi="Montserrat Medium" w:cs="Arial"/>
                <w:sz w:val="18"/>
                <w:szCs w:val="18"/>
                <w:lang w:eastAsia="es-MX"/>
              </w:rPr>
              <w:t>2,709</w:t>
            </w:r>
          </w:p>
        </w:tc>
        <w:tc>
          <w:tcPr>
            <w:tcW w:w="850" w:type="dxa"/>
            <w:tcBorders>
              <w:top w:val="nil"/>
              <w:left w:val="nil"/>
              <w:bottom w:val="single" w:sz="4" w:space="0" w:color="auto"/>
              <w:right w:val="single" w:sz="4" w:space="0" w:color="auto"/>
            </w:tcBorders>
            <w:shd w:val="clear" w:color="auto" w:fill="auto"/>
            <w:noWrap/>
            <w:vAlign w:val="center"/>
            <w:hideMark/>
          </w:tcPr>
          <w:p w14:paraId="2907380C" w14:textId="77777777" w:rsidR="008117F4" w:rsidRPr="008117F4" w:rsidRDefault="008117F4" w:rsidP="008117F4">
            <w:pPr>
              <w:spacing w:after="0" w:line="240" w:lineRule="auto"/>
              <w:jc w:val="center"/>
              <w:rPr>
                <w:rFonts w:ascii="Montserrat Medium" w:eastAsia="Times New Roman" w:hAnsi="Montserrat Medium" w:cs="Arial"/>
                <w:sz w:val="18"/>
                <w:szCs w:val="18"/>
                <w:lang w:eastAsia="es-MX"/>
              </w:rPr>
            </w:pPr>
            <w:r w:rsidRPr="008117F4">
              <w:rPr>
                <w:rFonts w:ascii="Montserrat Medium" w:eastAsia="Times New Roman" w:hAnsi="Montserrat Medium" w:cs="Arial"/>
                <w:sz w:val="18"/>
                <w:szCs w:val="18"/>
                <w:lang w:eastAsia="es-MX"/>
              </w:rPr>
              <w:t>181</w:t>
            </w:r>
          </w:p>
        </w:tc>
        <w:tc>
          <w:tcPr>
            <w:tcW w:w="992" w:type="dxa"/>
            <w:tcBorders>
              <w:top w:val="nil"/>
              <w:left w:val="nil"/>
              <w:bottom w:val="single" w:sz="4" w:space="0" w:color="auto"/>
              <w:right w:val="single" w:sz="4" w:space="0" w:color="auto"/>
            </w:tcBorders>
            <w:shd w:val="clear" w:color="auto" w:fill="auto"/>
            <w:noWrap/>
            <w:vAlign w:val="center"/>
            <w:hideMark/>
          </w:tcPr>
          <w:p w14:paraId="14FDE8EC" w14:textId="77777777" w:rsidR="008117F4" w:rsidRPr="008117F4" w:rsidRDefault="008117F4" w:rsidP="008117F4">
            <w:pPr>
              <w:spacing w:after="0" w:line="240" w:lineRule="auto"/>
              <w:jc w:val="center"/>
              <w:rPr>
                <w:rFonts w:ascii="Montserrat Medium" w:eastAsia="Times New Roman" w:hAnsi="Montserrat Medium" w:cs="Arial"/>
                <w:sz w:val="18"/>
                <w:szCs w:val="18"/>
                <w:lang w:eastAsia="es-MX"/>
              </w:rPr>
            </w:pPr>
            <w:r w:rsidRPr="008117F4">
              <w:rPr>
                <w:rFonts w:ascii="Montserrat Medium" w:eastAsia="Times New Roman" w:hAnsi="Montserrat Medium" w:cs="Arial"/>
                <w:sz w:val="18"/>
                <w:szCs w:val="18"/>
                <w:lang w:eastAsia="es-MX"/>
              </w:rPr>
              <w:t>2,034</w:t>
            </w:r>
          </w:p>
        </w:tc>
        <w:tc>
          <w:tcPr>
            <w:tcW w:w="993" w:type="dxa"/>
            <w:tcBorders>
              <w:top w:val="nil"/>
              <w:left w:val="nil"/>
              <w:bottom w:val="single" w:sz="4" w:space="0" w:color="auto"/>
              <w:right w:val="single" w:sz="4" w:space="0" w:color="auto"/>
            </w:tcBorders>
            <w:shd w:val="clear" w:color="auto" w:fill="auto"/>
            <w:noWrap/>
            <w:vAlign w:val="center"/>
            <w:hideMark/>
          </w:tcPr>
          <w:p w14:paraId="6BDD60ED" w14:textId="77777777" w:rsidR="008117F4" w:rsidRPr="008117F4" w:rsidRDefault="008117F4" w:rsidP="008117F4">
            <w:pPr>
              <w:spacing w:after="0" w:line="240" w:lineRule="auto"/>
              <w:jc w:val="center"/>
              <w:rPr>
                <w:rFonts w:ascii="Montserrat Medium" w:eastAsia="Times New Roman" w:hAnsi="Montserrat Medium" w:cs="Arial"/>
                <w:sz w:val="18"/>
                <w:szCs w:val="18"/>
                <w:lang w:eastAsia="es-MX"/>
              </w:rPr>
            </w:pPr>
            <w:r w:rsidRPr="008117F4">
              <w:rPr>
                <w:rFonts w:ascii="Montserrat Medium" w:eastAsia="Times New Roman" w:hAnsi="Montserrat Medium" w:cs="Arial"/>
                <w:sz w:val="18"/>
                <w:szCs w:val="18"/>
                <w:lang w:eastAsia="es-MX"/>
              </w:rPr>
              <w:t>811</w:t>
            </w:r>
          </w:p>
        </w:tc>
        <w:tc>
          <w:tcPr>
            <w:tcW w:w="992" w:type="dxa"/>
            <w:tcBorders>
              <w:top w:val="nil"/>
              <w:left w:val="nil"/>
              <w:bottom w:val="single" w:sz="4" w:space="0" w:color="auto"/>
              <w:right w:val="single" w:sz="4" w:space="0" w:color="auto"/>
            </w:tcBorders>
            <w:shd w:val="clear" w:color="auto" w:fill="auto"/>
            <w:noWrap/>
            <w:vAlign w:val="center"/>
            <w:hideMark/>
          </w:tcPr>
          <w:p w14:paraId="26DC50F8" w14:textId="77777777" w:rsidR="008117F4" w:rsidRPr="008117F4" w:rsidRDefault="008117F4" w:rsidP="008117F4">
            <w:pPr>
              <w:spacing w:after="0" w:line="240" w:lineRule="auto"/>
              <w:jc w:val="center"/>
              <w:rPr>
                <w:rFonts w:ascii="Montserrat Medium" w:eastAsia="Times New Roman" w:hAnsi="Montserrat Medium" w:cs="Arial"/>
                <w:b/>
                <w:bCs/>
                <w:sz w:val="18"/>
                <w:szCs w:val="18"/>
                <w:lang w:eastAsia="es-MX"/>
              </w:rPr>
            </w:pPr>
            <w:r w:rsidRPr="008117F4">
              <w:rPr>
                <w:rFonts w:ascii="Montserrat Medium" w:eastAsia="Times New Roman" w:hAnsi="Montserrat Medium" w:cs="Arial"/>
                <w:b/>
                <w:bCs/>
                <w:sz w:val="18"/>
                <w:szCs w:val="18"/>
                <w:lang w:eastAsia="es-MX"/>
              </w:rPr>
              <w:t>5,735</w:t>
            </w:r>
          </w:p>
        </w:tc>
      </w:tr>
      <w:tr w:rsidR="008117F4" w:rsidRPr="008117F4" w14:paraId="427BE5EF" w14:textId="77777777" w:rsidTr="00C52C75">
        <w:trPr>
          <w:trHeight w:val="315"/>
          <w:jc w:val="center"/>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26B4E69" w14:textId="77777777" w:rsidR="008117F4" w:rsidRPr="008117F4" w:rsidRDefault="008117F4" w:rsidP="008117F4">
            <w:pPr>
              <w:spacing w:after="0" w:line="240" w:lineRule="auto"/>
              <w:rPr>
                <w:rFonts w:ascii="Montserrat Medium" w:eastAsia="Times New Roman" w:hAnsi="Montserrat Medium" w:cs="Arial"/>
                <w:color w:val="000000"/>
                <w:sz w:val="16"/>
                <w:szCs w:val="16"/>
                <w:lang w:eastAsia="es-MX"/>
              </w:rPr>
            </w:pPr>
            <w:proofErr w:type="gramStart"/>
            <w:r w:rsidRPr="008117F4">
              <w:rPr>
                <w:rFonts w:ascii="Montserrat Medium" w:eastAsia="Times New Roman" w:hAnsi="Montserrat Medium" w:cs="Arial"/>
                <w:color w:val="000000"/>
                <w:sz w:val="16"/>
                <w:szCs w:val="16"/>
                <w:lang w:eastAsia="es-MX"/>
              </w:rPr>
              <w:t>TOTAL</w:t>
            </w:r>
            <w:proofErr w:type="gramEnd"/>
            <w:r w:rsidRPr="008117F4">
              <w:rPr>
                <w:rFonts w:ascii="Montserrat Medium" w:eastAsia="Times New Roman" w:hAnsi="Montserrat Medium" w:cs="Arial"/>
                <w:color w:val="000000"/>
                <w:sz w:val="16"/>
                <w:szCs w:val="16"/>
                <w:lang w:eastAsia="es-MX"/>
              </w:rPr>
              <w:t xml:space="preserve"> DE HORAS PODER EJECUTIVO ESTATAL</w:t>
            </w:r>
          </w:p>
        </w:tc>
        <w:tc>
          <w:tcPr>
            <w:tcW w:w="851" w:type="dxa"/>
            <w:tcBorders>
              <w:top w:val="nil"/>
              <w:left w:val="nil"/>
              <w:bottom w:val="single" w:sz="4" w:space="0" w:color="auto"/>
              <w:right w:val="single" w:sz="4" w:space="0" w:color="auto"/>
            </w:tcBorders>
            <w:shd w:val="clear" w:color="auto" w:fill="auto"/>
            <w:noWrap/>
            <w:vAlign w:val="center"/>
            <w:hideMark/>
          </w:tcPr>
          <w:p w14:paraId="29ABEEAF" w14:textId="77777777" w:rsidR="008117F4" w:rsidRPr="008117F4" w:rsidRDefault="008117F4" w:rsidP="008117F4">
            <w:pPr>
              <w:spacing w:after="0" w:line="240" w:lineRule="auto"/>
              <w:jc w:val="center"/>
              <w:rPr>
                <w:rFonts w:ascii="Montserrat Medium" w:eastAsia="Times New Roman" w:hAnsi="Montserrat Medium" w:cs="Arial"/>
                <w:sz w:val="18"/>
                <w:szCs w:val="18"/>
                <w:lang w:eastAsia="es-MX"/>
              </w:rPr>
            </w:pPr>
            <w:r w:rsidRPr="008117F4">
              <w:rPr>
                <w:rFonts w:ascii="Montserrat Medium" w:eastAsia="Times New Roman" w:hAnsi="Montserrat Medium" w:cs="Arial"/>
                <w:sz w:val="18"/>
                <w:szCs w:val="18"/>
                <w:lang w:eastAsia="es-MX"/>
              </w:rPr>
              <w:t>17,954</w:t>
            </w:r>
          </w:p>
        </w:tc>
        <w:tc>
          <w:tcPr>
            <w:tcW w:w="850" w:type="dxa"/>
            <w:tcBorders>
              <w:top w:val="nil"/>
              <w:left w:val="nil"/>
              <w:bottom w:val="single" w:sz="4" w:space="0" w:color="auto"/>
              <w:right w:val="single" w:sz="4" w:space="0" w:color="auto"/>
            </w:tcBorders>
            <w:shd w:val="clear" w:color="auto" w:fill="auto"/>
            <w:noWrap/>
            <w:vAlign w:val="center"/>
            <w:hideMark/>
          </w:tcPr>
          <w:p w14:paraId="43F06F90" w14:textId="77777777" w:rsidR="008117F4" w:rsidRPr="008117F4" w:rsidRDefault="008117F4" w:rsidP="008117F4">
            <w:pPr>
              <w:spacing w:after="0" w:line="240" w:lineRule="auto"/>
              <w:jc w:val="center"/>
              <w:rPr>
                <w:rFonts w:ascii="Montserrat Medium" w:eastAsia="Times New Roman" w:hAnsi="Montserrat Medium" w:cs="Arial"/>
                <w:sz w:val="18"/>
                <w:szCs w:val="18"/>
                <w:lang w:eastAsia="es-MX"/>
              </w:rPr>
            </w:pPr>
            <w:r w:rsidRPr="008117F4">
              <w:rPr>
                <w:rFonts w:ascii="Montserrat Medium" w:eastAsia="Times New Roman" w:hAnsi="Montserrat Medium" w:cs="Arial"/>
                <w:sz w:val="18"/>
                <w:szCs w:val="18"/>
                <w:lang w:eastAsia="es-MX"/>
              </w:rPr>
              <w:t>3,932</w:t>
            </w:r>
          </w:p>
        </w:tc>
        <w:tc>
          <w:tcPr>
            <w:tcW w:w="992" w:type="dxa"/>
            <w:tcBorders>
              <w:top w:val="nil"/>
              <w:left w:val="nil"/>
              <w:bottom w:val="single" w:sz="4" w:space="0" w:color="auto"/>
              <w:right w:val="single" w:sz="4" w:space="0" w:color="auto"/>
            </w:tcBorders>
            <w:shd w:val="clear" w:color="auto" w:fill="auto"/>
            <w:noWrap/>
            <w:vAlign w:val="center"/>
            <w:hideMark/>
          </w:tcPr>
          <w:p w14:paraId="79F4C5CB" w14:textId="77777777" w:rsidR="008117F4" w:rsidRPr="008117F4" w:rsidRDefault="008117F4" w:rsidP="008117F4">
            <w:pPr>
              <w:spacing w:after="0" w:line="240" w:lineRule="auto"/>
              <w:jc w:val="center"/>
              <w:rPr>
                <w:rFonts w:ascii="Montserrat Medium" w:eastAsia="Times New Roman" w:hAnsi="Montserrat Medium" w:cs="Arial"/>
                <w:sz w:val="18"/>
                <w:szCs w:val="18"/>
                <w:lang w:eastAsia="es-MX"/>
              </w:rPr>
            </w:pPr>
            <w:r w:rsidRPr="008117F4">
              <w:rPr>
                <w:rFonts w:ascii="Montserrat Medium" w:eastAsia="Times New Roman" w:hAnsi="Montserrat Medium" w:cs="Arial"/>
                <w:sz w:val="18"/>
                <w:szCs w:val="18"/>
                <w:lang w:eastAsia="es-MX"/>
              </w:rPr>
              <w:t>0</w:t>
            </w:r>
          </w:p>
        </w:tc>
        <w:tc>
          <w:tcPr>
            <w:tcW w:w="993" w:type="dxa"/>
            <w:tcBorders>
              <w:top w:val="nil"/>
              <w:left w:val="nil"/>
              <w:bottom w:val="single" w:sz="4" w:space="0" w:color="auto"/>
              <w:right w:val="single" w:sz="4" w:space="0" w:color="auto"/>
            </w:tcBorders>
            <w:shd w:val="clear" w:color="auto" w:fill="auto"/>
            <w:noWrap/>
            <w:vAlign w:val="center"/>
            <w:hideMark/>
          </w:tcPr>
          <w:p w14:paraId="3E54FED2" w14:textId="77777777" w:rsidR="008117F4" w:rsidRPr="008117F4" w:rsidRDefault="008117F4" w:rsidP="008117F4">
            <w:pPr>
              <w:spacing w:after="0" w:line="240" w:lineRule="auto"/>
              <w:jc w:val="center"/>
              <w:rPr>
                <w:rFonts w:ascii="Montserrat Medium" w:eastAsia="Times New Roman" w:hAnsi="Montserrat Medium" w:cs="Arial"/>
                <w:sz w:val="18"/>
                <w:szCs w:val="18"/>
                <w:lang w:eastAsia="es-MX"/>
              </w:rPr>
            </w:pPr>
            <w:r w:rsidRPr="008117F4">
              <w:rPr>
                <w:rFonts w:ascii="Montserrat Medium" w:eastAsia="Times New Roman" w:hAnsi="Montserrat Medium" w:cs="Arial"/>
                <w:sz w:val="18"/>
                <w:szCs w:val="18"/>
                <w:lang w:eastAsia="es-MX"/>
              </w:rPr>
              <w:t>1,096</w:t>
            </w:r>
          </w:p>
        </w:tc>
        <w:tc>
          <w:tcPr>
            <w:tcW w:w="992" w:type="dxa"/>
            <w:tcBorders>
              <w:top w:val="nil"/>
              <w:left w:val="nil"/>
              <w:bottom w:val="single" w:sz="4" w:space="0" w:color="auto"/>
              <w:right w:val="single" w:sz="4" w:space="0" w:color="auto"/>
            </w:tcBorders>
            <w:shd w:val="clear" w:color="auto" w:fill="auto"/>
            <w:noWrap/>
            <w:vAlign w:val="center"/>
            <w:hideMark/>
          </w:tcPr>
          <w:p w14:paraId="5DC0A4B7" w14:textId="77777777" w:rsidR="008117F4" w:rsidRPr="008117F4" w:rsidRDefault="008117F4" w:rsidP="008117F4">
            <w:pPr>
              <w:spacing w:after="0" w:line="240" w:lineRule="auto"/>
              <w:jc w:val="center"/>
              <w:rPr>
                <w:rFonts w:ascii="Montserrat Medium" w:eastAsia="Times New Roman" w:hAnsi="Montserrat Medium" w:cs="Arial"/>
                <w:b/>
                <w:bCs/>
                <w:sz w:val="18"/>
                <w:szCs w:val="18"/>
                <w:lang w:eastAsia="es-MX"/>
              </w:rPr>
            </w:pPr>
            <w:r w:rsidRPr="008117F4">
              <w:rPr>
                <w:rFonts w:ascii="Montserrat Medium" w:eastAsia="Times New Roman" w:hAnsi="Montserrat Medium" w:cs="Arial"/>
                <w:b/>
                <w:bCs/>
                <w:sz w:val="18"/>
                <w:szCs w:val="18"/>
                <w:lang w:eastAsia="es-MX"/>
              </w:rPr>
              <w:t>22,982</w:t>
            </w:r>
          </w:p>
        </w:tc>
      </w:tr>
    </w:tbl>
    <w:p w14:paraId="2B3DCD96" w14:textId="77777777" w:rsidR="008117F4" w:rsidRPr="006106F7" w:rsidRDefault="008117F4" w:rsidP="006106F7"/>
    <w:sectPr w:rsidR="008117F4" w:rsidRPr="006106F7" w:rsidSect="00316320">
      <w:headerReference w:type="default" r:id="rId6"/>
      <w:footerReference w:type="default" r:id="rId7"/>
      <w:type w:val="continuous"/>
      <w:pgSz w:w="12240" w:h="15840" w:code="1"/>
      <w:pgMar w:top="2410" w:right="1701" w:bottom="226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779B" w14:textId="77777777" w:rsidR="008B26E7" w:rsidRDefault="008B26E7" w:rsidP="00411A3C">
      <w:pPr>
        <w:spacing w:after="0" w:line="240" w:lineRule="auto"/>
      </w:pPr>
      <w:r>
        <w:separator/>
      </w:r>
    </w:p>
  </w:endnote>
  <w:endnote w:type="continuationSeparator" w:id="0">
    <w:p w14:paraId="7BFA8317" w14:textId="77777777" w:rsidR="008B26E7" w:rsidRDefault="008B26E7" w:rsidP="0041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DA58" w14:textId="6107A9CB" w:rsidR="0064506A" w:rsidRDefault="0064506A">
    <w:pPr>
      <w:pStyle w:val="Piedepgina"/>
    </w:pPr>
    <w:r>
      <w:rPr>
        <w:noProof/>
        <w:lang w:eastAsia="es-MX"/>
      </w:rPr>
      <mc:AlternateContent>
        <mc:Choice Requires="wps">
          <w:drawing>
            <wp:anchor distT="0" distB="0" distL="114300" distR="114300" simplePos="0" relativeHeight="251659264" behindDoc="0" locked="0" layoutInCell="1" allowOverlap="1" wp14:anchorId="7E09C2B5" wp14:editId="78F78EA0">
              <wp:simplePos x="0" y="0"/>
              <wp:positionH relativeFrom="column">
                <wp:posOffset>-52070</wp:posOffset>
              </wp:positionH>
              <wp:positionV relativeFrom="paragraph">
                <wp:posOffset>-92112</wp:posOffset>
              </wp:positionV>
              <wp:extent cx="7073153" cy="497541"/>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073153" cy="497541"/>
                      </a:xfrm>
                      <a:prstGeom prst="rect">
                        <a:avLst/>
                      </a:prstGeom>
                      <a:noFill/>
                      <a:ln w="6350">
                        <a:noFill/>
                      </a:ln>
                    </wps:spPr>
                    <wps:txbx>
                      <w:txbxContent>
                        <w:p w14:paraId="5D80E20E" w14:textId="3C93DA7D" w:rsidR="006F1688" w:rsidRPr="007F1E09" w:rsidRDefault="0064506A" w:rsidP="007F1E09">
                          <w:pPr>
                            <w:pBdr>
                              <w:top w:val="nil"/>
                              <w:left w:val="nil"/>
                              <w:bottom w:val="nil"/>
                              <w:right w:val="nil"/>
                              <w:between w:val="nil"/>
                            </w:pBdr>
                            <w:spacing w:after="0" w:line="240" w:lineRule="auto"/>
                            <w:rPr>
                              <w:rFonts w:ascii="Arial" w:eastAsia="Bookman Old Style" w:hAnsi="Arial" w:cs="Arial"/>
                              <w:color w:val="3B3838" w:themeColor="background2" w:themeShade="40"/>
                              <w:sz w:val="15"/>
                              <w:szCs w:val="11"/>
                            </w:rPr>
                          </w:pPr>
                          <w:r w:rsidRPr="007F1E09">
                            <w:rPr>
                              <w:rFonts w:ascii="Arial" w:eastAsia="Bookman Old Style" w:hAnsi="Arial" w:cs="Arial"/>
                              <w:color w:val="3B3838" w:themeColor="background2" w:themeShade="40"/>
                              <w:sz w:val="15"/>
                              <w:szCs w:val="11"/>
                            </w:rPr>
                            <w:t>Co</w:t>
                          </w:r>
                          <w:r w:rsidR="00FC2292">
                            <w:rPr>
                              <w:rFonts w:ascii="Arial" w:eastAsia="Bookman Old Style" w:hAnsi="Arial" w:cs="Arial"/>
                              <w:color w:val="3B3838" w:themeColor="background2" w:themeShade="40"/>
                              <w:sz w:val="15"/>
                              <w:szCs w:val="11"/>
                            </w:rPr>
                            <w:t>mplejo Administrativo Edificio C Primer</w:t>
                          </w:r>
                          <w:r w:rsidRPr="007F1E09">
                            <w:rPr>
                              <w:rFonts w:ascii="Arial" w:eastAsia="Bookman Old Style" w:hAnsi="Arial" w:cs="Arial"/>
                              <w:color w:val="3B3838" w:themeColor="background2" w:themeShade="40"/>
                              <w:sz w:val="15"/>
                              <w:szCs w:val="11"/>
                            </w:rPr>
                            <w:t xml:space="preserve"> P</w:t>
                          </w:r>
                          <w:r w:rsidR="00FC2292">
                            <w:rPr>
                              <w:rFonts w:ascii="Arial" w:eastAsia="Bookman Old Style" w:hAnsi="Arial" w:cs="Arial"/>
                              <w:color w:val="3B3838" w:themeColor="background2" w:themeShade="40"/>
                              <w:sz w:val="15"/>
                              <w:szCs w:val="11"/>
                            </w:rPr>
                            <w:t>iso</w:t>
                          </w:r>
                          <w:r w:rsidRPr="007F1E09">
                            <w:rPr>
                              <w:rFonts w:ascii="Arial" w:eastAsia="Bookman Old Style" w:hAnsi="Arial" w:cs="Arial"/>
                              <w:color w:val="3B3838" w:themeColor="background2" w:themeShade="40"/>
                              <w:sz w:val="15"/>
                              <w:szCs w:val="11"/>
                            </w:rPr>
                            <w:t xml:space="preserve">, calle lateral del tercer anillo Periférico s/n esquina con Ejercito </w:t>
                          </w:r>
                          <w:proofErr w:type="gramStart"/>
                          <w:r w:rsidRPr="007F1E09">
                            <w:rPr>
                              <w:rFonts w:ascii="Arial" w:eastAsia="Bookman Old Style" w:hAnsi="Arial" w:cs="Arial"/>
                              <w:color w:val="3B3838" w:themeColor="background2" w:themeShade="40"/>
                              <w:sz w:val="15"/>
                              <w:szCs w:val="11"/>
                            </w:rPr>
                            <w:t>Mexicano</w:t>
                          </w:r>
                          <w:proofErr w:type="gramEnd"/>
                        </w:p>
                        <w:p w14:paraId="5AF38720" w14:textId="1319BD53" w:rsidR="0064506A" w:rsidRPr="007F1E09" w:rsidRDefault="0064506A" w:rsidP="007F1E09">
                          <w:pPr>
                            <w:pBdr>
                              <w:top w:val="nil"/>
                              <w:left w:val="nil"/>
                              <w:bottom w:val="nil"/>
                              <w:right w:val="nil"/>
                              <w:between w:val="nil"/>
                            </w:pBdr>
                            <w:spacing w:after="0" w:line="240" w:lineRule="auto"/>
                            <w:rPr>
                              <w:rFonts w:ascii="Arial" w:eastAsia="Bookman Old Style" w:hAnsi="Arial" w:cs="Arial"/>
                              <w:color w:val="3B3838" w:themeColor="background2" w:themeShade="40"/>
                              <w:sz w:val="15"/>
                              <w:szCs w:val="11"/>
                            </w:rPr>
                          </w:pPr>
                          <w:r w:rsidRPr="007F1E09">
                            <w:rPr>
                              <w:rFonts w:ascii="Arial" w:eastAsia="Bookman Old Style" w:hAnsi="Arial" w:cs="Arial"/>
                              <w:color w:val="3B3838" w:themeColor="background2" w:themeShade="40"/>
                              <w:sz w:val="15"/>
                              <w:szCs w:val="11"/>
                            </w:rPr>
                            <w:t>Colonia El Diezmo C.P. 28010 Colima, Colima, México</w:t>
                          </w:r>
                        </w:p>
                        <w:p w14:paraId="4B93BC01" w14:textId="17FA96D0" w:rsidR="0064506A" w:rsidRPr="007F1E09" w:rsidRDefault="0064506A" w:rsidP="007F1E09">
                          <w:pPr>
                            <w:pBdr>
                              <w:top w:val="nil"/>
                              <w:left w:val="nil"/>
                              <w:bottom w:val="nil"/>
                              <w:right w:val="nil"/>
                              <w:between w:val="nil"/>
                            </w:pBdr>
                            <w:tabs>
                              <w:tab w:val="center" w:pos="4419"/>
                              <w:tab w:val="right" w:pos="8838"/>
                            </w:tabs>
                            <w:spacing w:after="0" w:line="240" w:lineRule="auto"/>
                            <w:rPr>
                              <w:rFonts w:ascii="Arial" w:hAnsi="Arial" w:cs="Arial"/>
                              <w:color w:val="3B3838" w:themeColor="background2" w:themeShade="40"/>
                              <w:szCs w:val="21"/>
                            </w:rPr>
                          </w:pPr>
                          <w:r w:rsidRPr="007F1E09">
                            <w:rPr>
                              <w:rFonts w:ascii="Arial" w:eastAsia="Bookman Old Style" w:hAnsi="Arial" w:cs="Arial"/>
                              <w:color w:val="3B3838" w:themeColor="background2" w:themeShade="40"/>
                              <w:sz w:val="15"/>
                              <w:szCs w:val="11"/>
                            </w:rPr>
                            <w:t>Tel.</w:t>
                          </w:r>
                          <w:r w:rsidR="00FC2292">
                            <w:rPr>
                              <w:rFonts w:ascii="Arial" w:eastAsia="Bookman Old Style" w:hAnsi="Arial" w:cs="Arial"/>
                              <w:color w:val="3B3838" w:themeColor="background2" w:themeShade="40"/>
                              <w:sz w:val="15"/>
                              <w:szCs w:val="11"/>
                            </w:rPr>
                            <w:t xml:space="preserve"> (312) 31 6 20 00 Extensiones 21</w:t>
                          </w:r>
                          <w:r w:rsidRPr="007F1E09">
                            <w:rPr>
                              <w:rFonts w:ascii="Arial" w:eastAsia="Bookman Old Style" w:hAnsi="Arial" w:cs="Arial"/>
                              <w:color w:val="3B3838" w:themeColor="background2" w:themeShade="40"/>
                              <w:sz w:val="15"/>
                              <w:szCs w:val="11"/>
                            </w:rPr>
                            <w:t>00</w:t>
                          </w:r>
                          <w:r w:rsidR="00FC2292">
                            <w:rPr>
                              <w:rFonts w:ascii="Arial" w:eastAsia="Bookman Old Style" w:hAnsi="Arial" w:cs="Arial"/>
                              <w:color w:val="3B3838" w:themeColor="background2" w:themeShade="40"/>
                              <w:sz w:val="15"/>
                              <w:szCs w:val="11"/>
                            </w:rPr>
                            <w:t>2</w:t>
                          </w:r>
                          <w:r w:rsidRPr="007F1E09">
                            <w:rPr>
                              <w:rFonts w:ascii="Arial" w:eastAsia="Bookman Old Style" w:hAnsi="Arial" w:cs="Arial"/>
                              <w:color w:val="3B3838" w:themeColor="background2" w:themeShade="40"/>
                              <w:sz w:val="15"/>
                              <w:szCs w:val="11"/>
                            </w:rPr>
                            <w:t>, 2</w:t>
                          </w:r>
                          <w:r w:rsidR="00FC2292">
                            <w:rPr>
                              <w:rFonts w:ascii="Arial" w:eastAsia="Bookman Old Style" w:hAnsi="Arial" w:cs="Arial"/>
                              <w:color w:val="3B3838" w:themeColor="background2" w:themeShade="40"/>
                              <w:sz w:val="15"/>
                              <w:szCs w:val="11"/>
                            </w:rPr>
                            <w:t>1003 y</w:t>
                          </w:r>
                          <w:r w:rsidRPr="007F1E09">
                            <w:rPr>
                              <w:rFonts w:ascii="Arial" w:eastAsia="Bookman Old Style" w:hAnsi="Arial" w:cs="Arial"/>
                              <w:color w:val="3B3838" w:themeColor="background2" w:themeShade="40"/>
                              <w:sz w:val="15"/>
                              <w:szCs w:val="11"/>
                            </w:rPr>
                            <w:t xml:space="preserve"> 2</w:t>
                          </w:r>
                          <w:r w:rsidR="00FC2292">
                            <w:rPr>
                              <w:rFonts w:ascii="Arial" w:eastAsia="Bookman Old Style" w:hAnsi="Arial" w:cs="Arial"/>
                              <w:color w:val="3B3838" w:themeColor="background2" w:themeShade="40"/>
                              <w:sz w:val="15"/>
                              <w:szCs w:val="11"/>
                            </w:rPr>
                            <w:t>1001</w:t>
                          </w:r>
                        </w:p>
                        <w:p w14:paraId="6DE9D1F9" w14:textId="150107F8" w:rsidR="0064506A" w:rsidRPr="007F1E09" w:rsidRDefault="0064506A" w:rsidP="007F1E09">
                          <w:pPr>
                            <w:rPr>
                              <w:color w:val="3B3838" w:themeColor="background2" w:themeShade="40"/>
                              <w:sz w:val="20"/>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09C2B5" id="_x0000_t202" coordsize="21600,21600" o:spt="202" path="m,l,21600r21600,l21600,xe">
              <v:stroke joinstyle="miter"/>
              <v:path gradientshapeok="t" o:connecttype="rect"/>
            </v:shapetype>
            <v:shape id="Cuadro de texto 2" o:spid="_x0000_s1026" type="#_x0000_t202" style="position:absolute;margin-left:-4.1pt;margin-top:-7.25pt;width:556.95pt;height:3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" filled="f" stroked="f" strokeweight=".5pt">
              <v:textbox>
                <w:txbxContent>
                  <w:p w14:paraId="5D80E20E" w14:textId="3C93DA7D" w:rsidR="006F1688" w:rsidRPr="007F1E09" w:rsidRDefault="0064506A" w:rsidP="007F1E09">
                    <w:pPr>
                      <w:pBdr>
                        <w:top w:val="nil"/>
                        <w:left w:val="nil"/>
                        <w:bottom w:val="nil"/>
                        <w:right w:val="nil"/>
                        <w:between w:val="nil"/>
                      </w:pBdr>
                      <w:spacing w:after="0" w:line="240" w:lineRule="auto"/>
                      <w:rPr>
                        <w:rFonts w:ascii="Arial" w:eastAsia="Bookman Old Style" w:hAnsi="Arial" w:cs="Arial"/>
                        <w:color w:val="3B3838" w:themeColor="background2" w:themeShade="40"/>
                        <w:sz w:val="15"/>
                        <w:szCs w:val="11"/>
                      </w:rPr>
                    </w:pPr>
                    <w:r w:rsidRPr="007F1E09">
                      <w:rPr>
                        <w:rFonts w:ascii="Arial" w:eastAsia="Bookman Old Style" w:hAnsi="Arial" w:cs="Arial"/>
                        <w:color w:val="3B3838" w:themeColor="background2" w:themeShade="40"/>
                        <w:sz w:val="15"/>
                        <w:szCs w:val="11"/>
                      </w:rPr>
                      <w:t>Co</w:t>
                    </w:r>
                    <w:r w:rsidR="00FC2292">
                      <w:rPr>
                        <w:rFonts w:ascii="Arial" w:eastAsia="Bookman Old Style" w:hAnsi="Arial" w:cs="Arial"/>
                        <w:color w:val="3B3838" w:themeColor="background2" w:themeShade="40"/>
                        <w:sz w:val="15"/>
                        <w:szCs w:val="11"/>
                      </w:rPr>
                      <w:t>mplejo Administrativo Edificio C Primer</w:t>
                    </w:r>
                    <w:r w:rsidRPr="007F1E09">
                      <w:rPr>
                        <w:rFonts w:ascii="Arial" w:eastAsia="Bookman Old Style" w:hAnsi="Arial" w:cs="Arial"/>
                        <w:color w:val="3B3838" w:themeColor="background2" w:themeShade="40"/>
                        <w:sz w:val="15"/>
                        <w:szCs w:val="11"/>
                      </w:rPr>
                      <w:t xml:space="preserve"> P</w:t>
                    </w:r>
                    <w:r w:rsidR="00FC2292">
                      <w:rPr>
                        <w:rFonts w:ascii="Arial" w:eastAsia="Bookman Old Style" w:hAnsi="Arial" w:cs="Arial"/>
                        <w:color w:val="3B3838" w:themeColor="background2" w:themeShade="40"/>
                        <w:sz w:val="15"/>
                        <w:szCs w:val="11"/>
                      </w:rPr>
                      <w:t>iso</w:t>
                    </w:r>
                    <w:r w:rsidRPr="007F1E09">
                      <w:rPr>
                        <w:rFonts w:ascii="Arial" w:eastAsia="Bookman Old Style" w:hAnsi="Arial" w:cs="Arial"/>
                        <w:color w:val="3B3838" w:themeColor="background2" w:themeShade="40"/>
                        <w:sz w:val="15"/>
                        <w:szCs w:val="11"/>
                      </w:rPr>
                      <w:t xml:space="preserve">, calle lateral del tercer anillo Periférico s/n esquina con Ejercito </w:t>
                    </w:r>
                    <w:proofErr w:type="gramStart"/>
                    <w:r w:rsidRPr="007F1E09">
                      <w:rPr>
                        <w:rFonts w:ascii="Arial" w:eastAsia="Bookman Old Style" w:hAnsi="Arial" w:cs="Arial"/>
                        <w:color w:val="3B3838" w:themeColor="background2" w:themeShade="40"/>
                        <w:sz w:val="15"/>
                        <w:szCs w:val="11"/>
                      </w:rPr>
                      <w:t>Mexicano</w:t>
                    </w:r>
                    <w:proofErr w:type="gramEnd"/>
                  </w:p>
                  <w:p w14:paraId="5AF38720" w14:textId="1319BD53" w:rsidR="0064506A" w:rsidRPr="007F1E09" w:rsidRDefault="0064506A" w:rsidP="007F1E09">
                    <w:pPr>
                      <w:pBdr>
                        <w:top w:val="nil"/>
                        <w:left w:val="nil"/>
                        <w:bottom w:val="nil"/>
                        <w:right w:val="nil"/>
                        <w:between w:val="nil"/>
                      </w:pBdr>
                      <w:spacing w:after="0" w:line="240" w:lineRule="auto"/>
                      <w:rPr>
                        <w:rFonts w:ascii="Arial" w:eastAsia="Bookman Old Style" w:hAnsi="Arial" w:cs="Arial"/>
                        <w:color w:val="3B3838" w:themeColor="background2" w:themeShade="40"/>
                        <w:sz w:val="15"/>
                        <w:szCs w:val="11"/>
                      </w:rPr>
                    </w:pPr>
                    <w:r w:rsidRPr="007F1E09">
                      <w:rPr>
                        <w:rFonts w:ascii="Arial" w:eastAsia="Bookman Old Style" w:hAnsi="Arial" w:cs="Arial"/>
                        <w:color w:val="3B3838" w:themeColor="background2" w:themeShade="40"/>
                        <w:sz w:val="15"/>
                        <w:szCs w:val="11"/>
                      </w:rPr>
                      <w:t>Colonia El Diezmo C.P. 28010 Colima, Colima, México</w:t>
                    </w:r>
                  </w:p>
                  <w:p w14:paraId="4B93BC01" w14:textId="17FA96D0" w:rsidR="0064506A" w:rsidRPr="007F1E09" w:rsidRDefault="0064506A" w:rsidP="007F1E09">
                    <w:pPr>
                      <w:pBdr>
                        <w:top w:val="nil"/>
                        <w:left w:val="nil"/>
                        <w:bottom w:val="nil"/>
                        <w:right w:val="nil"/>
                        <w:between w:val="nil"/>
                      </w:pBdr>
                      <w:tabs>
                        <w:tab w:val="center" w:pos="4419"/>
                        <w:tab w:val="right" w:pos="8838"/>
                      </w:tabs>
                      <w:spacing w:after="0" w:line="240" w:lineRule="auto"/>
                      <w:rPr>
                        <w:rFonts w:ascii="Arial" w:hAnsi="Arial" w:cs="Arial"/>
                        <w:color w:val="3B3838" w:themeColor="background2" w:themeShade="40"/>
                        <w:szCs w:val="21"/>
                      </w:rPr>
                    </w:pPr>
                    <w:r w:rsidRPr="007F1E09">
                      <w:rPr>
                        <w:rFonts w:ascii="Arial" w:eastAsia="Bookman Old Style" w:hAnsi="Arial" w:cs="Arial"/>
                        <w:color w:val="3B3838" w:themeColor="background2" w:themeShade="40"/>
                        <w:sz w:val="15"/>
                        <w:szCs w:val="11"/>
                      </w:rPr>
                      <w:t>Tel.</w:t>
                    </w:r>
                    <w:r w:rsidR="00FC2292">
                      <w:rPr>
                        <w:rFonts w:ascii="Arial" w:eastAsia="Bookman Old Style" w:hAnsi="Arial" w:cs="Arial"/>
                        <w:color w:val="3B3838" w:themeColor="background2" w:themeShade="40"/>
                        <w:sz w:val="15"/>
                        <w:szCs w:val="11"/>
                      </w:rPr>
                      <w:t xml:space="preserve"> (312) 31 6 20 00 Extensiones 21</w:t>
                    </w:r>
                    <w:r w:rsidRPr="007F1E09">
                      <w:rPr>
                        <w:rFonts w:ascii="Arial" w:eastAsia="Bookman Old Style" w:hAnsi="Arial" w:cs="Arial"/>
                        <w:color w:val="3B3838" w:themeColor="background2" w:themeShade="40"/>
                        <w:sz w:val="15"/>
                        <w:szCs w:val="11"/>
                      </w:rPr>
                      <w:t>00</w:t>
                    </w:r>
                    <w:r w:rsidR="00FC2292">
                      <w:rPr>
                        <w:rFonts w:ascii="Arial" w:eastAsia="Bookman Old Style" w:hAnsi="Arial" w:cs="Arial"/>
                        <w:color w:val="3B3838" w:themeColor="background2" w:themeShade="40"/>
                        <w:sz w:val="15"/>
                        <w:szCs w:val="11"/>
                      </w:rPr>
                      <w:t>2</w:t>
                    </w:r>
                    <w:r w:rsidRPr="007F1E09">
                      <w:rPr>
                        <w:rFonts w:ascii="Arial" w:eastAsia="Bookman Old Style" w:hAnsi="Arial" w:cs="Arial"/>
                        <w:color w:val="3B3838" w:themeColor="background2" w:themeShade="40"/>
                        <w:sz w:val="15"/>
                        <w:szCs w:val="11"/>
                      </w:rPr>
                      <w:t>, 2</w:t>
                    </w:r>
                    <w:r w:rsidR="00FC2292">
                      <w:rPr>
                        <w:rFonts w:ascii="Arial" w:eastAsia="Bookman Old Style" w:hAnsi="Arial" w:cs="Arial"/>
                        <w:color w:val="3B3838" w:themeColor="background2" w:themeShade="40"/>
                        <w:sz w:val="15"/>
                        <w:szCs w:val="11"/>
                      </w:rPr>
                      <w:t>1003 y</w:t>
                    </w:r>
                    <w:r w:rsidRPr="007F1E09">
                      <w:rPr>
                        <w:rFonts w:ascii="Arial" w:eastAsia="Bookman Old Style" w:hAnsi="Arial" w:cs="Arial"/>
                        <w:color w:val="3B3838" w:themeColor="background2" w:themeShade="40"/>
                        <w:sz w:val="15"/>
                        <w:szCs w:val="11"/>
                      </w:rPr>
                      <w:t xml:space="preserve"> 2</w:t>
                    </w:r>
                    <w:r w:rsidR="00FC2292">
                      <w:rPr>
                        <w:rFonts w:ascii="Arial" w:eastAsia="Bookman Old Style" w:hAnsi="Arial" w:cs="Arial"/>
                        <w:color w:val="3B3838" w:themeColor="background2" w:themeShade="40"/>
                        <w:sz w:val="15"/>
                        <w:szCs w:val="11"/>
                      </w:rPr>
                      <w:t>1001</w:t>
                    </w:r>
                  </w:p>
                  <w:p w14:paraId="6DE9D1F9" w14:textId="150107F8" w:rsidR="0064506A" w:rsidRPr="007F1E09" w:rsidRDefault="0064506A" w:rsidP="007F1E09">
                    <w:pPr>
                      <w:rPr>
                        <w:color w:val="3B3838" w:themeColor="background2" w:themeShade="40"/>
                        <w:sz w:val="20"/>
                        <w:szCs w:val="20"/>
                        <w:lang w:val="es-E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3309" w14:textId="77777777" w:rsidR="008B26E7" w:rsidRDefault="008B26E7" w:rsidP="00411A3C">
      <w:pPr>
        <w:spacing w:after="0" w:line="240" w:lineRule="auto"/>
      </w:pPr>
      <w:r>
        <w:separator/>
      </w:r>
    </w:p>
  </w:footnote>
  <w:footnote w:type="continuationSeparator" w:id="0">
    <w:p w14:paraId="24FD58A2" w14:textId="77777777" w:rsidR="008B26E7" w:rsidRDefault="008B26E7" w:rsidP="00411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67DA" w14:textId="0A218238" w:rsidR="003F67C6" w:rsidRDefault="00F07FAC">
    <w:pPr>
      <w:pStyle w:val="Encabezado"/>
    </w:pPr>
    <w:r>
      <w:rPr>
        <w:noProof/>
        <w:lang w:eastAsia="es-MX"/>
      </w:rPr>
      <w:drawing>
        <wp:anchor distT="0" distB="0" distL="114300" distR="114300" simplePos="0" relativeHeight="251660288" behindDoc="1" locked="0" layoutInCell="1" allowOverlap="1" wp14:anchorId="428D648D" wp14:editId="0A784C5F">
          <wp:simplePos x="0" y="0"/>
          <wp:positionH relativeFrom="page">
            <wp:align>center</wp:align>
          </wp:positionH>
          <wp:positionV relativeFrom="page">
            <wp:align>center</wp:align>
          </wp:positionV>
          <wp:extent cx="7772400" cy="1005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3C"/>
    <w:rsid w:val="000C2509"/>
    <w:rsid w:val="000D132E"/>
    <w:rsid w:val="000D5B20"/>
    <w:rsid w:val="0010135F"/>
    <w:rsid w:val="001169ED"/>
    <w:rsid w:val="0011785A"/>
    <w:rsid w:val="00136A73"/>
    <w:rsid w:val="001372A5"/>
    <w:rsid w:val="0021653D"/>
    <w:rsid w:val="002612EB"/>
    <w:rsid w:val="002D591E"/>
    <w:rsid w:val="002F3528"/>
    <w:rsid w:val="002F3EE5"/>
    <w:rsid w:val="00316320"/>
    <w:rsid w:val="00373267"/>
    <w:rsid w:val="003F67C6"/>
    <w:rsid w:val="00400790"/>
    <w:rsid w:val="00411A3C"/>
    <w:rsid w:val="00422361"/>
    <w:rsid w:val="00494F37"/>
    <w:rsid w:val="004E41D6"/>
    <w:rsid w:val="005E6163"/>
    <w:rsid w:val="006106F7"/>
    <w:rsid w:val="006130A7"/>
    <w:rsid w:val="00635836"/>
    <w:rsid w:val="0064506A"/>
    <w:rsid w:val="00645875"/>
    <w:rsid w:val="006C2F5A"/>
    <w:rsid w:val="006F1688"/>
    <w:rsid w:val="00713067"/>
    <w:rsid w:val="0073698F"/>
    <w:rsid w:val="00784EB7"/>
    <w:rsid w:val="007C7673"/>
    <w:rsid w:val="007F1E09"/>
    <w:rsid w:val="008117F4"/>
    <w:rsid w:val="00857733"/>
    <w:rsid w:val="008957CA"/>
    <w:rsid w:val="008B26E7"/>
    <w:rsid w:val="008D161D"/>
    <w:rsid w:val="0090076B"/>
    <w:rsid w:val="00902FFF"/>
    <w:rsid w:val="009B0667"/>
    <w:rsid w:val="00A02AA4"/>
    <w:rsid w:val="00A72F07"/>
    <w:rsid w:val="00AA3E9E"/>
    <w:rsid w:val="00AA6287"/>
    <w:rsid w:val="00AC4275"/>
    <w:rsid w:val="00AD1833"/>
    <w:rsid w:val="00B3376E"/>
    <w:rsid w:val="00B51921"/>
    <w:rsid w:val="00B77E69"/>
    <w:rsid w:val="00C52C75"/>
    <w:rsid w:val="00CA45E5"/>
    <w:rsid w:val="00D04005"/>
    <w:rsid w:val="00D07BCD"/>
    <w:rsid w:val="00D20D65"/>
    <w:rsid w:val="00D34D7C"/>
    <w:rsid w:val="00D765BF"/>
    <w:rsid w:val="00DC1255"/>
    <w:rsid w:val="00DD2BC7"/>
    <w:rsid w:val="00DE48D6"/>
    <w:rsid w:val="00E00977"/>
    <w:rsid w:val="00E56F31"/>
    <w:rsid w:val="00E75319"/>
    <w:rsid w:val="00F07FAC"/>
    <w:rsid w:val="00F37CB6"/>
    <w:rsid w:val="00F422E2"/>
    <w:rsid w:val="00FA33C6"/>
    <w:rsid w:val="00FC22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69D08"/>
  <w15:chartTrackingRefBased/>
  <w15:docId w15:val="{24BD7E45-5B61-A442-A093-EE1F8D91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6A"/>
    <w:pPr>
      <w:spacing w:after="160" w:line="259" w:lineRule="auto"/>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1A3C"/>
    <w:pPr>
      <w:tabs>
        <w:tab w:val="center" w:pos="4419"/>
        <w:tab w:val="right" w:pos="8838"/>
      </w:tabs>
      <w:spacing w:after="0" w:line="240" w:lineRule="auto"/>
    </w:pPr>
    <w:rPr>
      <w:rFonts w:asciiTheme="minorHAnsi" w:eastAsiaTheme="minorHAnsi" w:hAnsiTheme="minorHAnsi" w:cstheme="minorBidi"/>
      <w:sz w:val="24"/>
      <w:szCs w:val="24"/>
    </w:rPr>
  </w:style>
  <w:style w:type="character" w:customStyle="1" w:styleId="EncabezadoCar">
    <w:name w:val="Encabezado Car"/>
    <w:basedOn w:val="Fuentedeprrafopredeter"/>
    <w:link w:val="Encabezado"/>
    <w:uiPriority w:val="99"/>
    <w:rsid w:val="00411A3C"/>
  </w:style>
  <w:style w:type="paragraph" w:styleId="Piedepgina">
    <w:name w:val="footer"/>
    <w:basedOn w:val="Normal"/>
    <w:link w:val="PiedepginaCar"/>
    <w:uiPriority w:val="99"/>
    <w:unhideWhenUsed/>
    <w:rsid w:val="00411A3C"/>
    <w:pPr>
      <w:tabs>
        <w:tab w:val="center" w:pos="4419"/>
        <w:tab w:val="right" w:pos="8838"/>
      </w:tabs>
      <w:spacing w:after="0" w:line="240" w:lineRule="auto"/>
    </w:pPr>
    <w:rPr>
      <w:rFonts w:asciiTheme="minorHAnsi" w:eastAsiaTheme="minorHAnsi" w:hAnsiTheme="minorHAnsi" w:cstheme="minorBidi"/>
      <w:sz w:val="24"/>
      <w:szCs w:val="24"/>
    </w:rPr>
  </w:style>
  <w:style w:type="character" w:customStyle="1" w:styleId="PiedepginaCar">
    <w:name w:val="Pie de página Car"/>
    <w:basedOn w:val="Fuentedeprrafopredeter"/>
    <w:link w:val="Piedepgina"/>
    <w:uiPriority w:val="99"/>
    <w:rsid w:val="00411A3C"/>
  </w:style>
  <w:style w:type="paragraph" w:styleId="NormalWeb">
    <w:name w:val="Normal (Web)"/>
    <w:basedOn w:val="Normal"/>
    <w:uiPriority w:val="99"/>
    <w:unhideWhenUsed/>
    <w:rsid w:val="0064506A"/>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902FFF"/>
    <w:pPr>
      <w:spacing w:after="200" w:line="276" w:lineRule="auto"/>
      <w:ind w:left="720"/>
      <w:contextualSpacing/>
    </w:pPr>
    <w:rPr>
      <w:rFonts w:asciiTheme="minorHAnsi" w:eastAsiaTheme="minorHAnsi" w:hAnsiTheme="minorHAnsi" w:cstheme="minorBidi"/>
    </w:rPr>
  </w:style>
  <w:style w:type="paragraph" w:customStyle="1" w:styleId="Texto">
    <w:name w:val="Texto"/>
    <w:basedOn w:val="Normal"/>
    <w:link w:val="TextoCar"/>
    <w:qFormat/>
    <w:rsid w:val="006106F7"/>
    <w:pPr>
      <w:spacing w:after="101" w:line="216" w:lineRule="exact"/>
      <w:ind w:firstLine="288"/>
      <w:jc w:val="both"/>
    </w:pPr>
    <w:rPr>
      <w:rFonts w:ascii="Arial" w:eastAsia="Times New Roman" w:hAnsi="Arial"/>
      <w:sz w:val="18"/>
      <w:szCs w:val="20"/>
      <w:lang w:val="es-ES" w:eastAsia="es-MX"/>
    </w:rPr>
  </w:style>
  <w:style w:type="paragraph" w:customStyle="1" w:styleId="ROMANOS">
    <w:name w:val="ROMANOS"/>
    <w:basedOn w:val="Normal"/>
    <w:link w:val="ROMANOSCar"/>
    <w:rsid w:val="006106F7"/>
    <w:pPr>
      <w:tabs>
        <w:tab w:val="left" w:pos="720"/>
      </w:tabs>
      <w:spacing w:after="101" w:line="216" w:lineRule="exact"/>
      <w:ind w:left="720" w:hanging="432"/>
      <w:jc w:val="both"/>
    </w:pPr>
    <w:rPr>
      <w:rFonts w:ascii="Arial" w:eastAsia="Times New Roman" w:hAnsi="Arial"/>
      <w:sz w:val="18"/>
      <w:szCs w:val="18"/>
      <w:lang w:val="es-ES" w:eastAsia="es-MX"/>
    </w:rPr>
  </w:style>
  <w:style w:type="character" w:customStyle="1" w:styleId="TextoCar">
    <w:name w:val="Texto Car"/>
    <w:link w:val="Texto"/>
    <w:locked/>
    <w:rsid w:val="006106F7"/>
    <w:rPr>
      <w:rFonts w:ascii="Arial" w:eastAsia="Times New Roman" w:hAnsi="Arial" w:cs="Times New Roman"/>
      <w:sz w:val="18"/>
      <w:szCs w:val="20"/>
      <w:lang w:val="es-ES" w:eastAsia="es-MX"/>
    </w:rPr>
  </w:style>
  <w:style w:type="character" w:customStyle="1" w:styleId="ROMANOSCar">
    <w:name w:val="ROMANOS Car"/>
    <w:link w:val="ROMANOS"/>
    <w:locked/>
    <w:rsid w:val="006106F7"/>
    <w:rPr>
      <w:rFonts w:ascii="Arial" w:eastAsia="Times New Roman" w:hAnsi="Arial" w:cs="Times New Roman"/>
      <w:sz w:val="18"/>
      <w:szCs w:val="18"/>
      <w:lang w:val="es-ES" w:eastAsia="es-MX"/>
    </w:rPr>
  </w:style>
  <w:style w:type="table" w:styleId="Tablaconcuadrcula">
    <w:name w:val="Table Grid"/>
    <w:basedOn w:val="Tablanormal"/>
    <w:uiPriority w:val="39"/>
    <w:rsid w:val="00DD2BC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5598">
      <w:bodyDiv w:val="1"/>
      <w:marLeft w:val="0"/>
      <w:marRight w:val="0"/>
      <w:marTop w:val="0"/>
      <w:marBottom w:val="0"/>
      <w:divBdr>
        <w:top w:val="none" w:sz="0" w:space="0" w:color="auto"/>
        <w:left w:val="none" w:sz="0" w:space="0" w:color="auto"/>
        <w:bottom w:val="none" w:sz="0" w:space="0" w:color="auto"/>
        <w:right w:val="none" w:sz="0" w:space="0" w:color="auto"/>
      </w:divBdr>
    </w:div>
    <w:div w:id="1394812821">
      <w:bodyDiv w:val="1"/>
      <w:marLeft w:val="0"/>
      <w:marRight w:val="0"/>
      <w:marTop w:val="0"/>
      <w:marBottom w:val="0"/>
      <w:divBdr>
        <w:top w:val="none" w:sz="0" w:space="0" w:color="auto"/>
        <w:left w:val="none" w:sz="0" w:space="0" w:color="auto"/>
        <w:bottom w:val="none" w:sz="0" w:space="0" w:color="auto"/>
        <w:right w:val="none" w:sz="0" w:space="0" w:color="auto"/>
      </w:divBdr>
    </w:div>
    <w:div w:id="1723482918">
      <w:bodyDiv w:val="1"/>
      <w:marLeft w:val="0"/>
      <w:marRight w:val="0"/>
      <w:marTop w:val="0"/>
      <w:marBottom w:val="0"/>
      <w:divBdr>
        <w:top w:val="none" w:sz="0" w:space="0" w:color="auto"/>
        <w:left w:val="none" w:sz="0" w:space="0" w:color="auto"/>
        <w:bottom w:val="none" w:sz="0" w:space="0" w:color="auto"/>
        <w:right w:val="none" w:sz="0" w:space="0" w:color="auto"/>
      </w:divBdr>
      <w:divsChild>
        <w:div w:id="2037386363">
          <w:marLeft w:val="432"/>
          <w:marRight w:val="216"/>
          <w:marTop w:val="0"/>
          <w:marBottom w:val="0"/>
          <w:divBdr>
            <w:top w:val="none" w:sz="0" w:space="0" w:color="auto"/>
            <w:left w:val="none" w:sz="0" w:space="0" w:color="auto"/>
            <w:bottom w:val="none" w:sz="0" w:space="0" w:color="auto"/>
            <w:right w:val="none" w:sz="0" w:space="0" w:color="auto"/>
          </w:divBdr>
        </w:div>
        <w:div w:id="1720781744">
          <w:marLeft w:val="216"/>
          <w:marRight w:val="432"/>
          <w:marTop w:val="0"/>
          <w:marBottom w:val="0"/>
          <w:divBdr>
            <w:top w:val="none" w:sz="0" w:space="0" w:color="auto"/>
            <w:left w:val="none" w:sz="0" w:space="0" w:color="auto"/>
            <w:bottom w:val="none" w:sz="0" w:space="0" w:color="auto"/>
            <w:right w:val="none" w:sz="0" w:space="0" w:color="auto"/>
          </w:divBdr>
        </w:div>
        <w:div w:id="1839345442">
          <w:marLeft w:val="432"/>
          <w:marRight w:val="216"/>
          <w:marTop w:val="0"/>
          <w:marBottom w:val="0"/>
          <w:divBdr>
            <w:top w:val="none" w:sz="0" w:space="0" w:color="auto"/>
            <w:left w:val="none" w:sz="0" w:space="0" w:color="auto"/>
            <w:bottom w:val="none" w:sz="0" w:space="0" w:color="auto"/>
            <w:right w:val="none" w:sz="0" w:space="0" w:color="auto"/>
          </w:divBdr>
        </w:div>
        <w:div w:id="1075670180">
          <w:marLeft w:val="216"/>
          <w:marRight w:val="432"/>
          <w:marTop w:val="0"/>
          <w:marBottom w:val="0"/>
          <w:divBdr>
            <w:top w:val="none" w:sz="0" w:space="0" w:color="auto"/>
            <w:left w:val="none" w:sz="0" w:space="0" w:color="auto"/>
            <w:bottom w:val="none" w:sz="0" w:space="0" w:color="auto"/>
            <w:right w:val="none" w:sz="0" w:space="0" w:color="auto"/>
          </w:divBdr>
        </w:div>
      </w:divsChild>
    </w:div>
    <w:div w:id="1942637904">
      <w:bodyDiv w:val="1"/>
      <w:marLeft w:val="0"/>
      <w:marRight w:val="0"/>
      <w:marTop w:val="0"/>
      <w:marBottom w:val="0"/>
      <w:divBdr>
        <w:top w:val="none" w:sz="0" w:space="0" w:color="auto"/>
        <w:left w:val="none" w:sz="0" w:space="0" w:color="auto"/>
        <w:bottom w:val="none" w:sz="0" w:space="0" w:color="auto"/>
        <w:right w:val="none" w:sz="0" w:space="0" w:color="auto"/>
      </w:divBdr>
    </w:div>
    <w:div w:id="21166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9385</Words>
  <Characters>51623</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armando saturno hernandez</dc:creator>
  <cp:keywords/>
  <dc:description/>
  <cp:lastModifiedBy>Usuario</cp:lastModifiedBy>
  <cp:revision>5</cp:revision>
  <cp:lastPrinted>2022-04-28T18:19:00Z</cp:lastPrinted>
  <dcterms:created xsi:type="dcterms:W3CDTF">2023-01-02T18:21:00Z</dcterms:created>
  <dcterms:modified xsi:type="dcterms:W3CDTF">2023-01-02T18:37:00Z</dcterms:modified>
</cp:coreProperties>
</file>