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6A1441" w14:textId="77777777" w:rsidR="00C847E6" w:rsidRDefault="00C847E6" w:rsidP="00C847E6">
      <w:pPr>
        <w:pStyle w:val="Textoindependiente"/>
        <w:spacing w:line="199" w:lineRule="auto"/>
        <w:ind w:left="965"/>
      </w:pPr>
      <w:bookmarkStart w:id="0" w:name="_GoBack"/>
      <w:bookmarkEnd w:id="0"/>
      <w:r>
        <w:t>Norma para</w:t>
      </w:r>
      <w:r w:rsidRPr="00EB3E9C">
        <w:t xml:space="preserve"> </w:t>
      </w:r>
      <w:r>
        <w:t xml:space="preserve">armonizar la presentación de la información adicional a la </w:t>
      </w:r>
      <w:r w:rsidRPr="00EB3E9C">
        <w:t>iniciativa de la Ley de Ingresos.</w:t>
      </w:r>
    </w:p>
    <w:p w14:paraId="6C97FBE5" w14:textId="77777777" w:rsidR="00C847E6" w:rsidRDefault="00C847E6" w:rsidP="00C847E6">
      <w:pPr>
        <w:pStyle w:val="Textoindependiente"/>
        <w:spacing w:before="62"/>
        <w:ind w:left="965"/>
      </w:pPr>
      <w:r w:rsidRPr="00EB3E9C">
        <w:t>Objeto</w:t>
      </w:r>
    </w:p>
    <w:p w14:paraId="1DA76AD1" w14:textId="77777777" w:rsidR="00C847E6" w:rsidRPr="00EB3E9C" w:rsidRDefault="00C847E6" w:rsidP="00C847E6">
      <w:pPr>
        <w:pStyle w:val="Prrafodelista"/>
        <w:widowControl w:val="0"/>
        <w:numPr>
          <w:ilvl w:val="0"/>
          <w:numId w:val="1"/>
        </w:numPr>
        <w:tabs>
          <w:tab w:val="left" w:pos="977"/>
          <w:tab w:val="left" w:pos="980"/>
        </w:tabs>
        <w:autoSpaceDE w:val="0"/>
        <w:autoSpaceDN w:val="0"/>
        <w:spacing w:before="93" w:after="0" w:line="218" w:lineRule="auto"/>
        <w:ind w:right="260"/>
        <w:contextualSpacing w:val="0"/>
        <w:jc w:val="both"/>
        <w:rPr>
          <w:rFonts w:ascii="Verdana" w:eastAsia="Verdana" w:hAnsi="Verdana" w:cs="Verdana"/>
          <w:kern w:val="0"/>
          <w:sz w:val="22"/>
          <w:szCs w:val="22"/>
          <w:lang w:val="es-ES"/>
          <w14:ligatures w14:val="none"/>
        </w:rPr>
      </w:pPr>
      <w:r w:rsidRPr="00EB3E9C">
        <w:rPr>
          <w:rFonts w:ascii="Verdana" w:eastAsia="Verdana" w:hAnsi="Verdana" w:cs="Verdana"/>
          <w:kern w:val="0"/>
          <w:sz w:val="22"/>
          <w:szCs w:val="22"/>
          <w:lang w:val="es-ES"/>
          <w14:ligatures w14:val="none"/>
        </w:rPr>
        <w:t>Establecer la estructura y contenido de la información adicional que se incluirá en las Leyes de Ingresos para que la información financiera que generen y publiquen los entes obligados sea con base en estructuras y formatos armonizados.</w:t>
      </w:r>
    </w:p>
    <w:p w14:paraId="3AB999AF" w14:textId="77777777" w:rsidR="00C847E6" w:rsidRDefault="00C847E6" w:rsidP="00C847E6">
      <w:pPr>
        <w:pStyle w:val="Textoindependiente"/>
        <w:spacing w:before="68"/>
        <w:ind w:left="548"/>
        <w:jc w:val="both"/>
      </w:pPr>
      <w:r w:rsidRPr="00EB3E9C">
        <w:t>Ámbito de aplicación</w:t>
      </w:r>
    </w:p>
    <w:p w14:paraId="7D49AC88" w14:textId="77777777" w:rsidR="00C847E6" w:rsidRPr="00EB3E9C" w:rsidRDefault="00C847E6" w:rsidP="00C847E6">
      <w:pPr>
        <w:pStyle w:val="Prrafodelista"/>
        <w:widowControl w:val="0"/>
        <w:numPr>
          <w:ilvl w:val="0"/>
          <w:numId w:val="1"/>
        </w:numPr>
        <w:tabs>
          <w:tab w:val="left" w:pos="978"/>
          <w:tab w:val="left" w:pos="980"/>
        </w:tabs>
        <w:autoSpaceDE w:val="0"/>
        <w:autoSpaceDN w:val="0"/>
        <w:spacing w:before="92" w:after="0" w:line="220" w:lineRule="auto"/>
        <w:ind w:right="261"/>
        <w:contextualSpacing w:val="0"/>
        <w:jc w:val="both"/>
        <w:rPr>
          <w:rFonts w:ascii="Verdana" w:eastAsia="Verdana" w:hAnsi="Verdana" w:cs="Verdana"/>
          <w:kern w:val="0"/>
          <w:sz w:val="22"/>
          <w:szCs w:val="22"/>
          <w:lang w:val="es-ES"/>
          <w14:ligatures w14:val="none"/>
        </w:rPr>
      </w:pPr>
      <w:r w:rsidRPr="00EB3E9C">
        <w:rPr>
          <w:rFonts w:ascii="Verdana" w:eastAsia="Verdana" w:hAnsi="Verdana" w:cs="Verdana"/>
          <w:kern w:val="0"/>
          <w:sz w:val="22"/>
          <w:szCs w:val="22"/>
          <w:lang w:val="es-ES"/>
          <w14:ligatures w14:val="none"/>
        </w:rPr>
        <w:t>Las presentes disposiciones serán de observancia obligatoria para la Federación, entidades federativas y los municipios y en su caso, las demarcaciones territoriales del Distrito Federal.</w:t>
      </w:r>
    </w:p>
    <w:p w14:paraId="0E6CD512" w14:textId="77777777" w:rsidR="00C847E6" w:rsidRDefault="00C847E6" w:rsidP="00C847E6">
      <w:pPr>
        <w:pStyle w:val="Textoindependiente"/>
        <w:spacing w:before="65"/>
        <w:ind w:left="548"/>
      </w:pPr>
      <w:r w:rsidRPr="00EB3E9C">
        <w:t>Normas</w:t>
      </w:r>
    </w:p>
    <w:p w14:paraId="0036CA2A" w14:textId="77777777" w:rsidR="00C847E6" w:rsidRPr="00EB3E9C" w:rsidRDefault="00C847E6" w:rsidP="00C847E6">
      <w:pPr>
        <w:pStyle w:val="Prrafodelista"/>
        <w:widowControl w:val="0"/>
        <w:numPr>
          <w:ilvl w:val="0"/>
          <w:numId w:val="1"/>
        </w:numPr>
        <w:tabs>
          <w:tab w:val="left" w:pos="978"/>
          <w:tab w:val="left" w:pos="980"/>
        </w:tabs>
        <w:autoSpaceDE w:val="0"/>
        <w:autoSpaceDN w:val="0"/>
        <w:spacing w:before="87" w:after="0" w:line="220" w:lineRule="auto"/>
        <w:ind w:right="258"/>
        <w:contextualSpacing w:val="0"/>
        <w:jc w:val="both"/>
        <w:rPr>
          <w:rFonts w:ascii="Verdana" w:eastAsia="Verdana" w:hAnsi="Verdana" w:cs="Verdana"/>
          <w:kern w:val="0"/>
          <w:sz w:val="22"/>
          <w:szCs w:val="22"/>
          <w:lang w:val="es-ES"/>
          <w14:ligatures w14:val="none"/>
        </w:rPr>
      </w:pPr>
      <w:r w:rsidRPr="00EB3E9C">
        <w:rPr>
          <w:rFonts w:ascii="Verdana" w:eastAsia="Verdana" w:hAnsi="Verdana" w:cs="Verdana"/>
          <w:kern w:val="0"/>
          <w:sz w:val="22"/>
          <w:szCs w:val="22"/>
          <w:lang w:val="es-ES"/>
          <w14:ligatures w14:val="none"/>
        </w:rPr>
        <w:t>La iniciativa de la Ley de Ingresos se presentará atendiendo a lo dispuesto por el artículo 61 de la Ley General de Contabilidad Gubernamental, y el Clasificador por Rubros de Ingresos, publicado en el Diario Oficial de la Federación el 9 de diciembre de 2009.</w:t>
      </w:r>
    </w:p>
    <w:p w14:paraId="50F670B1" w14:textId="77777777" w:rsidR="00C847E6" w:rsidRPr="00EB3E9C" w:rsidRDefault="00C847E6" w:rsidP="00C847E6">
      <w:pPr>
        <w:pStyle w:val="Prrafodelista"/>
        <w:widowControl w:val="0"/>
        <w:numPr>
          <w:ilvl w:val="0"/>
          <w:numId w:val="1"/>
        </w:numPr>
        <w:tabs>
          <w:tab w:val="left" w:pos="978"/>
          <w:tab w:val="left" w:pos="980"/>
        </w:tabs>
        <w:autoSpaceDE w:val="0"/>
        <w:autoSpaceDN w:val="0"/>
        <w:spacing w:before="91" w:after="0" w:line="220" w:lineRule="auto"/>
        <w:ind w:right="265"/>
        <w:contextualSpacing w:val="0"/>
        <w:jc w:val="both"/>
        <w:rPr>
          <w:rFonts w:ascii="Verdana" w:eastAsia="Verdana" w:hAnsi="Verdana" w:cs="Verdana"/>
          <w:kern w:val="0"/>
          <w:sz w:val="22"/>
          <w:szCs w:val="22"/>
          <w:lang w:val="es-ES"/>
          <w14:ligatures w14:val="none"/>
        </w:rPr>
      </w:pPr>
      <w:r w:rsidRPr="00EB3E9C">
        <w:rPr>
          <w:rFonts w:ascii="Verdana" w:eastAsia="Verdana" w:hAnsi="Verdana" w:cs="Verdana"/>
          <w:kern w:val="0"/>
          <w:sz w:val="22"/>
          <w:szCs w:val="22"/>
          <w:lang w:val="es-ES"/>
          <w14:ligatures w14:val="none"/>
        </w:rPr>
        <w:t>Para el caso de la Federación la información a que se refiere esta norma se realizará de conformidad con lo establecido en la Ley Federal de Presupuesto y Responsabilidad Hacendaria.</w:t>
      </w:r>
    </w:p>
    <w:p w14:paraId="194E226D" w14:textId="77777777" w:rsidR="00C847E6" w:rsidRDefault="00C847E6" w:rsidP="00C847E6">
      <w:pPr>
        <w:pStyle w:val="Textoindependiente"/>
        <w:spacing w:before="124"/>
      </w:pPr>
    </w:p>
    <w:p w14:paraId="658B7594" w14:textId="77777777" w:rsidR="00C847E6" w:rsidRDefault="00C847E6" w:rsidP="00C847E6">
      <w:pPr>
        <w:pStyle w:val="Textoindependiente"/>
        <w:ind w:left="548"/>
      </w:pPr>
      <w:r>
        <w:t>Precisiones</w:t>
      </w:r>
      <w:r w:rsidRPr="00EB3E9C">
        <w:t xml:space="preserve"> </w:t>
      </w:r>
      <w:r>
        <w:t>al</w:t>
      </w:r>
      <w:r w:rsidRPr="00EB3E9C">
        <w:t xml:space="preserve"> Formato</w:t>
      </w:r>
    </w:p>
    <w:p w14:paraId="322AA1A2" w14:textId="77777777" w:rsidR="00C847E6" w:rsidRPr="00EB3E9C" w:rsidRDefault="00C847E6" w:rsidP="00C847E6">
      <w:pPr>
        <w:pStyle w:val="Prrafodelista"/>
        <w:widowControl w:val="0"/>
        <w:numPr>
          <w:ilvl w:val="0"/>
          <w:numId w:val="1"/>
        </w:numPr>
        <w:tabs>
          <w:tab w:val="left" w:pos="980"/>
        </w:tabs>
        <w:autoSpaceDE w:val="0"/>
        <w:autoSpaceDN w:val="0"/>
        <w:spacing w:before="74" w:after="0" w:line="240" w:lineRule="auto"/>
        <w:ind w:hanging="432"/>
        <w:contextualSpacing w:val="0"/>
        <w:rPr>
          <w:rFonts w:ascii="Verdana" w:eastAsia="Verdana" w:hAnsi="Verdana" w:cs="Verdana"/>
          <w:kern w:val="0"/>
          <w:sz w:val="22"/>
          <w:szCs w:val="22"/>
          <w:lang w:val="es-ES"/>
          <w14:ligatures w14:val="none"/>
        </w:rPr>
      </w:pPr>
      <w:r w:rsidRPr="00EB3E9C">
        <w:rPr>
          <w:rFonts w:ascii="Verdana" w:eastAsia="Verdana" w:hAnsi="Verdana" w:cs="Verdana"/>
          <w:kern w:val="0"/>
          <w:sz w:val="22"/>
          <w:szCs w:val="22"/>
          <w:lang w:val="es-ES"/>
          <w14:ligatures w14:val="none"/>
        </w:rPr>
        <w:t>Se deberá de considerar lo siguiente:</w:t>
      </w:r>
    </w:p>
    <w:p w14:paraId="288788CA" w14:textId="77777777" w:rsidR="00C847E6" w:rsidRDefault="00C847E6" w:rsidP="00C847E6">
      <w:pPr>
        <w:pStyle w:val="Textoindependiente"/>
        <w:spacing w:before="91" w:line="220" w:lineRule="auto"/>
        <w:ind w:left="980"/>
      </w:pPr>
      <w:r>
        <w:t>Presentar con la apertura del Clasificador por Rubros de Ingresos, como mínimo al segundo nivel (tipo), incluyendo sus importes.</w:t>
      </w:r>
    </w:p>
    <w:p w14:paraId="4A1B67A5" w14:textId="77777777" w:rsidR="00EB3E9C" w:rsidRDefault="00EB3E9C" w:rsidP="00C847E6">
      <w:pPr>
        <w:pStyle w:val="Textoindependiente"/>
        <w:spacing w:before="91" w:line="220" w:lineRule="auto"/>
        <w:ind w:left="980"/>
      </w:pPr>
    </w:p>
    <w:p w14:paraId="7297650D" w14:textId="77777777" w:rsidR="00C847E6" w:rsidRDefault="00C847E6" w:rsidP="00C847E6">
      <w:pPr>
        <w:pStyle w:val="Textoindependiente"/>
        <w:spacing w:before="8"/>
        <w:rPr>
          <w:sz w:val="8"/>
        </w:rPr>
      </w:pPr>
    </w:p>
    <w:tbl>
      <w:tblPr>
        <w:tblStyle w:val="TableNormal"/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3"/>
        <w:gridCol w:w="1882"/>
      </w:tblGrid>
      <w:tr w:rsidR="00C847E6" w14:paraId="34D94AFF" w14:textId="77777777" w:rsidTr="00A861BD">
        <w:trPr>
          <w:trHeight w:val="316"/>
        </w:trPr>
        <w:tc>
          <w:tcPr>
            <w:tcW w:w="6723" w:type="dxa"/>
          </w:tcPr>
          <w:p w14:paraId="350CA25A" w14:textId="77777777" w:rsidR="00C847E6" w:rsidRDefault="00C847E6" w:rsidP="00A861BD">
            <w:pPr>
              <w:pStyle w:val="TableParagraph"/>
              <w:spacing w:before="25" w:line="271" w:lineRule="exact"/>
              <w:ind w:left="1858"/>
              <w:rPr>
                <w:sz w:val="24"/>
              </w:rPr>
            </w:pPr>
            <w:r>
              <w:rPr>
                <w:sz w:val="24"/>
              </w:rPr>
              <w:t>Gobierno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Estado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Colima</w:t>
            </w:r>
          </w:p>
        </w:tc>
        <w:tc>
          <w:tcPr>
            <w:tcW w:w="1882" w:type="dxa"/>
            <w:vMerge w:val="restart"/>
          </w:tcPr>
          <w:p w14:paraId="40BD2FA3" w14:textId="77777777" w:rsidR="00C847E6" w:rsidRDefault="00C847E6" w:rsidP="00A861BD">
            <w:pPr>
              <w:pStyle w:val="TableParagraph"/>
              <w:spacing w:before="174" w:line="240" w:lineRule="auto"/>
              <w:ind w:left="100"/>
              <w:rPr>
                <w:sz w:val="24"/>
              </w:rPr>
            </w:pPr>
            <w:r>
              <w:rPr>
                <w:sz w:val="24"/>
              </w:rPr>
              <w:t>Ingreso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estimado</w:t>
            </w:r>
          </w:p>
        </w:tc>
      </w:tr>
      <w:tr w:rsidR="00C847E6" w14:paraId="7765F51D" w14:textId="77777777" w:rsidTr="00A861BD">
        <w:trPr>
          <w:trHeight w:val="316"/>
        </w:trPr>
        <w:tc>
          <w:tcPr>
            <w:tcW w:w="6723" w:type="dxa"/>
          </w:tcPr>
          <w:p w14:paraId="0F1ED6C1" w14:textId="77777777" w:rsidR="00C847E6" w:rsidRDefault="00C847E6" w:rsidP="00A861BD">
            <w:pPr>
              <w:pStyle w:val="TableParagraph"/>
              <w:spacing w:before="25" w:line="271" w:lineRule="exact"/>
              <w:ind w:left="638"/>
              <w:rPr>
                <w:sz w:val="24"/>
              </w:rPr>
            </w:pPr>
            <w:r>
              <w:rPr>
                <w:sz w:val="24"/>
              </w:rPr>
              <w:t>Iniciativa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Ingresos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 Ejercicio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Fiscal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882" w:type="dxa"/>
            <w:vMerge/>
            <w:tcBorders>
              <w:top w:val="nil"/>
            </w:tcBorders>
          </w:tcPr>
          <w:p w14:paraId="2D2173D8" w14:textId="77777777" w:rsidR="00C847E6" w:rsidRPr="006D62F5" w:rsidRDefault="00C847E6" w:rsidP="00A861BD">
            <w:pPr>
              <w:rPr>
                <w:sz w:val="2"/>
                <w:szCs w:val="2"/>
                <w:lang w:val="es-MX"/>
              </w:rPr>
            </w:pPr>
          </w:p>
        </w:tc>
      </w:tr>
      <w:tr w:rsidR="00C847E6" w14:paraId="3C39144F" w14:textId="77777777" w:rsidTr="00A861BD">
        <w:trPr>
          <w:trHeight w:val="311"/>
        </w:trPr>
        <w:tc>
          <w:tcPr>
            <w:tcW w:w="6723" w:type="dxa"/>
          </w:tcPr>
          <w:p w14:paraId="1D795CF6" w14:textId="77777777" w:rsidR="00C847E6" w:rsidRDefault="00C847E6" w:rsidP="00A861BD">
            <w:pPr>
              <w:pStyle w:val="TableParagraph"/>
              <w:spacing w:before="21" w:line="271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Total</w:t>
            </w:r>
          </w:p>
        </w:tc>
        <w:tc>
          <w:tcPr>
            <w:tcW w:w="1882" w:type="dxa"/>
          </w:tcPr>
          <w:p w14:paraId="53F013EC" w14:textId="77777777" w:rsidR="00C847E6" w:rsidRDefault="00C847E6" w:rsidP="00A861BD">
            <w:pPr>
              <w:pStyle w:val="TableParagraph"/>
              <w:spacing w:before="92"/>
              <w:ind w:right="55"/>
              <w:jc w:val="right"/>
              <w:rPr>
                <w:b/>
                <w:sz w:val="18"/>
              </w:rPr>
            </w:pPr>
            <w:r w:rsidRPr="00CF201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22,255,339,890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.00</w:t>
            </w:r>
          </w:p>
        </w:tc>
      </w:tr>
      <w:tr w:rsidR="00C847E6" w14:paraId="767FC0B0" w14:textId="77777777" w:rsidTr="00A861BD">
        <w:trPr>
          <w:trHeight w:val="302"/>
        </w:trPr>
        <w:tc>
          <w:tcPr>
            <w:tcW w:w="6723" w:type="dxa"/>
            <w:shd w:val="clear" w:color="auto" w:fill="E7E6E6"/>
          </w:tcPr>
          <w:p w14:paraId="74CCF0CA" w14:textId="77777777" w:rsidR="00C847E6" w:rsidRDefault="00C847E6" w:rsidP="00A861BD">
            <w:pPr>
              <w:pStyle w:val="TableParagraph"/>
              <w:spacing w:before="83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1. </w:t>
            </w:r>
            <w:r>
              <w:rPr>
                <w:b/>
                <w:spacing w:val="-2"/>
                <w:sz w:val="18"/>
              </w:rPr>
              <w:t>IMPUESTOS</w:t>
            </w:r>
          </w:p>
        </w:tc>
        <w:tc>
          <w:tcPr>
            <w:tcW w:w="1882" w:type="dxa"/>
            <w:shd w:val="clear" w:color="auto" w:fill="E7E6E6"/>
          </w:tcPr>
          <w:p w14:paraId="753E6A45" w14:textId="77777777" w:rsidR="00C847E6" w:rsidRDefault="00C847E6" w:rsidP="00A861BD">
            <w:pPr>
              <w:pStyle w:val="TableParagraph"/>
              <w:spacing w:before="83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1,953,268,209.00</w:t>
            </w:r>
          </w:p>
        </w:tc>
      </w:tr>
      <w:tr w:rsidR="00C847E6" w14:paraId="0CCBE935" w14:textId="77777777" w:rsidTr="00A861BD">
        <w:trPr>
          <w:trHeight w:val="297"/>
        </w:trPr>
        <w:tc>
          <w:tcPr>
            <w:tcW w:w="6723" w:type="dxa"/>
          </w:tcPr>
          <w:p w14:paraId="1E10283C" w14:textId="77777777" w:rsidR="00C847E6" w:rsidRDefault="00C847E6" w:rsidP="00A861BD">
            <w:pPr>
              <w:pStyle w:val="TableParagraph"/>
              <w:ind w:left="432"/>
              <w:rPr>
                <w:sz w:val="18"/>
              </w:rPr>
            </w:pPr>
            <w:r>
              <w:rPr>
                <w:sz w:val="18"/>
              </w:rPr>
              <w:t>11.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IMPUESTOS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SOBRE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INGRESOS</w:t>
            </w:r>
          </w:p>
        </w:tc>
        <w:tc>
          <w:tcPr>
            <w:tcW w:w="1882" w:type="dxa"/>
          </w:tcPr>
          <w:p w14:paraId="6CE448DB" w14:textId="77777777" w:rsidR="00C847E6" w:rsidRDefault="00C847E6" w:rsidP="00A861BD">
            <w:pPr>
              <w:pStyle w:val="TableParagraph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29,781,499.00</w:t>
            </w:r>
          </w:p>
        </w:tc>
      </w:tr>
      <w:tr w:rsidR="00C847E6" w14:paraId="74AE0B60" w14:textId="77777777" w:rsidTr="00A861BD">
        <w:trPr>
          <w:trHeight w:val="302"/>
        </w:trPr>
        <w:tc>
          <w:tcPr>
            <w:tcW w:w="6723" w:type="dxa"/>
          </w:tcPr>
          <w:p w14:paraId="05BE3C3F" w14:textId="77777777" w:rsidR="00C847E6" w:rsidRDefault="00C847E6" w:rsidP="00A861BD">
            <w:pPr>
              <w:pStyle w:val="TableParagraph"/>
              <w:spacing w:before="83"/>
              <w:ind w:left="432"/>
              <w:rPr>
                <w:sz w:val="18"/>
              </w:rPr>
            </w:pPr>
            <w:r>
              <w:rPr>
                <w:sz w:val="18"/>
              </w:rPr>
              <w:t>12.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IMPUESTOS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SOBRE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PATRIMONIO</w:t>
            </w:r>
          </w:p>
        </w:tc>
        <w:tc>
          <w:tcPr>
            <w:tcW w:w="1882" w:type="dxa"/>
          </w:tcPr>
          <w:p w14:paraId="6E19F3E2" w14:textId="77777777" w:rsidR="00C847E6" w:rsidRDefault="00C847E6" w:rsidP="00A861BD">
            <w:pPr>
              <w:pStyle w:val="TableParagraph"/>
              <w:spacing w:before="83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710,708,638.00</w:t>
            </w:r>
          </w:p>
        </w:tc>
      </w:tr>
      <w:tr w:rsidR="00C847E6" w14:paraId="0B27C9BB" w14:textId="77777777" w:rsidTr="00A861BD">
        <w:trPr>
          <w:trHeight w:val="301"/>
        </w:trPr>
        <w:tc>
          <w:tcPr>
            <w:tcW w:w="6723" w:type="dxa"/>
          </w:tcPr>
          <w:p w14:paraId="53F75FD4" w14:textId="77777777" w:rsidR="00C847E6" w:rsidRDefault="00C847E6" w:rsidP="00A861BD">
            <w:pPr>
              <w:pStyle w:val="TableParagraph"/>
              <w:spacing w:before="83"/>
              <w:ind w:left="432"/>
              <w:rPr>
                <w:sz w:val="18"/>
              </w:rPr>
            </w:pPr>
            <w:r>
              <w:rPr>
                <w:sz w:val="18"/>
              </w:rPr>
              <w:t>13.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IMPUESTOS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SOBRE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PRODUCCIÓN,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CONSUMO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TRANSACCIONES</w:t>
            </w:r>
          </w:p>
        </w:tc>
        <w:tc>
          <w:tcPr>
            <w:tcW w:w="1882" w:type="dxa"/>
          </w:tcPr>
          <w:p w14:paraId="54242EE4" w14:textId="77777777" w:rsidR="00C847E6" w:rsidRPr="006F742C" w:rsidRDefault="00C847E6" w:rsidP="00A861BD">
            <w:pPr>
              <w:pStyle w:val="TableParagraph"/>
              <w:spacing w:before="83"/>
              <w:ind w:right="50"/>
              <w:jc w:val="right"/>
              <w:rPr>
                <w:sz w:val="18"/>
              </w:rPr>
            </w:pPr>
            <w:r w:rsidRPr="006F742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82,095,694.00</w:t>
            </w:r>
          </w:p>
        </w:tc>
      </w:tr>
      <w:tr w:rsidR="00C847E6" w14:paraId="0DA571B3" w14:textId="77777777" w:rsidTr="00A861BD">
        <w:trPr>
          <w:trHeight w:val="297"/>
        </w:trPr>
        <w:tc>
          <w:tcPr>
            <w:tcW w:w="6723" w:type="dxa"/>
          </w:tcPr>
          <w:p w14:paraId="1072C9CD" w14:textId="77777777" w:rsidR="00C847E6" w:rsidRDefault="00C847E6" w:rsidP="00A861BD">
            <w:pPr>
              <w:pStyle w:val="TableParagraph"/>
              <w:ind w:left="432"/>
              <w:rPr>
                <w:sz w:val="18"/>
              </w:rPr>
            </w:pPr>
            <w:r>
              <w:rPr>
                <w:sz w:val="18"/>
              </w:rPr>
              <w:t>14.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IMPUESTOS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COMERCIO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EXTERIOR</w:t>
            </w:r>
          </w:p>
        </w:tc>
        <w:tc>
          <w:tcPr>
            <w:tcW w:w="1882" w:type="dxa"/>
          </w:tcPr>
          <w:p w14:paraId="1EB48029" w14:textId="77777777" w:rsidR="00C847E6" w:rsidRDefault="00C847E6" w:rsidP="00A861BD">
            <w:pPr>
              <w:pStyle w:val="TableParagraph"/>
              <w:ind w:right="5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847E6" w14:paraId="6C8111FD" w14:textId="77777777" w:rsidTr="00A861BD">
        <w:trPr>
          <w:trHeight w:val="301"/>
        </w:trPr>
        <w:tc>
          <w:tcPr>
            <w:tcW w:w="6723" w:type="dxa"/>
          </w:tcPr>
          <w:p w14:paraId="1F079A79" w14:textId="77777777" w:rsidR="00C847E6" w:rsidRDefault="00C847E6" w:rsidP="00A861BD">
            <w:pPr>
              <w:pStyle w:val="TableParagraph"/>
              <w:spacing w:before="83"/>
              <w:ind w:left="432"/>
              <w:rPr>
                <w:sz w:val="18"/>
              </w:rPr>
            </w:pPr>
            <w:r>
              <w:rPr>
                <w:sz w:val="18"/>
              </w:rPr>
              <w:t>15.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IMPUESTOS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SOBRE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NÓMINAS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ASIMILABLES</w:t>
            </w:r>
          </w:p>
        </w:tc>
        <w:tc>
          <w:tcPr>
            <w:tcW w:w="1882" w:type="dxa"/>
          </w:tcPr>
          <w:p w14:paraId="01BDE183" w14:textId="77777777" w:rsidR="00C847E6" w:rsidRDefault="00C847E6" w:rsidP="00A861BD">
            <w:pPr>
              <w:pStyle w:val="TableParagraph"/>
              <w:spacing w:before="83"/>
              <w:ind w:right="50"/>
              <w:jc w:val="right"/>
              <w:rPr>
                <w:sz w:val="18"/>
              </w:rPr>
            </w:pPr>
            <w:r w:rsidRPr="00CF201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1,063,632,243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.00</w:t>
            </w:r>
          </w:p>
        </w:tc>
      </w:tr>
      <w:tr w:rsidR="00C847E6" w14:paraId="7AF90606" w14:textId="77777777" w:rsidTr="00A861BD">
        <w:trPr>
          <w:trHeight w:val="297"/>
        </w:trPr>
        <w:tc>
          <w:tcPr>
            <w:tcW w:w="6723" w:type="dxa"/>
          </w:tcPr>
          <w:p w14:paraId="2E9C07FB" w14:textId="77777777" w:rsidR="00C847E6" w:rsidRDefault="00C847E6" w:rsidP="00A861BD">
            <w:pPr>
              <w:pStyle w:val="TableParagraph"/>
              <w:ind w:left="432"/>
              <w:rPr>
                <w:sz w:val="18"/>
              </w:rPr>
            </w:pPr>
            <w:r>
              <w:rPr>
                <w:sz w:val="18"/>
              </w:rPr>
              <w:t>16.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IMPUESTOS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ECOLÓGICOS</w:t>
            </w:r>
          </w:p>
        </w:tc>
        <w:tc>
          <w:tcPr>
            <w:tcW w:w="1882" w:type="dxa"/>
          </w:tcPr>
          <w:p w14:paraId="32EAF656" w14:textId="1AB12280" w:rsidR="00C847E6" w:rsidRDefault="00C9143F" w:rsidP="00A861BD">
            <w:pPr>
              <w:pStyle w:val="TableParagraph"/>
              <w:ind w:right="5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51,924,017.00</w:t>
            </w:r>
          </w:p>
        </w:tc>
      </w:tr>
      <w:tr w:rsidR="00C847E6" w14:paraId="09C101E8" w14:textId="77777777" w:rsidTr="00A861BD">
        <w:trPr>
          <w:trHeight w:val="302"/>
        </w:trPr>
        <w:tc>
          <w:tcPr>
            <w:tcW w:w="6723" w:type="dxa"/>
          </w:tcPr>
          <w:p w14:paraId="3E690AA4" w14:textId="77777777" w:rsidR="00C847E6" w:rsidRDefault="00C847E6" w:rsidP="00A861BD">
            <w:pPr>
              <w:pStyle w:val="TableParagraph"/>
              <w:spacing w:before="83"/>
              <w:ind w:left="432"/>
              <w:rPr>
                <w:sz w:val="18"/>
              </w:rPr>
            </w:pPr>
            <w:r>
              <w:rPr>
                <w:sz w:val="18"/>
              </w:rPr>
              <w:t>17. ACCESORIOS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IMPUESTOS</w:t>
            </w:r>
          </w:p>
        </w:tc>
        <w:tc>
          <w:tcPr>
            <w:tcW w:w="1882" w:type="dxa"/>
          </w:tcPr>
          <w:p w14:paraId="5ECA1629" w14:textId="77777777" w:rsidR="00C847E6" w:rsidRDefault="00C847E6" w:rsidP="00A861BD">
            <w:pPr>
              <w:pStyle w:val="TableParagraph"/>
              <w:spacing w:before="83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15,126,118.00</w:t>
            </w:r>
          </w:p>
        </w:tc>
      </w:tr>
      <w:tr w:rsidR="00C847E6" w14:paraId="4EEAA943" w14:textId="77777777" w:rsidTr="00A861BD">
        <w:trPr>
          <w:trHeight w:val="302"/>
        </w:trPr>
        <w:tc>
          <w:tcPr>
            <w:tcW w:w="6723" w:type="dxa"/>
          </w:tcPr>
          <w:p w14:paraId="4C72E10B" w14:textId="77777777" w:rsidR="00C847E6" w:rsidRDefault="00C847E6" w:rsidP="00A861BD">
            <w:pPr>
              <w:pStyle w:val="TableParagraph"/>
              <w:spacing w:before="83"/>
              <w:ind w:left="432"/>
              <w:rPr>
                <w:sz w:val="18"/>
              </w:rPr>
            </w:pPr>
            <w:r>
              <w:rPr>
                <w:sz w:val="18"/>
              </w:rPr>
              <w:t>18. OTROS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IMPUESTOS</w:t>
            </w:r>
          </w:p>
        </w:tc>
        <w:tc>
          <w:tcPr>
            <w:tcW w:w="1882" w:type="dxa"/>
          </w:tcPr>
          <w:p w14:paraId="6E3052F0" w14:textId="77777777" w:rsidR="00C847E6" w:rsidRDefault="00C847E6" w:rsidP="00A861BD">
            <w:pPr>
              <w:pStyle w:val="TableParagraph"/>
              <w:spacing w:before="83"/>
              <w:ind w:right="5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</w:tbl>
    <w:p w14:paraId="3EC63620" w14:textId="0B349B32" w:rsidR="00F81F73" w:rsidRDefault="00F81F73" w:rsidP="00C847E6"/>
    <w:p w14:paraId="3BC538B8" w14:textId="77777777" w:rsidR="00C847E6" w:rsidRDefault="00C847E6" w:rsidP="00C847E6"/>
    <w:p w14:paraId="49571C03" w14:textId="77777777" w:rsidR="00C847E6" w:rsidRDefault="00C847E6" w:rsidP="00C847E6"/>
    <w:p w14:paraId="331BA017" w14:textId="77777777" w:rsidR="00C847E6" w:rsidRDefault="00C847E6" w:rsidP="00C847E6"/>
    <w:tbl>
      <w:tblPr>
        <w:tblStyle w:val="TableNormal"/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3"/>
        <w:gridCol w:w="1882"/>
      </w:tblGrid>
      <w:tr w:rsidR="00C847E6" w14:paraId="6A3EFD6C" w14:textId="77777777" w:rsidTr="00A861BD">
        <w:trPr>
          <w:trHeight w:val="571"/>
        </w:trPr>
        <w:tc>
          <w:tcPr>
            <w:tcW w:w="6723" w:type="dxa"/>
          </w:tcPr>
          <w:p w14:paraId="047FF2B3" w14:textId="77777777" w:rsidR="00C847E6" w:rsidRDefault="00C847E6" w:rsidP="00A861BD">
            <w:pPr>
              <w:pStyle w:val="TableParagraph"/>
              <w:spacing w:before="111" w:line="220" w:lineRule="atLeast"/>
              <w:ind w:left="417" w:right="143" w:firstLine="14"/>
              <w:rPr>
                <w:sz w:val="18"/>
              </w:rPr>
            </w:pPr>
            <w:r>
              <w:rPr>
                <w:sz w:val="18"/>
              </w:rPr>
              <w:t>19.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IMPUESTOS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COMPRENDIDOS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 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LEY 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INGRESOS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VIGENTE, CAUSADOS EN EJERCICIOS FISCALES ANTERIORES PENDIENTES DE LIQUIDACIÓN O PAGO</w:t>
            </w:r>
          </w:p>
        </w:tc>
        <w:tc>
          <w:tcPr>
            <w:tcW w:w="1882" w:type="dxa"/>
          </w:tcPr>
          <w:p w14:paraId="3B8E6D95" w14:textId="77777777" w:rsidR="00C847E6" w:rsidRDefault="00C847E6" w:rsidP="00A861BD">
            <w:pPr>
              <w:pStyle w:val="TableParagraph"/>
              <w:spacing w:before="133" w:line="240" w:lineRule="auto"/>
              <w:rPr>
                <w:rFonts w:ascii="Verdana"/>
                <w:sz w:val="18"/>
              </w:rPr>
            </w:pPr>
          </w:p>
          <w:p w14:paraId="620EBB94" w14:textId="77777777" w:rsidR="00C847E6" w:rsidRDefault="00C847E6" w:rsidP="00A861BD">
            <w:pPr>
              <w:pStyle w:val="TableParagraph"/>
              <w:spacing w:before="0"/>
              <w:ind w:right="5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847E6" w14:paraId="4BF2A714" w14:textId="77777777" w:rsidTr="00A861BD">
        <w:trPr>
          <w:trHeight w:val="297"/>
        </w:trPr>
        <w:tc>
          <w:tcPr>
            <w:tcW w:w="6723" w:type="dxa"/>
            <w:shd w:val="clear" w:color="auto" w:fill="E7E6E6"/>
          </w:tcPr>
          <w:p w14:paraId="0D8CFE37" w14:textId="77777777" w:rsidR="00C847E6" w:rsidRDefault="00C847E6" w:rsidP="00A861BD">
            <w:pPr>
              <w:pStyle w:val="TableParagraph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2.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CUOTAS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APORTACIONES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DE SEGURIDAD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SOCIAL</w:t>
            </w:r>
          </w:p>
        </w:tc>
        <w:tc>
          <w:tcPr>
            <w:tcW w:w="1882" w:type="dxa"/>
            <w:shd w:val="clear" w:color="auto" w:fill="E7E6E6"/>
          </w:tcPr>
          <w:p w14:paraId="75013F9F" w14:textId="77777777" w:rsidR="00C847E6" w:rsidRDefault="00C847E6" w:rsidP="00A861BD">
            <w:pPr>
              <w:pStyle w:val="TableParagraph"/>
              <w:ind w:right="54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 w:rsidR="00C847E6" w14:paraId="0584C555" w14:textId="77777777" w:rsidTr="00A861BD">
        <w:trPr>
          <w:trHeight w:val="302"/>
        </w:trPr>
        <w:tc>
          <w:tcPr>
            <w:tcW w:w="6723" w:type="dxa"/>
          </w:tcPr>
          <w:p w14:paraId="37008EE5" w14:textId="77777777" w:rsidR="00C847E6" w:rsidRDefault="00C847E6" w:rsidP="00A861BD">
            <w:pPr>
              <w:pStyle w:val="TableParagraph"/>
              <w:spacing w:before="83"/>
              <w:ind w:left="432"/>
              <w:rPr>
                <w:sz w:val="18"/>
              </w:rPr>
            </w:pPr>
            <w:r>
              <w:rPr>
                <w:sz w:val="18"/>
              </w:rPr>
              <w:t>21.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APORTACIONES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FONDOS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VIVIENDA</w:t>
            </w:r>
          </w:p>
        </w:tc>
        <w:tc>
          <w:tcPr>
            <w:tcW w:w="1882" w:type="dxa"/>
          </w:tcPr>
          <w:p w14:paraId="2B76BEDC" w14:textId="77777777" w:rsidR="00C847E6" w:rsidRDefault="00C847E6" w:rsidP="00A861BD">
            <w:pPr>
              <w:pStyle w:val="TableParagraph"/>
              <w:spacing w:before="83"/>
              <w:ind w:right="5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847E6" w14:paraId="08B9B888" w14:textId="77777777" w:rsidTr="00A861BD">
        <w:trPr>
          <w:trHeight w:val="297"/>
        </w:trPr>
        <w:tc>
          <w:tcPr>
            <w:tcW w:w="6723" w:type="dxa"/>
          </w:tcPr>
          <w:p w14:paraId="51930553" w14:textId="77777777" w:rsidR="00C847E6" w:rsidRDefault="00C847E6" w:rsidP="00A861BD">
            <w:pPr>
              <w:pStyle w:val="TableParagraph"/>
              <w:ind w:left="432"/>
              <w:rPr>
                <w:sz w:val="18"/>
              </w:rPr>
            </w:pPr>
            <w:r>
              <w:rPr>
                <w:sz w:val="18"/>
              </w:rPr>
              <w:t>22.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CUOTAS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SEGURIDAD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SOCIAL</w:t>
            </w:r>
          </w:p>
        </w:tc>
        <w:tc>
          <w:tcPr>
            <w:tcW w:w="1882" w:type="dxa"/>
          </w:tcPr>
          <w:p w14:paraId="10402AE1" w14:textId="77777777" w:rsidR="00C847E6" w:rsidRDefault="00C847E6" w:rsidP="00A861BD">
            <w:pPr>
              <w:pStyle w:val="TableParagraph"/>
              <w:ind w:right="5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847E6" w14:paraId="5B78E44A" w14:textId="77777777" w:rsidTr="00A861BD">
        <w:trPr>
          <w:trHeight w:val="301"/>
        </w:trPr>
        <w:tc>
          <w:tcPr>
            <w:tcW w:w="6723" w:type="dxa"/>
          </w:tcPr>
          <w:p w14:paraId="57E8F51F" w14:textId="77777777" w:rsidR="00C847E6" w:rsidRDefault="00C847E6" w:rsidP="00A861BD">
            <w:pPr>
              <w:pStyle w:val="TableParagraph"/>
              <w:spacing w:before="83"/>
              <w:ind w:left="432"/>
              <w:rPr>
                <w:sz w:val="18"/>
              </w:rPr>
            </w:pPr>
            <w:r>
              <w:rPr>
                <w:sz w:val="18"/>
              </w:rPr>
              <w:t>23.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CUOTAS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AHORRO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RETIRO</w:t>
            </w:r>
          </w:p>
        </w:tc>
        <w:tc>
          <w:tcPr>
            <w:tcW w:w="1882" w:type="dxa"/>
          </w:tcPr>
          <w:p w14:paraId="1F109D8D" w14:textId="77777777" w:rsidR="00C847E6" w:rsidRDefault="00C847E6" w:rsidP="00A861BD">
            <w:pPr>
              <w:pStyle w:val="TableParagraph"/>
              <w:spacing w:before="83"/>
              <w:ind w:right="5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847E6" w14:paraId="4D81F9F0" w14:textId="77777777" w:rsidTr="00A861BD">
        <w:trPr>
          <w:trHeight w:val="302"/>
        </w:trPr>
        <w:tc>
          <w:tcPr>
            <w:tcW w:w="6723" w:type="dxa"/>
          </w:tcPr>
          <w:p w14:paraId="47DAE251" w14:textId="77777777" w:rsidR="00C847E6" w:rsidRDefault="00C847E6" w:rsidP="00A861BD">
            <w:pPr>
              <w:pStyle w:val="TableParagraph"/>
              <w:spacing w:before="83"/>
              <w:ind w:left="432"/>
              <w:rPr>
                <w:sz w:val="18"/>
              </w:rPr>
            </w:pPr>
            <w:r>
              <w:rPr>
                <w:sz w:val="18"/>
              </w:rPr>
              <w:t>24.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OTRAS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CUOTAS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APORTACIONES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SEGURIDAD</w:t>
            </w:r>
            <w:r>
              <w:rPr>
                <w:spacing w:val="-2"/>
                <w:sz w:val="18"/>
              </w:rPr>
              <w:t xml:space="preserve"> SOCIAL</w:t>
            </w:r>
          </w:p>
        </w:tc>
        <w:tc>
          <w:tcPr>
            <w:tcW w:w="1882" w:type="dxa"/>
          </w:tcPr>
          <w:p w14:paraId="33292BCC" w14:textId="77777777" w:rsidR="00C847E6" w:rsidRDefault="00C847E6" w:rsidP="00A861BD">
            <w:pPr>
              <w:pStyle w:val="TableParagraph"/>
              <w:spacing w:before="83"/>
              <w:ind w:right="5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847E6" w14:paraId="6FE32C51" w14:textId="77777777" w:rsidTr="00A861BD">
        <w:trPr>
          <w:trHeight w:val="297"/>
        </w:trPr>
        <w:tc>
          <w:tcPr>
            <w:tcW w:w="6723" w:type="dxa"/>
          </w:tcPr>
          <w:p w14:paraId="0E5E5B4F" w14:textId="77777777" w:rsidR="00C847E6" w:rsidRDefault="00C847E6" w:rsidP="00A861BD">
            <w:pPr>
              <w:pStyle w:val="TableParagraph"/>
              <w:ind w:left="432"/>
              <w:rPr>
                <w:sz w:val="18"/>
              </w:rPr>
            </w:pPr>
            <w:r>
              <w:rPr>
                <w:sz w:val="18"/>
              </w:rPr>
              <w:t>25. ACCESORIOS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CUOTAS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APORTACIONES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SEGURIDAD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SOCIAL</w:t>
            </w:r>
          </w:p>
        </w:tc>
        <w:tc>
          <w:tcPr>
            <w:tcW w:w="1882" w:type="dxa"/>
          </w:tcPr>
          <w:p w14:paraId="54E1A77C" w14:textId="77777777" w:rsidR="00C847E6" w:rsidRDefault="00C847E6" w:rsidP="00A861BD">
            <w:pPr>
              <w:pStyle w:val="TableParagraph"/>
              <w:ind w:right="5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847E6" w14:paraId="174426FE" w14:textId="77777777" w:rsidTr="00A861BD">
        <w:trPr>
          <w:trHeight w:val="301"/>
        </w:trPr>
        <w:tc>
          <w:tcPr>
            <w:tcW w:w="6723" w:type="dxa"/>
            <w:shd w:val="clear" w:color="auto" w:fill="E7E6E6"/>
          </w:tcPr>
          <w:p w14:paraId="79280B52" w14:textId="77777777" w:rsidR="00C847E6" w:rsidRDefault="00C847E6" w:rsidP="00A861BD">
            <w:pPr>
              <w:pStyle w:val="TableParagraph"/>
              <w:spacing w:before="83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3.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CONTRIBUCIONES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MEJORAS</w:t>
            </w:r>
          </w:p>
        </w:tc>
        <w:tc>
          <w:tcPr>
            <w:tcW w:w="1882" w:type="dxa"/>
            <w:shd w:val="clear" w:color="auto" w:fill="E7E6E6"/>
          </w:tcPr>
          <w:p w14:paraId="10473836" w14:textId="77777777" w:rsidR="00C847E6" w:rsidRDefault="00C847E6" w:rsidP="00A861BD">
            <w:pPr>
              <w:pStyle w:val="TableParagraph"/>
              <w:spacing w:before="83"/>
              <w:ind w:right="54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 w:rsidR="00C847E6" w14:paraId="3E34F59D" w14:textId="77777777" w:rsidTr="00A861BD">
        <w:trPr>
          <w:trHeight w:val="297"/>
        </w:trPr>
        <w:tc>
          <w:tcPr>
            <w:tcW w:w="6723" w:type="dxa"/>
          </w:tcPr>
          <w:p w14:paraId="2C989AAB" w14:textId="77777777" w:rsidR="00C847E6" w:rsidRDefault="00C847E6" w:rsidP="00A861BD">
            <w:pPr>
              <w:pStyle w:val="TableParagraph"/>
              <w:ind w:left="432"/>
              <w:rPr>
                <w:sz w:val="18"/>
              </w:rPr>
            </w:pPr>
            <w:r>
              <w:rPr>
                <w:sz w:val="18"/>
              </w:rPr>
              <w:t>31.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CONTRIBUCIONES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MEJORAS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OBRAS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PÚBLICAS</w:t>
            </w:r>
          </w:p>
        </w:tc>
        <w:tc>
          <w:tcPr>
            <w:tcW w:w="1882" w:type="dxa"/>
          </w:tcPr>
          <w:p w14:paraId="75725507" w14:textId="77777777" w:rsidR="00C847E6" w:rsidRDefault="00C847E6" w:rsidP="00A861BD">
            <w:pPr>
              <w:pStyle w:val="TableParagraph"/>
              <w:ind w:right="5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847E6" w14:paraId="73E74030" w14:textId="77777777" w:rsidTr="00A861BD">
        <w:trPr>
          <w:trHeight w:val="739"/>
        </w:trPr>
        <w:tc>
          <w:tcPr>
            <w:tcW w:w="6723" w:type="dxa"/>
          </w:tcPr>
          <w:p w14:paraId="10BF5C7C" w14:textId="77777777" w:rsidR="00C847E6" w:rsidRDefault="00C847E6" w:rsidP="00A861BD">
            <w:pPr>
              <w:pStyle w:val="TableParagraph"/>
              <w:spacing w:line="240" w:lineRule="auto"/>
              <w:ind w:left="417" w:firstLine="14"/>
              <w:rPr>
                <w:sz w:val="18"/>
              </w:rPr>
            </w:pPr>
            <w:r>
              <w:rPr>
                <w:sz w:val="18"/>
              </w:rPr>
              <w:t>39. CONTRIBUCIONES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MEJORAS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COMPRENDIDAS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LEY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INGRESOS VIGENTE, CAUSADAS EN EJERCICIOS FISCALES ANTERIORES PENDIENTES DE</w:t>
            </w:r>
          </w:p>
          <w:p w14:paraId="184BA95C" w14:textId="77777777" w:rsidR="00C847E6" w:rsidRDefault="00C847E6" w:rsidP="00A861BD">
            <w:pPr>
              <w:pStyle w:val="TableParagraph"/>
              <w:spacing w:before="2"/>
              <w:ind w:left="417"/>
              <w:rPr>
                <w:sz w:val="18"/>
              </w:rPr>
            </w:pPr>
            <w:r>
              <w:rPr>
                <w:sz w:val="18"/>
              </w:rPr>
              <w:t>LIQUIDACIÓN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PAGO</w:t>
            </w:r>
          </w:p>
        </w:tc>
        <w:tc>
          <w:tcPr>
            <w:tcW w:w="1882" w:type="dxa"/>
          </w:tcPr>
          <w:p w14:paraId="29ACFD9F" w14:textId="77777777" w:rsidR="00C847E6" w:rsidRDefault="00C847E6" w:rsidP="00A861BD">
            <w:pPr>
              <w:pStyle w:val="TableParagraph"/>
              <w:spacing w:before="0" w:line="240" w:lineRule="auto"/>
              <w:rPr>
                <w:rFonts w:ascii="Verdana"/>
                <w:sz w:val="18"/>
              </w:rPr>
            </w:pPr>
          </w:p>
          <w:p w14:paraId="6C8A9660" w14:textId="77777777" w:rsidR="00C847E6" w:rsidRDefault="00C847E6" w:rsidP="00A861BD">
            <w:pPr>
              <w:pStyle w:val="TableParagraph"/>
              <w:spacing w:before="82" w:line="240" w:lineRule="auto"/>
              <w:rPr>
                <w:rFonts w:ascii="Verdana"/>
                <w:sz w:val="18"/>
              </w:rPr>
            </w:pPr>
          </w:p>
          <w:p w14:paraId="1BB7C402" w14:textId="77777777" w:rsidR="00C847E6" w:rsidRDefault="00C847E6" w:rsidP="00A861BD">
            <w:pPr>
              <w:pStyle w:val="TableParagraph"/>
              <w:spacing w:before="0"/>
              <w:ind w:right="5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847E6" w14:paraId="410DC0CD" w14:textId="77777777" w:rsidTr="00A861BD">
        <w:trPr>
          <w:trHeight w:val="297"/>
        </w:trPr>
        <w:tc>
          <w:tcPr>
            <w:tcW w:w="6723" w:type="dxa"/>
            <w:shd w:val="clear" w:color="auto" w:fill="E7E6E6"/>
          </w:tcPr>
          <w:p w14:paraId="09966BE0" w14:textId="77777777" w:rsidR="00C847E6" w:rsidRDefault="00C847E6" w:rsidP="00A861BD">
            <w:pPr>
              <w:pStyle w:val="TableParagraph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4. </w:t>
            </w:r>
            <w:r>
              <w:rPr>
                <w:b/>
                <w:spacing w:val="-2"/>
                <w:sz w:val="18"/>
              </w:rPr>
              <w:t>DERECHOS</w:t>
            </w:r>
          </w:p>
        </w:tc>
        <w:tc>
          <w:tcPr>
            <w:tcW w:w="1882" w:type="dxa"/>
            <w:shd w:val="clear" w:color="auto" w:fill="E7E6E6"/>
          </w:tcPr>
          <w:p w14:paraId="6AB51C5B" w14:textId="77777777" w:rsidR="00C847E6" w:rsidRDefault="00C847E6" w:rsidP="00A861BD">
            <w:pPr>
              <w:pStyle w:val="TableParagraph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689,274,685.00</w:t>
            </w:r>
          </w:p>
        </w:tc>
      </w:tr>
      <w:tr w:rsidR="00C847E6" w14:paraId="1D9C1B2F" w14:textId="77777777" w:rsidTr="00A861BD">
        <w:trPr>
          <w:trHeight w:val="494"/>
        </w:trPr>
        <w:tc>
          <w:tcPr>
            <w:tcW w:w="6723" w:type="dxa"/>
          </w:tcPr>
          <w:p w14:paraId="47AA47F9" w14:textId="77777777" w:rsidR="00C847E6" w:rsidRDefault="00C847E6" w:rsidP="00A861BD">
            <w:pPr>
              <w:pStyle w:val="TableParagraph"/>
              <w:spacing w:before="42" w:line="216" w:lineRule="exact"/>
              <w:ind w:left="417" w:right="143" w:firstLine="14"/>
              <w:rPr>
                <w:sz w:val="18"/>
              </w:rPr>
            </w:pPr>
            <w:r>
              <w:rPr>
                <w:sz w:val="18"/>
              </w:rPr>
              <w:t>41. DERECHOS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USO,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GOCE,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APROVECHAMIENTO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EXPLOTACIÓN 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BIENES DE DOMINIO PÚBLICO</w:t>
            </w:r>
          </w:p>
        </w:tc>
        <w:tc>
          <w:tcPr>
            <w:tcW w:w="1882" w:type="dxa"/>
          </w:tcPr>
          <w:p w14:paraId="6A97EA94" w14:textId="77777777" w:rsidR="00C847E6" w:rsidRDefault="00C847E6" w:rsidP="00A861BD">
            <w:pPr>
              <w:pStyle w:val="TableParagraph"/>
              <w:spacing w:before="56" w:line="240" w:lineRule="auto"/>
              <w:rPr>
                <w:rFonts w:ascii="Verdana"/>
                <w:sz w:val="18"/>
              </w:rPr>
            </w:pPr>
          </w:p>
          <w:p w14:paraId="610F28C6" w14:textId="77777777" w:rsidR="00C847E6" w:rsidRDefault="00C847E6" w:rsidP="00A861BD">
            <w:pPr>
              <w:pStyle w:val="TableParagraph"/>
              <w:spacing w:before="0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11,199,696.00</w:t>
            </w:r>
          </w:p>
        </w:tc>
      </w:tr>
      <w:tr w:rsidR="00C847E6" w14:paraId="38B67CBE" w14:textId="77777777" w:rsidTr="00A861BD">
        <w:trPr>
          <w:trHeight w:val="301"/>
        </w:trPr>
        <w:tc>
          <w:tcPr>
            <w:tcW w:w="6723" w:type="dxa"/>
          </w:tcPr>
          <w:p w14:paraId="08CB9918" w14:textId="77777777" w:rsidR="00C847E6" w:rsidRDefault="00C847E6" w:rsidP="00A861BD">
            <w:pPr>
              <w:pStyle w:val="TableParagraph"/>
              <w:spacing w:before="83"/>
              <w:ind w:left="432"/>
              <w:rPr>
                <w:sz w:val="18"/>
              </w:rPr>
            </w:pPr>
            <w:r>
              <w:rPr>
                <w:sz w:val="18"/>
              </w:rPr>
              <w:t>43.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DERECHOS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PRESTACIÓN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SERVICIOS</w:t>
            </w:r>
          </w:p>
        </w:tc>
        <w:tc>
          <w:tcPr>
            <w:tcW w:w="1882" w:type="dxa"/>
          </w:tcPr>
          <w:p w14:paraId="05BCD7FB" w14:textId="77777777" w:rsidR="00C847E6" w:rsidRDefault="00C847E6" w:rsidP="00A861BD">
            <w:pPr>
              <w:pStyle w:val="TableParagraph"/>
              <w:spacing w:before="83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658,656,163.00</w:t>
            </w:r>
          </w:p>
        </w:tc>
      </w:tr>
      <w:tr w:rsidR="00C847E6" w14:paraId="0E1BCC23" w14:textId="77777777" w:rsidTr="00A861BD">
        <w:trPr>
          <w:trHeight w:val="302"/>
        </w:trPr>
        <w:tc>
          <w:tcPr>
            <w:tcW w:w="6723" w:type="dxa"/>
          </w:tcPr>
          <w:p w14:paraId="4BDC6694" w14:textId="77777777" w:rsidR="00C847E6" w:rsidRDefault="00C847E6" w:rsidP="00A861BD">
            <w:pPr>
              <w:pStyle w:val="TableParagraph"/>
              <w:spacing w:before="83"/>
              <w:ind w:left="432"/>
              <w:rPr>
                <w:sz w:val="18"/>
              </w:rPr>
            </w:pPr>
            <w:r>
              <w:rPr>
                <w:sz w:val="18"/>
              </w:rPr>
              <w:t>44.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OTROS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DERECHOS</w:t>
            </w:r>
          </w:p>
        </w:tc>
        <w:tc>
          <w:tcPr>
            <w:tcW w:w="1882" w:type="dxa"/>
          </w:tcPr>
          <w:p w14:paraId="615828A2" w14:textId="77777777" w:rsidR="00C847E6" w:rsidRDefault="00C847E6" w:rsidP="00A861BD">
            <w:pPr>
              <w:pStyle w:val="TableParagraph"/>
              <w:spacing w:before="83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6,663,284.00</w:t>
            </w:r>
          </w:p>
        </w:tc>
      </w:tr>
      <w:tr w:rsidR="00C847E6" w14:paraId="2664FEF8" w14:textId="77777777" w:rsidTr="00A861BD">
        <w:trPr>
          <w:trHeight w:val="297"/>
        </w:trPr>
        <w:tc>
          <w:tcPr>
            <w:tcW w:w="6723" w:type="dxa"/>
          </w:tcPr>
          <w:p w14:paraId="5B7302CD" w14:textId="77777777" w:rsidR="00C847E6" w:rsidRDefault="00C847E6" w:rsidP="00A861BD">
            <w:pPr>
              <w:pStyle w:val="TableParagraph"/>
              <w:ind w:left="432"/>
              <w:rPr>
                <w:sz w:val="18"/>
              </w:rPr>
            </w:pPr>
            <w:r>
              <w:rPr>
                <w:sz w:val="18"/>
              </w:rPr>
              <w:t>45. ACCESORIOS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DERECHOS</w:t>
            </w:r>
          </w:p>
        </w:tc>
        <w:tc>
          <w:tcPr>
            <w:tcW w:w="1882" w:type="dxa"/>
          </w:tcPr>
          <w:p w14:paraId="663F5321" w14:textId="77777777" w:rsidR="00C847E6" w:rsidRDefault="00C847E6" w:rsidP="00A861BD">
            <w:pPr>
              <w:pStyle w:val="TableParagraph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12,755,542.00</w:t>
            </w:r>
          </w:p>
        </w:tc>
      </w:tr>
      <w:tr w:rsidR="00C847E6" w14:paraId="6CBA238D" w14:textId="77777777" w:rsidTr="00A861BD">
        <w:trPr>
          <w:trHeight w:val="570"/>
        </w:trPr>
        <w:tc>
          <w:tcPr>
            <w:tcW w:w="6723" w:type="dxa"/>
          </w:tcPr>
          <w:p w14:paraId="0B962BBD" w14:textId="77777777" w:rsidR="00C847E6" w:rsidRDefault="00C847E6" w:rsidP="00A861BD">
            <w:pPr>
              <w:pStyle w:val="TableParagraph"/>
              <w:spacing w:before="111" w:line="220" w:lineRule="atLeast"/>
              <w:ind w:left="417" w:right="161" w:firstLine="14"/>
              <w:rPr>
                <w:sz w:val="18"/>
              </w:rPr>
            </w:pPr>
            <w:r>
              <w:rPr>
                <w:sz w:val="18"/>
              </w:rPr>
              <w:t>49. DERECHOS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COMPRENDIDOS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INGRESOS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VIGENTE,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CAUSADOS EN EJERCICIOS FISCALES ANTERIORES PENDIENTES DE LIQUIDACIÓN O PAGO</w:t>
            </w:r>
          </w:p>
        </w:tc>
        <w:tc>
          <w:tcPr>
            <w:tcW w:w="1882" w:type="dxa"/>
          </w:tcPr>
          <w:p w14:paraId="1B18BB9E" w14:textId="77777777" w:rsidR="00C847E6" w:rsidRDefault="00C847E6" w:rsidP="00A861BD">
            <w:pPr>
              <w:pStyle w:val="TableParagraph"/>
              <w:spacing w:before="132" w:line="240" w:lineRule="auto"/>
              <w:rPr>
                <w:rFonts w:ascii="Verdana"/>
                <w:sz w:val="18"/>
              </w:rPr>
            </w:pPr>
          </w:p>
          <w:p w14:paraId="1EE25A97" w14:textId="77777777" w:rsidR="00C847E6" w:rsidRDefault="00C847E6" w:rsidP="00A861BD">
            <w:pPr>
              <w:pStyle w:val="TableParagraph"/>
              <w:spacing w:before="1"/>
              <w:ind w:right="5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847E6" w14:paraId="0512F258" w14:textId="77777777" w:rsidTr="00A861BD">
        <w:trPr>
          <w:trHeight w:val="302"/>
        </w:trPr>
        <w:tc>
          <w:tcPr>
            <w:tcW w:w="6723" w:type="dxa"/>
            <w:shd w:val="clear" w:color="auto" w:fill="E7E6E6"/>
          </w:tcPr>
          <w:p w14:paraId="3BF2CA1D" w14:textId="77777777" w:rsidR="00C847E6" w:rsidRDefault="00C847E6" w:rsidP="00A861BD">
            <w:pPr>
              <w:pStyle w:val="TableParagraph"/>
              <w:spacing w:before="83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5. </w:t>
            </w:r>
            <w:r>
              <w:rPr>
                <w:b/>
                <w:spacing w:val="-2"/>
                <w:sz w:val="18"/>
              </w:rPr>
              <w:t>PRODUCTOS</w:t>
            </w:r>
          </w:p>
        </w:tc>
        <w:tc>
          <w:tcPr>
            <w:tcW w:w="1882" w:type="dxa"/>
            <w:shd w:val="clear" w:color="auto" w:fill="E7E6E6"/>
          </w:tcPr>
          <w:p w14:paraId="6C4097F8" w14:textId="77777777" w:rsidR="00C847E6" w:rsidRDefault="00C847E6" w:rsidP="00A861BD">
            <w:pPr>
              <w:pStyle w:val="TableParagraph"/>
              <w:spacing w:before="83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117,765,262.00</w:t>
            </w:r>
          </w:p>
        </w:tc>
      </w:tr>
      <w:tr w:rsidR="00C847E6" w14:paraId="53754691" w14:textId="77777777" w:rsidTr="00A861BD">
        <w:trPr>
          <w:trHeight w:val="297"/>
        </w:trPr>
        <w:tc>
          <w:tcPr>
            <w:tcW w:w="6723" w:type="dxa"/>
          </w:tcPr>
          <w:p w14:paraId="42E7C727" w14:textId="77777777" w:rsidR="00C847E6" w:rsidRDefault="00C847E6" w:rsidP="00A861BD">
            <w:pPr>
              <w:pStyle w:val="TableParagraph"/>
              <w:ind w:left="432"/>
              <w:rPr>
                <w:sz w:val="18"/>
              </w:rPr>
            </w:pPr>
            <w:r>
              <w:rPr>
                <w:sz w:val="18"/>
              </w:rPr>
              <w:t>51.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PRODUCTOS</w:t>
            </w:r>
          </w:p>
        </w:tc>
        <w:tc>
          <w:tcPr>
            <w:tcW w:w="1882" w:type="dxa"/>
          </w:tcPr>
          <w:p w14:paraId="50CFEAF3" w14:textId="77777777" w:rsidR="00C847E6" w:rsidRDefault="00C847E6" w:rsidP="00A861BD">
            <w:pPr>
              <w:pStyle w:val="TableParagraph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117,765,262.00</w:t>
            </w:r>
          </w:p>
        </w:tc>
      </w:tr>
      <w:tr w:rsidR="00C847E6" w14:paraId="3CCDAB8E" w14:textId="77777777" w:rsidTr="00A861BD">
        <w:trPr>
          <w:trHeight w:val="556"/>
        </w:trPr>
        <w:tc>
          <w:tcPr>
            <w:tcW w:w="6723" w:type="dxa"/>
          </w:tcPr>
          <w:p w14:paraId="5520FDCB" w14:textId="77777777" w:rsidR="00C847E6" w:rsidRDefault="00C847E6" w:rsidP="00A861BD">
            <w:pPr>
              <w:pStyle w:val="TableParagraph"/>
              <w:spacing w:before="97" w:line="220" w:lineRule="atLeast"/>
              <w:ind w:left="417" w:right="143" w:firstLine="14"/>
              <w:rPr>
                <w:sz w:val="18"/>
              </w:rPr>
            </w:pPr>
            <w:r>
              <w:rPr>
                <w:sz w:val="18"/>
              </w:rPr>
              <w:t>59.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PRODUCTOS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COMPRENDIDOS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LEY 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INGRESOS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VIGENTE, CAUSADOS EN EJERCICIOS FISCALES ANTERIORES PENDIENTES DE LIQUIDACIÓN O PAGO</w:t>
            </w:r>
          </w:p>
        </w:tc>
        <w:tc>
          <w:tcPr>
            <w:tcW w:w="1882" w:type="dxa"/>
          </w:tcPr>
          <w:p w14:paraId="6DB53BC5" w14:textId="77777777" w:rsidR="00C847E6" w:rsidRDefault="00C847E6" w:rsidP="00A861BD">
            <w:pPr>
              <w:pStyle w:val="TableParagraph"/>
              <w:spacing w:before="118" w:line="240" w:lineRule="auto"/>
              <w:rPr>
                <w:rFonts w:ascii="Verdana"/>
                <w:sz w:val="18"/>
              </w:rPr>
            </w:pPr>
          </w:p>
          <w:p w14:paraId="5CC2EB67" w14:textId="77777777" w:rsidR="00C847E6" w:rsidRDefault="00C847E6" w:rsidP="00A861BD">
            <w:pPr>
              <w:pStyle w:val="TableParagraph"/>
              <w:spacing w:before="1"/>
              <w:ind w:right="5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847E6" w14:paraId="0928DDD1" w14:textId="77777777" w:rsidTr="00A861BD">
        <w:trPr>
          <w:trHeight w:val="297"/>
        </w:trPr>
        <w:tc>
          <w:tcPr>
            <w:tcW w:w="6723" w:type="dxa"/>
            <w:shd w:val="clear" w:color="auto" w:fill="E7E6E6"/>
          </w:tcPr>
          <w:p w14:paraId="393B37F5" w14:textId="77777777" w:rsidR="00C847E6" w:rsidRDefault="00C847E6" w:rsidP="00A861BD">
            <w:pPr>
              <w:pStyle w:val="TableParagraph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6. </w:t>
            </w:r>
            <w:r>
              <w:rPr>
                <w:b/>
                <w:spacing w:val="-2"/>
                <w:sz w:val="18"/>
              </w:rPr>
              <w:t>APROVECHAMIENTOS</w:t>
            </w:r>
          </w:p>
        </w:tc>
        <w:tc>
          <w:tcPr>
            <w:tcW w:w="1882" w:type="dxa"/>
            <w:shd w:val="clear" w:color="auto" w:fill="E7E6E6"/>
          </w:tcPr>
          <w:p w14:paraId="2FDE95E2" w14:textId="77777777" w:rsidR="00C847E6" w:rsidRDefault="00C847E6" w:rsidP="00A861BD">
            <w:pPr>
              <w:pStyle w:val="TableParagraph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60,903,419.00</w:t>
            </w:r>
          </w:p>
        </w:tc>
      </w:tr>
      <w:tr w:rsidR="00C847E6" w14:paraId="5E791DA3" w14:textId="77777777" w:rsidTr="00A861BD">
        <w:trPr>
          <w:trHeight w:val="302"/>
        </w:trPr>
        <w:tc>
          <w:tcPr>
            <w:tcW w:w="6723" w:type="dxa"/>
          </w:tcPr>
          <w:p w14:paraId="7FD23ED0" w14:textId="77777777" w:rsidR="00C847E6" w:rsidRDefault="00C847E6" w:rsidP="00A861BD">
            <w:pPr>
              <w:pStyle w:val="TableParagraph"/>
              <w:spacing w:before="83"/>
              <w:ind w:left="432"/>
              <w:rPr>
                <w:sz w:val="18"/>
              </w:rPr>
            </w:pPr>
            <w:r>
              <w:rPr>
                <w:sz w:val="18"/>
              </w:rPr>
              <w:t>61.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APROVECHAMIENTOS</w:t>
            </w:r>
          </w:p>
        </w:tc>
        <w:tc>
          <w:tcPr>
            <w:tcW w:w="1882" w:type="dxa"/>
          </w:tcPr>
          <w:p w14:paraId="3FC0B1FD" w14:textId="77777777" w:rsidR="00C847E6" w:rsidRDefault="00C847E6" w:rsidP="00A861BD">
            <w:pPr>
              <w:pStyle w:val="TableParagraph"/>
              <w:spacing w:before="83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57,600,634.00</w:t>
            </w:r>
          </w:p>
        </w:tc>
      </w:tr>
      <w:tr w:rsidR="00C847E6" w14:paraId="4926723A" w14:textId="77777777" w:rsidTr="00A861BD">
        <w:trPr>
          <w:trHeight w:val="302"/>
        </w:trPr>
        <w:tc>
          <w:tcPr>
            <w:tcW w:w="6723" w:type="dxa"/>
          </w:tcPr>
          <w:p w14:paraId="6772D12D" w14:textId="77777777" w:rsidR="00C847E6" w:rsidRDefault="00C847E6" w:rsidP="00A861BD">
            <w:pPr>
              <w:pStyle w:val="TableParagraph"/>
              <w:spacing w:before="83"/>
              <w:ind w:left="432"/>
              <w:rPr>
                <w:sz w:val="18"/>
              </w:rPr>
            </w:pPr>
            <w:r>
              <w:rPr>
                <w:sz w:val="18"/>
              </w:rPr>
              <w:t>62.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APROVECHAMIENTOS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PATRIMONIALES</w:t>
            </w:r>
          </w:p>
        </w:tc>
        <w:tc>
          <w:tcPr>
            <w:tcW w:w="1882" w:type="dxa"/>
          </w:tcPr>
          <w:p w14:paraId="3ACF98D2" w14:textId="77777777" w:rsidR="00C847E6" w:rsidRDefault="00C847E6" w:rsidP="00A861BD">
            <w:pPr>
              <w:pStyle w:val="TableParagraph"/>
              <w:spacing w:before="83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3,297,070.00</w:t>
            </w:r>
          </w:p>
        </w:tc>
      </w:tr>
      <w:tr w:rsidR="00C847E6" w14:paraId="28F2C590" w14:textId="77777777" w:rsidTr="00A861BD">
        <w:trPr>
          <w:trHeight w:val="297"/>
        </w:trPr>
        <w:tc>
          <w:tcPr>
            <w:tcW w:w="6723" w:type="dxa"/>
          </w:tcPr>
          <w:p w14:paraId="62F8EEEA" w14:textId="77777777" w:rsidR="00C847E6" w:rsidRDefault="00C847E6" w:rsidP="00A861BD">
            <w:pPr>
              <w:pStyle w:val="TableParagraph"/>
              <w:ind w:left="432"/>
              <w:rPr>
                <w:sz w:val="18"/>
              </w:rPr>
            </w:pPr>
            <w:r>
              <w:rPr>
                <w:sz w:val="18"/>
              </w:rPr>
              <w:t>63. ACCESORIOS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APROVECHAMIENTOS</w:t>
            </w:r>
          </w:p>
        </w:tc>
        <w:tc>
          <w:tcPr>
            <w:tcW w:w="1882" w:type="dxa"/>
          </w:tcPr>
          <w:p w14:paraId="02F26AAB" w14:textId="77777777" w:rsidR="00C847E6" w:rsidRDefault="00C847E6" w:rsidP="00A861BD">
            <w:pPr>
              <w:pStyle w:val="TableParagraph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5,715.00</w:t>
            </w:r>
          </w:p>
        </w:tc>
      </w:tr>
      <w:tr w:rsidR="00C847E6" w14:paraId="5B63434E" w14:textId="77777777" w:rsidTr="00A861BD">
        <w:trPr>
          <w:trHeight w:val="734"/>
        </w:trPr>
        <w:tc>
          <w:tcPr>
            <w:tcW w:w="6723" w:type="dxa"/>
          </w:tcPr>
          <w:p w14:paraId="0491FBF0" w14:textId="77777777" w:rsidR="00C847E6" w:rsidRDefault="00C847E6" w:rsidP="00A861BD">
            <w:pPr>
              <w:pStyle w:val="TableParagraph"/>
              <w:spacing w:line="240" w:lineRule="auto"/>
              <w:ind w:left="417" w:firstLine="14"/>
              <w:rPr>
                <w:sz w:val="18"/>
              </w:rPr>
            </w:pPr>
            <w:r>
              <w:rPr>
                <w:sz w:val="18"/>
              </w:rPr>
              <w:t>69. APROVECHAMIENTOS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COMPRENDIDOS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INGRESOS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VIGENTE, CAUSADOS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EJERCICIOS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FISCALES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ANTERIORES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PENDIENTES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LIQUIDACIÓN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O</w:t>
            </w:r>
          </w:p>
          <w:p w14:paraId="6F7AC967" w14:textId="77777777" w:rsidR="00C847E6" w:rsidRDefault="00C847E6" w:rsidP="00A861BD">
            <w:pPr>
              <w:pStyle w:val="TableParagraph"/>
              <w:spacing w:before="0" w:line="197" w:lineRule="exact"/>
              <w:ind w:left="417"/>
              <w:rPr>
                <w:sz w:val="18"/>
              </w:rPr>
            </w:pPr>
            <w:r>
              <w:rPr>
                <w:spacing w:val="-4"/>
                <w:sz w:val="18"/>
              </w:rPr>
              <w:t>PAGO</w:t>
            </w:r>
          </w:p>
        </w:tc>
        <w:tc>
          <w:tcPr>
            <w:tcW w:w="1882" w:type="dxa"/>
          </w:tcPr>
          <w:p w14:paraId="548D5C7E" w14:textId="77777777" w:rsidR="00C847E6" w:rsidRDefault="00C847E6" w:rsidP="00A861BD">
            <w:pPr>
              <w:pStyle w:val="TableParagraph"/>
              <w:spacing w:before="0" w:line="240" w:lineRule="auto"/>
              <w:rPr>
                <w:rFonts w:ascii="Verdana"/>
                <w:sz w:val="18"/>
              </w:rPr>
            </w:pPr>
          </w:p>
          <w:p w14:paraId="4E223327" w14:textId="77777777" w:rsidR="00C847E6" w:rsidRDefault="00C847E6" w:rsidP="00A861BD">
            <w:pPr>
              <w:pStyle w:val="TableParagraph"/>
              <w:spacing w:before="77" w:line="240" w:lineRule="auto"/>
              <w:rPr>
                <w:rFonts w:ascii="Verdana"/>
                <w:sz w:val="18"/>
              </w:rPr>
            </w:pPr>
          </w:p>
          <w:p w14:paraId="11112FCB" w14:textId="77777777" w:rsidR="00C847E6" w:rsidRDefault="00C847E6" w:rsidP="00A861BD">
            <w:pPr>
              <w:pStyle w:val="TableParagraph"/>
              <w:spacing w:before="1"/>
              <w:ind w:right="5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847E6" w14:paraId="1F4C2CF2" w14:textId="77777777" w:rsidTr="00A861BD">
        <w:trPr>
          <w:trHeight w:val="301"/>
        </w:trPr>
        <w:tc>
          <w:tcPr>
            <w:tcW w:w="6723" w:type="dxa"/>
            <w:shd w:val="clear" w:color="auto" w:fill="E7E6E6"/>
          </w:tcPr>
          <w:p w14:paraId="0A19E8E5" w14:textId="77777777" w:rsidR="00C847E6" w:rsidRDefault="00C847E6" w:rsidP="00A861BD">
            <w:pPr>
              <w:pStyle w:val="TableParagraph"/>
              <w:spacing w:before="83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7.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INGRESOS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POR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VENTA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BIENES,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PRESTACIÓN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SERVICIOS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OTROS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INGRESOS</w:t>
            </w:r>
          </w:p>
        </w:tc>
        <w:tc>
          <w:tcPr>
            <w:tcW w:w="1882" w:type="dxa"/>
            <w:shd w:val="clear" w:color="auto" w:fill="E7E6E6"/>
          </w:tcPr>
          <w:p w14:paraId="1F085FB4" w14:textId="77777777" w:rsidR="00C847E6" w:rsidRDefault="00C847E6" w:rsidP="00A861BD">
            <w:pPr>
              <w:pStyle w:val="TableParagraph"/>
              <w:spacing w:before="83"/>
              <w:ind w:right="54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 w:rsidR="00C847E6" w14:paraId="0D08E58D" w14:textId="77777777" w:rsidTr="00A861BD">
        <w:trPr>
          <w:trHeight w:val="493"/>
        </w:trPr>
        <w:tc>
          <w:tcPr>
            <w:tcW w:w="6723" w:type="dxa"/>
          </w:tcPr>
          <w:p w14:paraId="48650E5D" w14:textId="77777777" w:rsidR="00C847E6" w:rsidRDefault="00C847E6" w:rsidP="00A861BD">
            <w:pPr>
              <w:pStyle w:val="TableParagraph"/>
              <w:spacing w:before="34" w:line="220" w:lineRule="atLeast"/>
              <w:ind w:left="417" w:right="143" w:firstLine="14"/>
              <w:rPr>
                <w:sz w:val="18"/>
              </w:rPr>
            </w:pPr>
            <w:r>
              <w:rPr>
                <w:sz w:val="18"/>
              </w:rPr>
              <w:t>71.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INGRESOS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VENTA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BIENES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PRESTACIÓN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SERVICIOS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DE INSTITUCIONES PÚBLICAS DE SEGURIDAD SOCIAL</w:t>
            </w:r>
          </w:p>
        </w:tc>
        <w:tc>
          <w:tcPr>
            <w:tcW w:w="1882" w:type="dxa"/>
          </w:tcPr>
          <w:p w14:paraId="67E4E671" w14:textId="77777777" w:rsidR="00C847E6" w:rsidRDefault="00C847E6" w:rsidP="00A861BD">
            <w:pPr>
              <w:pStyle w:val="TableParagraph"/>
              <w:spacing w:before="56" w:line="240" w:lineRule="auto"/>
              <w:rPr>
                <w:rFonts w:ascii="Verdana"/>
                <w:sz w:val="18"/>
              </w:rPr>
            </w:pPr>
          </w:p>
          <w:p w14:paraId="53696307" w14:textId="77777777" w:rsidR="00C847E6" w:rsidRDefault="00C847E6" w:rsidP="00A861BD">
            <w:pPr>
              <w:pStyle w:val="TableParagraph"/>
              <w:spacing w:before="0"/>
              <w:ind w:right="5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847E6" w14:paraId="355F2CED" w14:textId="77777777" w:rsidTr="00A861BD">
        <w:trPr>
          <w:trHeight w:val="494"/>
        </w:trPr>
        <w:tc>
          <w:tcPr>
            <w:tcW w:w="6723" w:type="dxa"/>
          </w:tcPr>
          <w:p w14:paraId="295B1C2E" w14:textId="77777777" w:rsidR="00C847E6" w:rsidRDefault="00C847E6" w:rsidP="00A861BD">
            <w:pPr>
              <w:pStyle w:val="TableParagraph"/>
              <w:spacing w:before="42" w:line="216" w:lineRule="exact"/>
              <w:ind w:left="417" w:firstLine="14"/>
              <w:rPr>
                <w:sz w:val="18"/>
              </w:rPr>
            </w:pPr>
            <w:r>
              <w:rPr>
                <w:sz w:val="18"/>
              </w:rPr>
              <w:t>72.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INGRESOS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VENTA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BIENES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PRESTACIÓN 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SERVICIOS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EMPRESAS PRODUCTIVAS DEL ESTADO</w:t>
            </w:r>
          </w:p>
        </w:tc>
        <w:tc>
          <w:tcPr>
            <w:tcW w:w="1882" w:type="dxa"/>
          </w:tcPr>
          <w:p w14:paraId="2754CEE7" w14:textId="77777777" w:rsidR="00C847E6" w:rsidRDefault="00C847E6" w:rsidP="00A861BD">
            <w:pPr>
              <w:pStyle w:val="TableParagraph"/>
              <w:spacing w:before="56" w:line="240" w:lineRule="auto"/>
              <w:rPr>
                <w:rFonts w:ascii="Verdana"/>
                <w:sz w:val="18"/>
              </w:rPr>
            </w:pPr>
          </w:p>
          <w:p w14:paraId="7B92449D" w14:textId="77777777" w:rsidR="00C847E6" w:rsidRDefault="00C847E6" w:rsidP="00A861BD">
            <w:pPr>
              <w:pStyle w:val="TableParagraph"/>
              <w:spacing w:before="0"/>
              <w:ind w:right="5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</w:tbl>
    <w:p w14:paraId="3D4A17AE" w14:textId="77777777" w:rsidR="00C847E6" w:rsidRDefault="00C847E6" w:rsidP="00C847E6"/>
    <w:p w14:paraId="077B212E" w14:textId="77777777" w:rsidR="00C847E6" w:rsidRDefault="00C847E6" w:rsidP="00C847E6"/>
    <w:p w14:paraId="3E8472DA" w14:textId="77777777" w:rsidR="00C847E6" w:rsidRDefault="00C847E6" w:rsidP="00C847E6"/>
    <w:p w14:paraId="29D5EE6D" w14:textId="77777777" w:rsidR="00C847E6" w:rsidRDefault="00C847E6" w:rsidP="00C847E6"/>
    <w:tbl>
      <w:tblPr>
        <w:tblStyle w:val="TableNormal"/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3"/>
        <w:gridCol w:w="1882"/>
      </w:tblGrid>
      <w:tr w:rsidR="00C847E6" w14:paraId="7725B74C" w14:textId="77777777" w:rsidTr="00A861BD">
        <w:trPr>
          <w:trHeight w:val="734"/>
        </w:trPr>
        <w:tc>
          <w:tcPr>
            <w:tcW w:w="6723" w:type="dxa"/>
          </w:tcPr>
          <w:p w14:paraId="3908EA99" w14:textId="77777777" w:rsidR="00C847E6" w:rsidRDefault="00C847E6" w:rsidP="00A861BD">
            <w:pPr>
              <w:pStyle w:val="TableParagraph"/>
              <w:spacing w:before="154" w:line="235" w:lineRule="auto"/>
              <w:ind w:left="417" w:firstLine="14"/>
              <w:rPr>
                <w:sz w:val="18"/>
              </w:rPr>
            </w:pPr>
            <w:r>
              <w:rPr>
                <w:sz w:val="18"/>
              </w:rPr>
              <w:t>73.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INGRESOS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VENTA 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BIENES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PRESTACIÓN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 SERVICIOS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DE ENTIDADES PARAESTATALES Y FIDEICOMISOS NO EMPRESARIALES Y NO FINANCIEROS</w:t>
            </w:r>
          </w:p>
        </w:tc>
        <w:tc>
          <w:tcPr>
            <w:tcW w:w="1882" w:type="dxa"/>
          </w:tcPr>
          <w:p w14:paraId="261CD3FD" w14:textId="77777777" w:rsidR="00C847E6" w:rsidRDefault="00C847E6" w:rsidP="00A861BD">
            <w:pPr>
              <w:pStyle w:val="TableParagraph"/>
              <w:spacing w:before="0" w:line="240" w:lineRule="auto"/>
              <w:rPr>
                <w:rFonts w:ascii="Verdana"/>
                <w:sz w:val="18"/>
              </w:rPr>
            </w:pPr>
          </w:p>
          <w:p w14:paraId="3AFD53AC" w14:textId="77777777" w:rsidR="00C847E6" w:rsidRDefault="00C847E6" w:rsidP="00A861BD">
            <w:pPr>
              <w:pStyle w:val="TableParagraph"/>
              <w:spacing w:before="77" w:line="240" w:lineRule="auto"/>
              <w:rPr>
                <w:rFonts w:ascii="Verdana"/>
                <w:sz w:val="18"/>
              </w:rPr>
            </w:pPr>
          </w:p>
          <w:p w14:paraId="237FC142" w14:textId="77777777" w:rsidR="00C847E6" w:rsidRDefault="00C847E6" w:rsidP="00A861BD">
            <w:pPr>
              <w:pStyle w:val="TableParagraph"/>
              <w:spacing w:before="1"/>
              <w:ind w:right="5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847E6" w14:paraId="580B2789" w14:textId="77777777" w:rsidTr="00A861BD">
        <w:trPr>
          <w:trHeight w:val="733"/>
        </w:trPr>
        <w:tc>
          <w:tcPr>
            <w:tcW w:w="6723" w:type="dxa"/>
          </w:tcPr>
          <w:p w14:paraId="7CF5D2E5" w14:textId="77777777" w:rsidR="00C847E6" w:rsidRDefault="00C847E6" w:rsidP="00A861BD">
            <w:pPr>
              <w:pStyle w:val="TableParagraph"/>
              <w:spacing w:line="240" w:lineRule="auto"/>
              <w:ind w:left="417" w:firstLine="14"/>
              <w:rPr>
                <w:sz w:val="18"/>
              </w:rPr>
            </w:pPr>
            <w:r>
              <w:rPr>
                <w:sz w:val="18"/>
              </w:rPr>
              <w:t>74.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INGRESOS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VENTA 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BIENES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PRESTACIÓN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 SERVICIOS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ENTIDADES PARAESTATALES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EMPRESARIALES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FINANCIERAS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PARTICIPACIÓN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ESTATAL</w:t>
            </w:r>
          </w:p>
          <w:p w14:paraId="7DA897CB" w14:textId="77777777" w:rsidR="00C847E6" w:rsidRDefault="00C847E6" w:rsidP="00A861BD">
            <w:pPr>
              <w:pStyle w:val="TableParagraph"/>
              <w:spacing w:before="0" w:line="197" w:lineRule="exact"/>
              <w:ind w:left="417"/>
              <w:rPr>
                <w:sz w:val="18"/>
              </w:rPr>
            </w:pPr>
            <w:r>
              <w:rPr>
                <w:spacing w:val="-2"/>
                <w:sz w:val="18"/>
              </w:rPr>
              <w:t>MAYORITARIA</w:t>
            </w:r>
          </w:p>
        </w:tc>
        <w:tc>
          <w:tcPr>
            <w:tcW w:w="1882" w:type="dxa"/>
          </w:tcPr>
          <w:p w14:paraId="47D449A5" w14:textId="77777777" w:rsidR="00C847E6" w:rsidRDefault="00C847E6" w:rsidP="00A861BD">
            <w:pPr>
              <w:pStyle w:val="TableParagraph"/>
              <w:spacing w:before="0" w:line="240" w:lineRule="auto"/>
              <w:rPr>
                <w:rFonts w:ascii="Verdana"/>
                <w:sz w:val="18"/>
              </w:rPr>
            </w:pPr>
          </w:p>
          <w:p w14:paraId="361A255F" w14:textId="77777777" w:rsidR="00C847E6" w:rsidRDefault="00C847E6" w:rsidP="00A861BD">
            <w:pPr>
              <w:pStyle w:val="TableParagraph"/>
              <w:spacing w:before="77" w:line="240" w:lineRule="auto"/>
              <w:rPr>
                <w:rFonts w:ascii="Verdana"/>
                <w:sz w:val="18"/>
              </w:rPr>
            </w:pPr>
          </w:p>
          <w:p w14:paraId="24186C9A" w14:textId="77777777" w:rsidR="00C847E6" w:rsidRDefault="00C847E6" w:rsidP="00A861BD">
            <w:pPr>
              <w:pStyle w:val="TableParagraph"/>
              <w:spacing w:before="0"/>
              <w:ind w:right="5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847E6" w14:paraId="4BDBE83E" w14:textId="77777777" w:rsidTr="00A861BD">
        <w:trPr>
          <w:trHeight w:val="739"/>
        </w:trPr>
        <w:tc>
          <w:tcPr>
            <w:tcW w:w="6723" w:type="dxa"/>
          </w:tcPr>
          <w:p w14:paraId="3EF89992" w14:textId="77777777" w:rsidR="00C847E6" w:rsidRDefault="00C847E6" w:rsidP="00A861BD">
            <w:pPr>
              <w:pStyle w:val="TableParagraph"/>
              <w:spacing w:line="240" w:lineRule="auto"/>
              <w:ind w:left="432"/>
              <w:rPr>
                <w:sz w:val="18"/>
              </w:rPr>
            </w:pPr>
            <w:r>
              <w:rPr>
                <w:sz w:val="18"/>
              </w:rPr>
              <w:t>75.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INGRESOS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VENTA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BIENES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PRESTACIÓN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 SERVICIOS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ENTIDADES</w:t>
            </w:r>
          </w:p>
          <w:p w14:paraId="622857F8" w14:textId="77777777" w:rsidR="00C847E6" w:rsidRDefault="00C847E6" w:rsidP="00A861BD">
            <w:pPr>
              <w:pStyle w:val="TableParagraph"/>
              <w:spacing w:before="0" w:line="220" w:lineRule="atLeast"/>
              <w:ind w:left="417"/>
              <w:rPr>
                <w:sz w:val="18"/>
              </w:rPr>
            </w:pPr>
            <w:r>
              <w:rPr>
                <w:sz w:val="18"/>
              </w:rPr>
              <w:t>PARAESTATALES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EMPRESARIALES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FINANCIERAS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MONETARIAS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PARTICIPACIÓN ESTATAL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MAYORITARIA</w:t>
            </w:r>
          </w:p>
        </w:tc>
        <w:tc>
          <w:tcPr>
            <w:tcW w:w="1882" w:type="dxa"/>
          </w:tcPr>
          <w:p w14:paraId="40C3AE71" w14:textId="77777777" w:rsidR="00C847E6" w:rsidRDefault="00C847E6" w:rsidP="00A861BD">
            <w:pPr>
              <w:pStyle w:val="TableParagraph"/>
              <w:spacing w:before="0" w:line="240" w:lineRule="auto"/>
              <w:rPr>
                <w:rFonts w:ascii="Verdana"/>
                <w:sz w:val="18"/>
              </w:rPr>
            </w:pPr>
          </w:p>
          <w:p w14:paraId="2E080DBA" w14:textId="77777777" w:rsidR="00C847E6" w:rsidRDefault="00C847E6" w:rsidP="00A861BD">
            <w:pPr>
              <w:pStyle w:val="TableParagraph"/>
              <w:spacing w:before="82" w:line="240" w:lineRule="auto"/>
              <w:rPr>
                <w:rFonts w:ascii="Verdana"/>
                <w:sz w:val="18"/>
              </w:rPr>
            </w:pPr>
          </w:p>
          <w:p w14:paraId="060368E6" w14:textId="77777777" w:rsidR="00C847E6" w:rsidRDefault="00C847E6" w:rsidP="00A861BD">
            <w:pPr>
              <w:pStyle w:val="TableParagraph"/>
              <w:spacing w:before="0"/>
              <w:ind w:right="5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847E6" w14:paraId="1C6030F6" w14:textId="77777777" w:rsidTr="00A861BD">
        <w:trPr>
          <w:trHeight w:val="733"/>
        </w:trPr>
        <w:tc>
          <w:tcPr>
            <w:tcW w:w="6723" w:type="dxa"/>
          </w:tcPr>
          <w:p w14:paraId="4E695E33" w14:textId="77777777" w:rsidR="00C847E6" w:rsidRDefault="00C847E6" w:rsidP="00A861BD">
            <w:pPr>
              <w:pStyle w:val="TableParagraph"/>
              <w:spacing w:before="54" w:line="220" w:lineRule="atLeast"/>
              <w:ind w:left="417" w:right="143" w:firstLine="14"/>
              <w:rPr>
                <w:sz w:val="18"/>
              </w:rPr>
            </w:pPr>
            <w:r>
              <w:rPr>
                <w:sz w:val="18"/>
              </w:rPr>
              <w:t>76.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INGRESOS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VENTA 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BIENES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PRESTACIÓN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 SERVICIOS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ENTIDADES PARAESTATALES EMPRESARIALES FINANCIERAS NO MONETARIAS CON PARTICIPACIÓN ESTATAL MAYORITARIA</w:t>
            </w:r>
          </w:p>
        </w:tc>
        <w:tc>
          <w:tcPr>
            <w:tcW w:w="1882" w:type="dxa"/>
          </w:tcPr>
          <w:p w14:paraId="3B4FB5E6" w14:textId="77777777" w:rsidR="00C847E6" w:rsidRDefault="00C847E6" w:rsidP="00A861BD">
            <w:pPr>
              <w:pStyle w:val="TableParagraph"/>
              <w:spacing w:before="0" w:line="240" w:lineRule="auto"/>
              <w:rPr>
                <w:rFonts w:ascii="Verdana"/>
                <w:sz w:val="18"/>
              </w:rPr>
            </w:pPr>
          </w:p>
          <w:p w14:paraId="7C021D8E" w14:textId="77777777" w:rsidR="00C847E6" w:rsidRDefault="00C847E6" w:rsidP="00A861BD">
            <w:pPr>
              <w:pStyle w:val="TableParagraph"/>
              <w:spacing w:before="77" w:line="240" w:lineRule="auto"/>
              <w:rPr>
                <w:rFonts w:ascii="Verdana"/>
                <w:sz w:val="18"/>
              </w:rPr>
            </w:pPr>
          </w:p>
          <w:p w14:paraId="7834CB17" w14:textId="77777777" w:rsidR="00C847E6" w:rsidRDefault="00C847E6" w:rsidP="00A861BD">
            <w:pPr>
              <w:pStyle w:val="TableParagraph"/>
              <w:spacing w:before="0"/>
              <w:ind w:right="5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847E6" w14:paraId="2AD09AA5" w14:textId="77777777" w:rsidTr="00A861BD">
        <w:trPr>
          <w:trHeight w:val="734"/>
        </w:trPr>
        <w:tc>
          <w:tcPr>
            <w:tcW w:w="6723" w:type="dxa"/>
          </w:tcPr>
          <w:p w14:paraId="31430DBB" w14:textId="77777777" w:rsidR="00C847E6" w:rsidRDefault="00C847E6" w:rsidP="00A861BD">
            <w:pPr>
              <w:pStyle w:val="TableParagraph"/>
              <w:spacing w:before="55" w:line="240" w:lineRule="auto"/>
              <w:rPr>
                <w:rFonts w:ascii="Verdana"/>
                <w:sz w:val="18"/>
              </w:rPr>
            </w:pPr>
          </w:p>
          <w:p w14:paraId="747299E5" w14:textId="77777777" w:rsidR="00C847E6" w:rsidRDefault="00C847E6" w:rsidP="00A861BD">
            <w:pPr>
              <w:pStyle w:val="TableParagraph"/>
              <w:spacing w:before="1" w:line="220" w:lineRule="atLeast"/>
              <w:ind w:left="417" w:firstLine="14"/>
              <w:rPr>
                <w:sz w:val="18"/>
              </w:rPr>
            </w:pPr>
            <w:r>
              <w:rPr>
                <w:sz w:val="18"/>
              </w:rPr>
              <w:t>77.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INGRESOS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VENTA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BIENES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PRESTACIÓN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 SERVICIOS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DE FIDEICOMISOS FINANCIEROS PÚBLICOS CON PARTICIPACIÓN ESTATAL MAYORITARIA</w:t>
            </w:r>
          </w:p>
        </w:tc>
        <w:tc>
          <w:tcPr>
            <w:tcW w:w="1882" w:type="dxa"/>
          </w:tcPr>
          <w:p w14:paraId="6B86D3A9" w14:textId="77777777" w:rsidR="00C847E6" w:rsidRDefault="00C847E6" w:rsidP="00A861BD">
            <w:pPr>
              <w:pStyle w:val="TableParagraph"/>
              <w:spacing w:before="0" w:line="240" w:lineRule="auto"/>
              <w:rPr>
                <w:rFonts w:ascii="Verdana"/>
                <w:sz w:val="18"/>
              </w:rPr>
            </w:pPr>
          </w:p>
          <w:p w14:paraId="2E72E2C5" w14:textId="77777777" w:rsidR="00C847E6" w:rsidRDefault="00C847E6" w:rsidP="00A861BD">
            <w:pPr>
              <w:pStyle w:val="TableParagraph"/>
              <w:spacing w:before="77" w:line="240" w:lineRule="auto"/>
              <w:rPr>
                <w:rFonts w:ascii="Verdana"/>
                <w:sz w:val="18"/>
              </w:rPr>
            </w:pPr>
          </w:p>
          <w:p w14:paraId="08727A75" w14:textId="77777777" w:rsidR="00C847E6" w:rsidRDefault="00C847E6" w:rsidP="00A861BD">
            <w:pPr>
              <w:pStyle w:val="TableParagraph"/>
              <w:spacing w:before="1"/>
              <w:ind w:right="5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847E6" w14:paraId="22C662FA" w14:textId="77777777" w:rsidTr="00A861BD">
        <w:trPr>
          <w:trHeight w:val="494"/>
        </w:trPr>
        <w:tc>
          <w:tcPr>
            <w:tcW w:w="6723" w:type="dxa"/>
          </w:tcPr>
          <w:p w14:paraId="1FC97200" w14:textId="77777777" w:rsidR="00C847E6" w:rsidRDefault="00C847E6" w:rsidP="00A861BD">
            <w:pPr>
              <w:pStyle w:val="TableParagraph"/>
              <w:spacing w:before="34" w:line="220" w:lineRule="atLeast"/>
              <w:ind w:left="417" w:firstLine="14"/>
              <w:rPr>
                <w:sz w:val="18"/>
              </w:rPr>
            </w:pPr>
            <w:r>
              <w:rPr>
                <w:sz w:val="18"/>
              </w:rPr>
              <w:t>78.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INGRESOS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VENTA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BIENES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PRESTACIÓN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 SERVICIOS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DE 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PODERES LEGISLATIVO Y JUDICIAL, Y DE LOS ÓRGANOS AUTÓNOMOS</w:t>
            </w:r>
          </w:p>
        </w:tc>
        <w:tc>
          <w:tcPr>
            <w:tcW w:w="1882" w:type="dxa"/>
          </w:tcPr>
          <w:p w14:paraId="0E273D79" w14:textId="77777777" w:rsidR="00C847E6" w:rsidRDefault="00C847E6" w:rsidP="00A861BD">
            <w:pPr>
              <w:pStyle w:val="TableParagraph"/>
              <w:spacing w:before="56" w:line="240" w:lineRule="auto"/>
              <w:rPr>
                <w:rFonts w:ascii="Verdana"/>
                <w:sz w:val="18"/>
              </w:rPr>
            </w:pPr>
          </w:p>
          <w:p w14:paraId="126E0BC6" w14:textId="77777777" w:rsidR="00C847E6" w:rsidRDefault="00C847E6" w:rsidP="00A861BD">
            <w:pPr>
              <w:pStyle w:val="TableParagraph"/>
              <w:spacing w:before="0"/>
              <w:ind w:right="5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847E6" w14:paraId="76B56FFF" w14:textId="77777777" w:rsidTr="00A861BD">
        <w:trPr>
          <w:trHeight w:val="302"/>
        </w:trPr>
        <w:tc>
          <w:tcPr>
            <w:tcW w:w="6723" w:type="dxa"/>
          </w:tcPr>
          <w:p w14:paraId="2FCFE591" w14:textId="77777777" w:rsidR="00C847E6" w:rsidRDefault="00C847E6" w:rsidP="00A861BD">
            <w:pPr>
              <w:pStyle w:val="TableParagraph"/>
              <w:spacing w:before="83"/>
              <w:ind w:left="432"/>
              <w:rPr>
                <w:sz w:val="18"/>
              </w:rPr>
            </w:pPr>
            <w:r>
              <w:rPr>
                <w:sz w:val="18"/>
              </w:rPr>
              <w:t>79. OTROS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INGRESOS</w:t>
            </w:r>
          </w:p>
        </w:tc>
        <w:tc>
          <w:tcPr>
            <w:tcW w:w="1882" w:type="dxa"/>
          </w:tcPr>
          <w:p w14:paraId="55A6AFDC" w14:textId="77777777" w:rsidR="00C847E6" w:rsidRDefault="00C847E6" w:rsidP="00A861BD">
            <w:pPr>
              <w:pStyle w:val="TableParagraph"/>
              <w:spacing w:before="83"/>
              <w:ind w:right="5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847E6" w14:paraId="2A143840" w14:textId="77777777" w:rsidTr="00A861BD">
        <w:trPr>
          <w:trHeight w:val="493"/>
        </w:trPr>
        <w:tc>
          <w:tcPr>
            <w:tcW w:w="6723" w:type="dxa"/>
            <w:shd w:val="clear" w:color="auto" w:fill="E7E6E6"/>
          </w:tcPr>
          <w:p w14:paraId="29968B1D" w14:textId="77777777" w:rsidR="00C847E6" w:rsidRDefault="00C847E6" w:rsidP="00A861BD">
            <w:pPr>
              <w:pStyle w:val="TableParagraph"/>
              <w:spacing w:before="34" w:line="220" w:lineRule="atLeast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8.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PARTICIPACIONES,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APORTACIONES,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CONVENIOS,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INCENTIVOS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DERIVADOS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LA COLABORACIÓN FISCAL Y FONDOS DISTINTOS DE APORTACIONES</w:t>
            </w:r>
          </w:p>
        </w:tc>
        <w:tc>
          <w:tcPr>
            <w:tcW w:w="1882" w:type="dxa"/>
            <w:shd w:val="clear" w:color="auto" w:fill="E7E6E6"/>
          </w:tcPr>
          <w:p w14:paraId="0F63AC95" w14:textId="77777777" w:rsidR="00C847E6" w:rsidRDefault="00C847E6" w:rsidP="00A861BD">
            <w:pPr>
              <w:pStyle w:val="TableParagraph"/>
              <w:spacing w:before="56" w:line="240" w:lineRule="auto"/>
              <w:rPr>
                <w:rFonts w:ascii="Verdana"/>
                <w:sz w:val="18"/>
              </w:rPr>
            </w:pPr>
          </w:p>
          <w:p w14:paraId="7DE089D2" w14:textId="77777777" w:rsidR="00C847E6" w:rsidRDefault="00C847E6" w:rsidP="00A861BD">
            <w:pPr>
              <w:pStyle w:val="TableParagraph"/>
              <w:spacing w:before="0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17,168,824,425.00</w:t>
            </w:r>
          </w:p>
        </w:tc>
      </w:tr>
      <w:tr w:rsidR="00C847E6" w14:paraId="16DF5AC3" w14:textId="77777777" w:rsidTr="00A861BD">
        <w:trPr>
          <w:trHeight w:val="302"/>
        </w:trPr>
        <w:tc>
          <w:tcPr>
            <w:tcW w:w="6723" w:type="dxa"/>
          </w:tcPr>
          <w:p w14:paraId="64BEA592" w14:textId="77777777" w:rsidR="00C847E6" w:rsidRDefault="00C847E6" w:rsidP="00A861BD">
            <w:pPr>
              <w:pStyle w:val="TableParagraph"/>
              <w:spacing w:before="83"/>
              <w:ind w:left="432"/>
              <w:rPr>
                <w:sz w:val="18"/>
              </w:rPr>
            </w:pPr>
            <w:r>
              <w:rPr>
                <w:sz w:val="18"/>
              </w:rPr>
              <w:t>81.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PARTICIPACIONES</w:t>
            </w:r>
          </w:p>
        </w:tc>
        <w:tc>
          <w:tcPr>
            <w:tcW w:w="1882" w:type="dxa"/>
          </w:tcPr>
          <w:p w14:paraId="00E2C655" w14:textId="77777777" w:rsidR="00C847E6" w:rsidRDefault="00C847E6" w:rsidP="00A861BD">
            <w:pPr>
              <w:pStyle w:val="TableParagraph"/>
              <w:spacing w:before="83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8,081,385,964.00</w:t>
            </w:r>
          </w:p>
        </w:tc>
      </w:tr>
      <w:tr w:rsidR="00C847E6" w14:paraId="36AC5DCB" w14:textId="77777777" w:rsidTr="00A861BD">
        <w:trPr>
          <w:trHeight w:val="297"/>
        </w:trPr>
        <w:tc>
          <w:tcPr>
            <w:tcW w:w="6723" w:type="dxa"/>
          </w:tcPr>
          <w:p w14:paraId="11A9A0F1" w14:textId="77777777" w:rsidR="00C847E6" w:rsidRDefault="00C847E6" w:rsidP="00A861BD">
            <w:pPr>
              <w:pStyle w:val="TableParagraph"/>
              <w:ind w:left="432"/>
              <w:rPr>
                <w:sz w:val="18"/>
              </w:rPr>
            </w:pPr>
            <w:r>
              <w:rPr>
                <w:sz w:val="18"/>
              </w:rPr>
              <w:t>82.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APORTACIONES</w:t>
            </w:r>
          </w:p>
        </w:tc>
        <w:tc>
          <w:tcPr>
            <w:tcW w:w="1882" w:type="dxa"/>
          </w:tcPr>
          <w:p w14:paraId="33900213" w14:textId="77777777" w:rsidR="00C847E6" w:rsidRDefault="00C847E6" w:rsidP="00A861BD">
            <w:pPr>
              <w:pStyle w:val="TableParagraph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7,811,108,282.00</w:t>
            </w:r>
          </w:p>
        </w:tc>
      </w:tr>
      <w:tr w:rsidR="00C847E6" w14:paraId="5322BACB" w14:textId="77777777" w:rsidTr="00A861BD">
        <w:trPr>
          <w:trHeight w:val="302"/>
        </w:trPr>
        <w:tc>
          <w:tcPr>
            <w:tcW w:w="6723" w:type="dxa"/>
          </w:tcPr>
          <w:p w14:paraId="0D971080" w14:textId="77777777" w:rsidR="00C847E6" w:rsidRDefault="00C847E6" w:rsidP="00A861BD">
            <w:pPr>
              <w:pStyle w:val="TableParagraph"/>
              <w:spacing w:before="83"/>
              <w:ind w:left="432"/>
              <w:rPr>
                <w:sz w:val="18"/>
              </w:rPr>
            </w:pPr>
            <w:r>
              <w:rPr>
                <w:sz w:val="18"/>
              </w:rPr>
              <w:t>83.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CONVENIOS</w:t>
            </w:r>
          </w:p>
        </w:tc>
        <w:tc>
          <w:tcPr>
            <w:tcW w:w="1882" w:type="dxa"/>
          </w:tcPr>
          <w:p w14:paraId="7760AEE7" w14:textId="77777777" w:rsidR="00C847E6" w:rsidRDefault="00C847E6" w:rsidP="00A861BD">
            <w:pPr>
              <w:pStyle w:val="TableParagraph"/>
              <w:spacing w:before="83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601,441,191.00</w:t>
            </w:r>
          </w:p>
        </w:tc>
      </w:tr>
      <w:tr w:rsidR="00C847E6" w14:paraId="08A51D91" w14:textId="77777777" w:rsidTr="00A861BD">
        <w:trPr>
          <w:trHeight w:val="297"/>
        </w:trPr>
        <w:tc>
          <w:tcPr>
            <w:tcW w:w="6723" w:type="dxa"/>
          </w:tcPr>
          <w:p w14:paraId="7664E6B8" w14:textId="77777777" w:rsidR="00C847E6" w:rsidRDefault="00C847E6" w:rsidP="00A861BD">
            <w:pPr>
              <w:pStyle w:val="TableParagraph"/>
              <w:ind w:left="432"/>
              <w:rPr>
                <w:sz w:val="18"/>
              </w:rPr>
            </w:pPr>
            <w:r>
              <w:rPr>
                <w:sz w:val="18"/>
              </w:rPr>
              <w:t>84.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INCENTIVOS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DERIVADOS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COLABORACIÓN </w:t>
            </w:r>
            <w:r>
              <w:rPr>
                <w:spacing w:val="-2"/>
                <w:sz w:val="18"/>
              </w:rPr>
              <w:t>FISCAL</w:t>
            </w:r>
          </w:p>
        </w:tc>
        <w:tc>
          <w:tcPr>
            <w:tcW w:w="1882" w:type="dxa"/>
          </w:tcPr>
          <w:p w14:paraId="17F40D0B" w14:textId="77777777" w:rsidR="00C847E6" w:rsidRDefault="00C847E6" w:rsidP="00A861BD">
            <w:pPr>
              <w:pStyle w:val="TableParagraph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674,888,988.00</w:t>
            </w:r>
          </w:p>
        </w:tc>
      </w:tr>
      <w:tr w:rsidR="00C847E6" w14:paraId="45AE7DF9" w14:textId="77777777" w:rsidTr="00A861BD">
        <w:trPr>
          <w:trHeight w:val="301"/>
        </w:trPr>
        <w:tc>
          <w:tcPr>
            <w:tcW w:w="6723" w:type="dxa"/>
          </w:tcPr>
          <w:p w14:paraId="416BEA7D" w14:textId="77777777" w:rsidR="00C847E6" w:rsidRDefault="00C847E6" w:rsidP="00A861BD">
            <w:pPr>
              <w:pStyle w:val="TableParagraph"/>
              <w:spacing w:before="83"/>
              <w:ind w:left="432"/>
              <w:rPr>
                <w:sz w:val="18"/>
              </w:rPr>
            </w:pPr>
            <w:r>
              <w:rPr>
                <w:sz w:val="18"/>
              </w:rPr>
              <w:t>85.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FONDOS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DISTINTOS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APORTACIONES</w:t>
            </w:r>
          </w:p>
        </w:tc>
        <w:tc>
          <w:tcPr>
            <w:tcW w:w="1882" w:type="dxa"/>
          </w:tcPr>
          <w:p w14:paraId="640F9AB2" w14:textId="77777777" w:rsidR="00C847E6" w:rsidRDefault="00C847E6" w:rsidP="00A861BD">
            <w:pPr>
              <w:pStyle w:val="TableParagraph"/>
              <w:spacing w:before="83"/>
              <w:ind w:right="5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847E6" w14:paraId="02BE00F4" w14:textId="77777777" w:rsidTr="00A861BD">
        <w:trPr>
          <w:trHeight w:val="494"/>
        </w:trPr>
        <w:tc>
          <w:tcPr>
            <w:tcW w:w="6723" w:type="dxa"/>
            <w:shd w:val="clear" w:color="auto" w:fill="E7E6E6"/>
          </w:tcPr>
          <w:p w14:paraId="52239518" w14:textId="77777777" w:rsidR="00C847E6" w:rsidRDefault="00C847E6" w:rsidP="00A861BD">
            <w:pPr>
              <w:pStyle w:val="TableParagraph"/>
              <w:spacing w:before="34" w:line="220" w:lineRule="atLeast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9.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TRANSFERENCIAS,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ASIGNACIONES,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SUBSIDIOS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SUBVENCIONES,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PENSIONES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Y </w:t>
            </w:r>
            <w:r>
              <w:rPr>
                <w:b/>
                <w:spacing w:val="-2"/>
                <w:sz w:val="18"/>
              </w:rPr>
              <w:t>JUBILACIONES</w:t>
            </w:r>
          </w:p>
        </w:tc>
        <w:tc>
          <w:tcPr>
            <w:tcW w:w="1882" w:type="dxa"/>
            <w:shd w:val="clear" w:color="auto" w:fill="E7E6E6"/>
          </w:tcPr>
          <w:p w14:paraId="3A1B992E" w14:textId="77777777" w:rsidR="00C847E6" w:rsidRDefault="00C847E6" w:rsidP="00A861BD">
            <w:pPr>
              <w:pStyle w:val="TableParagraph"/>
              <w:spacing w:before="56" w:line="240" w:lineRule="auto"/>
              <w:rPr>
                <w:rFonts w:ascii="Verdana"/>
                <w:sz w:val="18"/>
              </w:rPr>
            </w:pPr>
          </w:p>
          <w:p w14:paraId="4FD03CEC" w14:textId="77777777" w:rsidR="00C847E6" w:rsidRDefault="00C847E6" w:rsidP="00A861BD">
            <w:pPr>
              <w:pStyle w:val="TableParagraph"/>
              <w:spacing w:before="0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2,265,303,890.00</w:t>
            </w:r>
          </w:p>
        </w:tc>
      </w:tr>
      <w:tr w:rsidR="00C847E6" w14:paraId="39684561" w14:textId="77777777" w:rsidTr="00A861BD">
        <w:trPr>
          <w:trHeight w:val="302"/>
        </w:trPr>
        <w:tc>
          <w:tcPr>
            <w:tcW w:w="6723" w:type="dxa"/>
          </w:tcPr>
          <w:p w14:paraId="4E37549A" w14:textId="77777777" w:rsidR="00C847E6" w:rsidRDefault="00C847E6" w:rsidP="00A861BD">
            <w:pPr>
              <w:pStyle w:val="TableParagraph"/>
              <w:spacing w:before="83"/>
              <w:ind w:left="432"/>
              <w:rPr>
                <w:sz w:val="18"/>
              </w:rPr>
            </w:pPr>
            <w:r>
              <w:rPr>
                <w:sz w:val="18"/>
              </w:rPr>
              <w:t>91.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TRANSFERENCIAS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ASIGNACIONES</w:t>
            </w:r>
          </w:p>
        </w:tc>
        <w:tc>
          <w:tcPr>
            <w:tcW w:w="1882" w:type="dxa"/>
          </w:tcPr>
          <w:p w14:paraId="3BB5681F" w14:textId="77777777" w:rsidR="00C847E6" w:rsidRDefault="00C847E6" w:rsidP="00A861BD">
            <w:pPr>
              <w:pStyle w:val="TableParagraph"/>
              <w:spacing w:before="83"/>
              <w:ind w:right="8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222,875,390.00</w:t>
            </w:r>
          </w:p>
        </w:tc>
      </w:tr>
      <w:tr w:rsidR="00C847E6" w14:paraId="7355BA97" w14:textId="77777777" w:rsidTr="00A861BD">
        <w:trPr>
          <w:trHeight w:val="297"/>
        </w:trPr>
        <w:tc>
          <w:tcPr>
            <w:tcW w:w="6723" w:type="dxa"/>
          </w:tcPr>
          <w:p w14:paraId="703A6517" w14:textId="77777777" w:rsidR="00C847E6" w:rsidRDefault="00C847E6" w:rsidP="00A861BD">
            <w:pPr>
              <w:pStyle w:val="TableParagraph"/>
              <w:ind w:left="432"/>
              <w:rPr>
                <w:sz w:val="18"/>
              </w:rPr>
            </w:pPr>
            <w:r>
              <w:rPr>
                <w:sz w:val="18"/>
              </w:rPr>
              <w:t>93.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SUBSIDIOS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SUBVENCIONES</w:t>
            </w:r>
          </w:p>
        </w:tc>
        <w:tc>
          <w:tcPr>
            <w:tcW w:w="1882" w:type="dxa"/>
          </w:tcPr>
          <w:p w14:paraId="0B450ECE" w14:textId="7CDE5845" w:rsidR="00C847E6" w:rsidRDefault="00C847E6" w:rsidP="00A861BD">
            <w:pPr>
              <w:pStyle w:val="TableParagraph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2,042,</w:t>
            </w:r>
            <w:r w:rsidR="00A966C5">
              <w:rPr>
                <w:spacing w:val="-2"/>
                <w:sz w:val="18"/>
              </w:rPr>
              <w:t>4</w:t>
            </w:r>
            <w:r>
              <w:rPr>
                <w:spacing w:val="-2"/>
                <w:sz w:val="18"/>
              </w:rPr>
              <w:t>28,500.00</w:t>
            </w:r>
          </w:p>
        </w:tc>
      </w:tr>
      <w:tr w:rsidR="00C847E6" w14:paraId="210A3662" w14:textId="77777777" w:rsidTr="00A861BD">
        <w:trPr>
          <w:trHeight w:val="302"/>
        </w:trPr>
        <w:tc>
          <w:tcPr>
            <w:tcW w:w="6723" w:type="dxa"/>
          </w:tcPr>
          <w:p w14:paraId="3AE4372E" w14:textId="77777777" w:rsidR="00C847E6" w:rsidRDefault="00C847E6" w:rsidP="00A861BD">
            <w:pPr>
              <w:pStyle w:val="TableParagraph"/>
              <w:spacing w:before="83"/>
              <w:ind w:left="432"/>
              <w:rPr>
                <w:sz w:val="18"/>
              </w:rPr>
            </w:pPr>
            <w:r>
              <w:rPr>
                <w:sz w:val="18"/>
              </w:rPr>
              <w:t>95.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PENSIONES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2"/>
                <w:sz w:val="18"/>
              </w:rPr>
              <w:t xml:space="preserve"> JUBILACIONES</w:t>
            </w:r>
          </w:p>
        </w:tc>
        <w:tc>
          <w:tcPr>
            <w:tcW w:w="1882" w:type="dxa"/>
          </w:tcPr>
          <w:p w14:paraId="6025B128" w14:textId="77777777" w:rsidR="00C847E6" w:rsidRDefault="00C847E6" w:rsidP="00A861BD">
            <w:pPr>
              <w:pStyle w:val="TableParagraph"/>
              <w:spacing w:before="83"/>
              <w:ind w:right="5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847E6" w14:paraId="52A50305" w14:textId="77777777" w:rsidTr="00A861BD">
        <w:trPr>
          <w:trHeight w:val="493"/>
        </w:trPr>
        <w:tc>
          <w:tcPr>
            <w:tcW w:w="6723" w:type="dxa"/>
          </w:tcPr>
          <w:p w14:paraId="1FD501D4" w14:textId="77777777" w:rsidR="00C847E6" w:rsidRDefault="00C847E6" w:rsidP="00A861BD">
            <w:pPr>
              <w:pStyle w:val="TableParagraph"/>
              <w:spacing w:before="34" w:line="220" w:lineRule="atLeast"/>
              <w:ind w:left="417" w:right="143" w:firstLine="14"/>
              <w:rPr>
                <w:sz w:val="18"/>
              </w:rPr>
            </w:pPr>
            <w:r>
              <w:rPr>
                <w:sz w:val="18"/>
              </w:rPr>
              <w:t>97.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TRANSFERENCIAS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FONDO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MEXICANO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PETRÓLEO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 ESTABILIZACIÓN Y EL DESARROLLO</w:t>
            </w:r>
          </w:p>
        </w:tc>
        <w:tc>
          <w:tcPr>
            <w:tcW w:w="1882" w:type="dxa"/>
          </w:tcPr>
          <w:p w14:paraId="49B3ECA5" w14:textId="77777777" w:rsidR="00C847E6" w:rsidRDefault="00C847E6" w:rsidP="00A861BD">
            <w:pPr>
              <w:pStyle w:val="TableParagraph"/>
              <w:spacing w:before="56" w:line="240" w:lineRule="auto"/>
              <w:rPr>
                <w:rFonts w:ascii="Verdana"/>
                <w:sz w:val="18"/>
              </w:rPr>
            </w:pPr>
          </w:p>
          <w:p w14:paraId="168A4C7D" w14:textId="77777777" w:rsidR="00C847E6" w:rsidRDefault="00C847E6" w:rsidP="00A861BD">
            <w:pPr>
              <w:pStyle w:val="TableParagraph"/>
              <w:spacing w:before="0"/>
              <w:ind w:right="5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847E6" w14:paraId="26B3E4BF" w14:textId="77777777" w:rsidTr="00A861BD">
        <w:trPr>
          <w:trHeight w:val="302"/>
        </w:trPr>
        <w:tc>
          <w:tcPr>
            <w:tcW w:w="6723" w:type="dxa"/>
            <w:shd w:val="clear" w:color="auto" w:fill="E7E6E6"/>
          </w:tcPr>
          <w:p w14:paraId="1F71A5B8" w14:textId="77777777" w:rsidR="00C847E6" w:rsidRDefault="00C847E6" w:rsidP="00A861BD">
            <w:pPr>
              <w:pStyle w:val="TableParagraph"/>
              <w:spacing w:before="83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10.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INGRESOS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DERIVADOS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FINANCIAMIENTOS</w:t>
            </w:r>
          </w:p>
        </w:tc>
        <w:tc>
          <w:tcPr>
            <w:tcW w:w="1882" w:type="dxa"/>
            <w:shd w:val="clear" w:color="auto" w:fill="E7E6E6"/>
          </w:tcPr>
          <w:p w14:paraId="65EF4195" w14:textId="3EF5AAF8" w:rsidR="00C847E6" w:rsidRDefault="00C847E6" w:rsidP="00A861BD">
            <w:pPr>
              <w:pStyle w:val="TableParagraph"/>
              <w:spacing w:before="83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</w:t>
            </w:r>
          </w:p>
        </w:tc>
      </w:tr>
      <w:tr w:rsidR="00C847E6" w14:paraId="6735B832" w14:textId="77777777" w:rsidTr="00A861BD">
        <w:trPr>
          <w:trHeight w:val="297"/>
        </w:trPr>
        <w:tc>
          <w:tcPr>
            <w:tcW w:w="6723" w:type="dxa"/>
          </w:tcPr>
          <w:p w14:paraId="5E5B3147" w14:textId="77777777" w:rsidR="00C847E6" w:rsidRDefault="00C847E6" w:rsidP="00A861BD">
            <w:pPr>
              <w:pStyle w:val="TableParagraph"/>
              <w:ind w:left="432"/>
              <w:rPr>
                <w:sz w:val="18"/>
              </w:rPr>
            </w:pPr>
            <w:r>
              <w:rPr>
                <w:sz w:val="18"/>
              </w:rPr>
              <w:t>01.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ENDEUDAMIENTO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INTERNO</w:t>
            </w:r>
          </w:p>
        </w:tc>
        <w:tc>
          <w:tcPr>
            <w:tcW w:w="1882" w:type="dxa"/>
          </w:tcPr>
          <w:p w14:paraId="6B7E4BFA" w14:textId="77777777" w:rsidR="00C847E6" w:rsidRDefault="00C847E6" w:rsidP="00A861BD">
            <w:pPr>
              <w:pStyle w:val="TableParagraph"/>
              <w:ind w:right="5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847E6" w14:paraId="7F058F98" w14:textId="77777777" w:rsidTr="00A861BD">
        <w:trPr>
          <w:trHeight w:val="302"/>
        </w:trPr>
        <w:tc>
          <w:tcPr>
            <w:tcW w:w="6723" w:type="dxa"/>
          </w:tcPr>
          <w:p w14:paraId="12E8321B" w14:textId="77777777" w:rsidR="00C847E6" w:rsidRDefault="00C847E6" w:rsidP="00A861BD">
            <w:pPr>
              <w:pStyle w:val="TableParagraph"/>
              <w:spacing w:before="83"/>
              <w:ind w:left="432"/>
              <w:rPr>
                <w:sz w:val="18"/>
              </w:rPr>
            </w:pPr>
            <w:r>
              <w:rPr>
                <w:sz w:val="18"/>
              </w:rPr>
              <w:t>02.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ENDEUDAMIENTO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EXTERNO</w:t>
            </w:r>
          </w:p>
        </w:tc>
        <w:tc>
          <w:tcPr>
            <w:tcW w:w="1882" w:type="dxa"/>
          </w:tcPr>
          <w:p w14:paraId="70D6E469" w14:textId="77777777" w:rsidR="00C847E6" w:rsidRDefault="00C847E6" w:rsidP="00A861BD">
            <w:pPr>
              <w:pStyle w:val="TableParagraph"/>
              <w:spacing w:before="83"/>
              <w:ind w:right="5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C847E6" w14:paraId="1CB7BD13" w14:textId="77777777" w:rsidTr="00A861BD">
        <w:trPr>
          <w:trHeight w:val="297"/>
        </w:trPr>
        <w:tc>
          <w:tcPr>
            <w:tcW w:w="6723" w:type="dxa"/>
          </w:tcPr>
          <w:p w14:paraId="1362B960" w14:textId="77777777" w:rsidR="00C847E6" w:rsidRDefault="00C847E6" w:rsidP="00A861BD">
            <w:pPr>
              <w:pStyle w:val="TableParagraph"/>
              <w:ind w:left="432"/>
              <w:rPr>
                <w:sz w:val="18"/>
              </w:rPr>
            </w:pPr>
            <w:r>
              <w:rPr>
                <w:sz w:val="18"/>
              </w:rPr>
              <w:t>03.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FINANCIAMIENTO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INTERNO</w:t>
            </w:r>
          </w:p>
        </w:tc>
        <w:tc>
          <w:tcPr>
            <w:tcW w:w="1882" w:type="dxa"/>
          </w:tcPr>
          <w:p w14:paraId="4D6E54CB" w14:textId="77777777" w:rsidR="00C847E6" w:rsidRDefault="00C847E6" w:rsidP="00A861BD">
            <w:pPr>
              <w:pStyle w:val="TableParagraph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</w:t>
            </w:r>
          </w:p>
        </w:tc>
      </w:tr>
    </w:tbl>
    <w:p w14:paraId="203546DA" w14:textId="77777777" w:rsidR="00C847E6" w:rsidRDefault="00C847E6" w:rsidP="00C847E6"/>
    <w:p w14:paraId="371B33D7" w14:textId="77777777" w:rsidR="00C847E6" w:rsidRPr="00C847E6" w:rsidRDefault="00C847E6" w:rsidP="00C847E6"/>
    <w:sectPr w:rsidR="00C847E6" w:rsidRPr="00C847E6" w:rsidSect="00F07C8D">
      <w:headerReference w:type="default" r:id="rId7"/>
      <w:footerReference w:type="default" r:id="rId8"/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EBDC43" w14:textId="77777777" w:rsidR="00513767" w:rsidRDefault="00513767" w:rsidP="00F07C8D">
      <w:pPr>
        <w:spacing w:after="0" w:line="240" w:lineRule="auto"/>
      </w:pPr>
      <w:r>
        <w:separator/>
      </w:r>
    </w:p>
  </w:endnote>
  <w:endnote w:type="continuationSeparator" w:id="0">
    <w:p w14:paraId="35F4828F" w14:textId="77777777" w:rsidR="00513767" w:rsidRDefault="00513767" w:rsidP="00F07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7"/>
        <w:szCs w:val="17"/>
      </w:rPr>
      <w:id w:val="853161101"/>
      <w:docPartObj>
        <w:docPartGallery w:val="Page Numbers (Top of Page)"/>
        <w:docPartUnique/>
      </w:docPartObj>
    </w:sdtPr>
    <w:sdtEndPr/>
    <w:sdtContent>
      <w:p w14:paraId="23143892" w14:textId="77777777" w:rsidR="00145A49" w:rsidRPr="00BF0E65" w:rsidRDefault="00145A49" w:rsidP="00145A49">
        <w:pPr>
          <w:pStyle w:val="Contenidodelmarco"/>
          <w:spacing w:after="0" w:line="240" w:lineRule="auto"/>
          <w:jc w:val="center"/>
          <w:rPr>
            <w:rFonts w:ascii="Arial" w:hAnsi="Arial" w:cs="Arial"/>
            <w:sz w:val="17"/>
            <w:szCs w:val="17"/>
          </w:rPr>
        </w:pPr>
        <w:r w:rsidRPr="00BF0E65">
          <w:rPr>
            <w:rFonts w:ascii="Arial" w:hAnsi="Arial" w:cs="Arial"/>
            <w:color w:val="7F7F7F" w:themeColor="text1" w:themeTint="80"/>
            <w:sz w:val="17"/>
            <w:szCs w:val="17"/>
          </w:rPr>
          <w:t>Complejo Administrativo de Gobierno del Estado, Edificio C, planta baja, 3er Anillo Periférico, Esq. Ejército Mexicano S/N Colonia El Diezmo C.P. 28010 Colima, Colima, México. Tel. +52 (312) 31 62000 EXT. 2130</w:t>
        </w:r>
        <w:r>
          <w:rPr>
            <w:rFonts w:ascii="Arial" w:hAnsi="Arial" w:cs="Arial"/>
            <w:color w:val="7F7F7F" w:themeColor="text1" w:themeTint="80"/>
            <w:sz w:val="17"/>
            <w:szCs w:val="17"/>
          </w:rPr>
          <w:t>1</w:t>
        </w:r>
        <w:r w:rsidRPr="00BF0E65">
          <w:rPr>
            <w:rFonts w:ascii="Arial" w:hAnsi="Arial" w:cs="Arial"/>
            <w:color w:val="7F7F7F" w:themeColor="text1" w:themeTint="80"/>
            <w:sz w:val="17"/>
            <w:szCs w:val="17"/>
          </w:rPr>
          <w:t xml:space="preserve">. </w:t>
        </w:r>
        <w:r w:rsidRPr="00BF0E65">
          <w:rPr>
            <w:rFonts w:ascii="Arial" w:hAnsi="Arial" w:cs="Arial"/>
            <w:b/>
            <w:color w:val="7F7F7F" w:themeColor="text1" w:themeTint="80"/>
            <w:sz w:val="17"/>
            <w:szCs w:val="17"/>
          </w:rPr>
          <w:t>www.colima-estado.gob.mx</w:t>
        </w:r>
      </w:p>
    </w:sdtContent>
  </w:sdt>
  <w:p w14:paraId="59CAEEFC" w14:textId="77777777" w:rsidR="00145A49" w:rsidRPr="00BF0E65" w:rsidRDefault="00145A49" w:rsidP="00145A49">
    <w:pPr>
      <w:rPr>
        <w:rFonts w:ascii="Arial" w:hAnsi="Arial" w:cs="Arial"/>
        <w:sz w:val="17"/>
        <w:szCs w:val="17"/>
      </w:rPr>
    </w:pPr>
  </w:p>
  <w:p w14:paraId="593F315B" w14:textId="77777777" w:rsidR="00F07C8D" w:rsidRDefault="00F07C8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66A6D3" w14:textId="77777777" w:rsidR="00513767" w:rsidRDefault="00513767" w:rsidP="00F07C8D">
      <w:pPr>
        <w:spacing w:after="0" w:line="240" w:lineRule="auto"/>
      </w:pPr>
      <w:r>
        <w:separator/>
      </w:r>
    </w:p>
  </w:footnote>
  <w:footnote w:type="continuationSeparator" w:id="0">
    <w:p w14:paraId="24408151" w14:textId="77777777" w:rsidR="00513767" w:rsidRDefault="00513767" w:rsidP="00F07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46019A" w14:textId="77777777" w:rsidR="00F07C8D" w:rsidRDefault="00F07C8D" w:rsidP="00F07C8D">
    <w:pPr>
      <w:pStyle w:val="Encabezado"/>
      <w:tabs>
        <w:tab w:val="clear" w:pos="4419"/>
        <w:tab w:val="clear" w:pos="8838"/>
        <w:tab w:val="left" w:pos="6210"/>
      </w:tabs>
    </w:pPr>
    <w:r w:rsidRPr="00F07C8D">
      <w:rPr>
        <w:noProof/>
      </w:rPr>
      <w:drawing>
        <wp:anchor distT="0" distB="0" distL="114300" distR="114300" simplePos="0" relativeHeight="251658240" behindDoc="1" locked="0" layoutInCell="1" allowOverlap="1" wp14:anchorId="216445A4" wp14:editId="12C20CF7">
          <wp:simplePos x="0" y="0"/>
          <wp:positionH relativeFrom="page">
            <wp:align>left</wp:align>
          </wp:positionH>
          <wp:positionV relativeFrom="paragraph">
            <wp:posOffset>-623499</wp:posOffset>
          </wp:positionV>
          <wp:extent cx="7394575" cy="10296525"/>
          <wp:effectExtent l="0" t="0" r="0" b="0"/>
          <wp:wrapNone/>
          <wp:docPr id="93798217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4575" cy="10296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B84F35" w14:textId="77777777" w:rsidR="00F07C8D" w:rsidRDefault="00F07C8D" w:rsidP="00F07C8D">
    <w:pPr>
      <w:pStyle w:val="Encabezado"/>
      <w:tabs>
        <w:tab w:val="clear" w:pos="4419"/>
        <w:tab w:val="clear" w:pos="8838"/>
        <w:tab w:val="left" w:pos="6210"/>
      </w:tabs>
    </w:pPr>
  </w:p>
  <w:p w14:paraId="40C36B10" w14:textId="77777777" w:rsidR="00F07C8D" w:rsidRDefault="00F07C8D" w:rsidP="00F07C8D">
    <w:pPr>
      <w:pStyle w:val="Encabezado"/>
      <w:tabs>
        <w:tab w:val="clear" w:pos="4419"/>
        <w:tab w:val="clear" w:pos="8838"/>
        <w:tab w:val="left" w:pos="6210"/>
      </w:tabs>
    </w:pPr>
  </w:p>
  <w:p w14:paraId="23EF113E" w14:textId="77777777" w:rsidR="00F07C8D" w:rsidRPr="00F07C8D" w:rsidRDefault="00F07C8D" w:rsidP="00F07C8D">
    <w:pPr>
      <w:pStyle w:val="Encabezado"/>
      <w:tabs>
        <w:tab w:val="clear" w:pos="4419"/>
        <w:tab w:val="clear" w:pos="8838"/>
        <w:tab w:val="left" w:pos="6210"/>
      </w:tabs>
    </w:pPr>
    <w:r>
      <w:tab/>
    </w:r>
  </w:p>
  <w:p w14:paraId="2575357E" w14:textId="77777777" w:rsidR="00F07C8D" w:rsidRDefault="00F07C8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A9365F"/>
    <w:multiLevelType w:val="hybridMultilevel"/>
    <w:tmpl w:val="55761D8A"/>
    <w:lvl w:ilvl="0" w:tplc="92006E74">
      <w:start w:val="1"/>
      <w:numFmt w:val="decimal"/>
      <w:lvlText w:val="%1."/>
      <w:lvlJc w:val="left"/>
      <w:pPr>
        <w:ind w:left="980" w:hanging="433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59"/>
        <w:sz w:val="22"/>
        <w:szCs w:val="22"/>
        <w:lang w:val="es-ES" w:eastAsia="en-US" w:bidi="ar-SA"/>
      </w:rPr>
    </w:lvl>
    <w:lvl w:ilvl="1" w:tplc="E7509374">
      <w:numFmt w:val="bullet"/>
      <w:lvlText w:val="•"/>
      <w:lvlJc w:val="left"/>
      <w:pPr>
        <w:ind w:left="1818" w:hanging="433"/>
      </w:pPr>
      <w:rPr>
        <w:rFonts w:hint="default"/>
        <w:lang w:val="es-ES" w:eastAsia="en-US" w:bidi="ar-SA"/>
      </w:rPr>
    </w:lvl>
    <w:lvl w:ilvl="2" w:tplc="3AD4528C">
      <w:numFmt w:val="bullet"/>
      <w:lvlText w:val="•"/>
      <w:lvlJc w:val="left"/>
      <w:pPr>
        <w:ind w:left="2656" w:hanging="433"/>
      </w:pPr>
      <w:rPr>
        <w:rFonts w:hint="default"/>
        <w:lang w:val="es-ES" w:eastAsia="en-US" w:bidi="ar-SA"/>
      </w:rPr>
    </w:lvl>
    <w:lvl w:ilvl="3" w:tplc="187A4232">
      <w:numFmt w:val="bullet"/>
      <w:lvlText w:val="•"/>
      <w:lvlJc w:val="left"/>
      <w:pPr>
        <w:ind w:left="3494" w:hanging="433"/>
      </w:pPr>
      <w:rPr>
        <w:rFonts w:hint="default"/>
        <w:lang w:val="es-ES" w:eastAsia="en-US" w:bidi="ar-SA"/>
      </w:rPr>
    </w:lvl>
    <w:lvl w:ilvl="4" w:tplc="EAB0E8DE">
      <w:numFmt w:val="bullet"/>
      <w:lvlText w:val="•"/>
      <w:lvlJc w:val="left"/>
      <w:pPr>
        <w:ind w:left="4332" w:hanging="433"/>
      </w:pPr>
      <w:rPr>
        <w:rFonts w:hint="default"/>
        <w:lang w:val="es-ES" w:eastAsia="en-US" w:bidi="ar-SA"/>
      </w:rPr>
    </w:lvl>
    <w:lvl w:ilvl="5" w:tplc="0B6207C2">
      <w:numFmt w:val="bullet"/>
      <w:lvlText w:val="•"/>
      <w:lvlJc w:val="left"/>
      <w:pPr>
        <w:ind w:left="5170" w:hanging="433"/>
      </w:pPr>
      <w:rPr>
        <w:rFonts w:hint="default"/>
        <w:lang w:val="es-ES" w:eastAsia="en-US" w:bidi="ar-SA"/>
      </w:rPr>
    </w:lvl>
    <w:lvl w:ilvl="6" w:tplc="0CD0F9D4">
      <w:numFmt w:val="bullet"/>
      <w:lvlText w:val="•"/>
      <w:lvlJc w:val="left"/>
      <w:pPr>
        <w:ind w:left="6008" w:hanging="433"/>
      </w:pPr>
      <w:rPr>
        <w:rFonts w:hint="default"/>
        <w:lang w:val="es-ES" w:eastAsia="en-US" w:bidi="ar-SA"/>
      </w:rPr>
    </w:lvl>
    <w:lvl w:ilvl="7" w:tplc="CF72E46C">
      <w:numFmt w:val="bullet"/>
      <w:lvlText w:val="•"/>
      <w:lvlJc w:val="left"/>
      <w:pPr>
        <w:ind w:left="6846" w:hanging="433"/>
      </w:pPr>
      <w:rPr>
        <w:rFonts w:hint="default"/>
        <w:lang w:val="es-ES" w:eastAsia="en-US" w:bidi="ar-SA"/>
      </w:rPr>
    </w:lvl>
    <w:lvl w:ilvl="8" w:tplc="8DC2E7AA">
      <w:numFmt w:val="bullet"/>
      <w:lvlText w:val="•"/>
      <w:lvlJc w:val="left"/>
      <w:pPr>
        <w:ind w:left="7684" w:hanging="433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C8D"/>
    <w:rsid w:val="0012112D"/>
    <w:rsid w:val="001263B3"/>
    <w:rsid w:val="00145A49"/>
    <w:rsid w:val="002279A7"/>
    <w:rsid w:val="0026475E"/>
    <w:rsid w:val="0030556D"/>
    <w:rsid w:val="003514C6"/>
    <w:rsid w:val="003F3058"/>
    <w:rsid w:val="004C3A2B"/>
    <w:rsid w:val="00513767"/>
    <w:rsid w:val="00534C56"/>
    <w:rsid w:val="005F0A3F"/>
    <w:rsid w:val="006D62F5"/>
    <w:rsid w:val="0074050F"/>
    <w:rsid w:val="009A3C90"/>
    <w:rsid w:val="00A7062C"/>
    <w:rsid w:val="00A966C5"/>
    <w:rsid w:val="00AD0068"/>
    <w:rsid w:val="00BE432E"/>
    <w:rsid w:val="00C847E6"/>
    <w:rsid w:val="00C9143F"/>
    <w:rsid w:val="00CE1524"/>
    <w:rsid w:val="00EB3E9C"/>
    <w:rsid w:val="00F07C8D"/>
    <w:rsid w:val="00F81F73"/>
    <w:rsid w:val="00FF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979AB2"/>
  <w15:chartTrackingRefBased/>
  <w15:docId w15:val="{ED7EEC31-5D5B-4F90-8C32-1CB2AB006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C8D"/>
    <w:pPr>
      <w:suppressAutoHyphens/>
      <w:spacing w:line="276" w:lineRule="auto"/>
    </w:pPr>
    <w:rPr>
      <w:rFonts w:ascii="Aptos" w:eastAsia="Aptos" w:hAnsi="Aptos" w:cs="Times New Roman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F07C8D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07C8D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07C8D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07C8D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07C8D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07C8D"/>
    <w:pPr>
      <w:keepNext/>
      <w:keepLines/>
      <w:suppressAutoHyphens w:val="0"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07C8D"/>
    <w:pPr>
      <w:keepNext/>
      <w:keepLines/>
      <w:suppressAutoHyphens w:val="0"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07C8D"/>
    <w:pPr>
      <w:keepNext/>
      <w:keepLines/>
      <w:suppressAutoHyphens w:val="0"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07C8D"/>
    <w:pPr>
      <w:keepNext/>
      <w:keepLines/>
      <w:suppressAutoHyphens w:val="0"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07C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07C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07C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07C8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07C8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07C8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07C8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07C8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07C8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07C8D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F07C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07C8D"/>
    <w:pPr>
      <w:numPr>
        <w:ilvl w:val="1"/>
      </w:numPr>
      <w:suppressAutoHyphens w:val="0"/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F07C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07C8D"/>
    <w:pPr>
      <w:suppressAutoHyphens w:val="0"/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F07C8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1"/>
    <w:qFormat/>
    <w:rsid w:val="00F07C8D"/>
    <w:pPr>
      <w:suppressAutoHyphens w:val="0"/>
      <w:spacing w:line="278" w:lineRule="auto"/>
      <w:ind w:left="720"/>
      <w:contextualSpacing/>
    </w:pPr>
    <w:rPr>
      <w:rFonts w:asciiTheme="minorHAnsi" w:eastAsiaTheme="minorHAnsi" w:hAnsiTheme="minorHAnsi" w:cstheme="minorBidi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F07C8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07C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07C8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07C8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F07C8D"/>
    <w:pPr>
      <w:tabs>
        <w:tab w:val="center" w:pos="4419"/>
        <w:tab w:val="right" w:pos="8838"/>
      </w:tabs>
      <w:suppressAutoHyphens w:val="0"/>
      <w:spacing w:after="0" w:line="240" w:lineRule="auto"/>
    </w:pPr>
    <w:rPr>
      <w:rFonts w:asciiTheme="minorHAnsi" w:eastAsiaTheme="minorHAnsi" w:hAnsiTheme="minorHAnsi" w:cstheme="minorBidi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F07C8D"/>
  </w:style>
  <w:style w:type="paragraph" w:styleId="Piedepgina">
    <w:name w:val="footer"/>
    <w:basedOn w:val="Normal"/>
    <w:link w:val="PiedepginaCar"/>
    <w:uiPriority w:val="99"/>
    <w:unhideWhenUsed/>
    <w:rsid w:val="00F07C8D"/>
    <w:pPr>
      <w:tabs>
        <w:tab w:val="center" w:pos="4419"/>
        <w:tab w:val="right" w:pos="8838"/>
      </w:tabs>
      <w:suppressAutoHyphens w:val="0"/>
      <w:spacing w:after="0" w:line="240" w:lineRule="auto"/>
    </w:pPr>
    <w:rPr>
      <w:rFonts w:asciiTheme="minorHAnsi" w:eastAsiaTheme="minorHAnsi" w:hAnsiTheme="minorHAnsi" w:cstheme="minorBidi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07C8D"/>
  </w:style>
  <w:style w:type="table" w:styleId="Tablaconcuadrcula">
    <w:name w:val="Table Grid"/>
    <w:basedOn w:val="Tablanormal"/>
    <w:uiPriority w:val="39"/>
    <w:rsid w:val="00F07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idodelmarco">
    <w:name w:val="Contenido del marco"/>
    <w:basedOn w:val="Normal"/>
    <w:qFormat/>
    <w:rsid w:val="00145A49"/>
  </w:style>
  <w:style w:type="table" w:customStyle="1" w:styleId="TableNormal">
    <w:name w:val="Table Normal"/>
    <w:uiPriority w:val="2"/>
    <w:semiHidden/>
    <w:unhideWhenUsed/>
    <w:qFormat/>
    <w:rsid w:val="00C847E6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C847E6"/>
    <w:pPr>
      <w:widowControl w:val="0"/>
      <w:suppressAutoHyphens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2"/>
      <w:szCs w:val="22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847E6"/>
    <w:rPr>
      <w:rFonts w:ascii="Verdana" w:eastAsia="Verdana" w:hAnsi="Verdana" w:cs="Verdana"/>
      <w:kern w:val="0"/>
      <w:sz w:val="22"/>
      <w:szCs w:val="22"/>
      <w:lang w:val="es-E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C847E6"/>
    <w:pPr>
      <w:widowControl w:val="0"/>
      <w:suppressAutoHyphens w:val="0"/>
      <w:autoSpaceDE w:val="0"/>
      <w:autoSpaceDN w:val="0"/>
      <w:spacing w:before="78" w:after="0" w:line="199" w:lineRule="exact"/>
    </w:pPr>
    <w:rPr>
      <w:rFonts w:ascii="Calibri" w:eastAsia="Calibri" w:hAnsi="Calibri" w:cs="Calibri"/>
      <w:kern w:val="0"/>
      <w:sz w:val="22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Fabiola Vargas</dc:creator>
  <cp:keywords/>
  <dc:description/>
  <cp:lastModifiedBy>PCGerzahin</cp:lastModifiedBy>
  <cp:revision>5</cp:revision>
  <cp:lastPrinted>2026-05-15T19:08:00Z</cp:lastPrinted>
  <dcterms:created xsi:type="dcterms:W3CDTF">2026-01-28T22:07:00Z</dcterms:created>
  <dcterms:modified xsi:type="dcterms:W3CDTF">2026-05-15T19:08:00Z</dcterms:modified>
</cp:coreProperties>
</file>